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E7" w:rsidRPr="00A836EF" w:rsidRDefault="005118E7" w:rsidP="0020101F">
      <w:pPr>
        <w:pStyle w:val="af0"/>
        <w:spacing w:before="0" w:after="0" w:line="276" w:lineRule="auto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A836EF">
        <w:rPr>
          <w:rFonts w:ascii="Times New Roman" w:hAnsi="Times New Roman"/>
          <w:b w:val="0"/>
          <w:sz w:val="24"/>
          <w:szCs w:val="24"/>
        </w:rPr>
        <w:t>Додаток</w:t>
      </w:r>
      <w:r w:rsidR="0081584B" w:rsidRPr="00A836E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C41E6" w:rsidRPr="00A836EF" w:rsidRDefault="005118E7" w:rsidP="0020101F">
      <w:pPr>
        <w:pStyle w:val="af0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r w:rsidRPr="00A836EF">
        <w:rPr>
          <w:rFonts w:ascii="Times New Roman" w:hAnsi="Times New Roman"/>
          <w:sz w:val="24"/>
          <w:szCs w:val="24"/>
        </w:rPr>
        <w:t xml:space="preserve">ВИКОНАННЯ </w:t>
      </w:r>
      <w:r w:rsidR="00844CA1" w:rsidRPr="00A836EF">
        <w:rPr>
          <w:rFonts w:ascii="Times New Roman" w:hAnsi="Times New Roman"/>
          <w:sz w:val="24"/>
          <w:szCs w:val="24"/>
        </w:rPr>
        <w:t>ПЛАН</w:t>
      </w:r>
      <w:r w:rsidRPr="00A836EF">
        <w:rPr>
          <w:rFonts w:ascii="Times New Roman" w:hAnsi="Times New Roman"/>
          <w:sz w:val="24"/>
          <w:szCs w:val="24"/>
        </w:rPr>
        <w:t>У</w:t>
      </w:r>
      <w:r w:rsidR="00844CA1" w:rsidRPr="00A836EF">
        <w:rPr>
          <w:rFonts w:ascii="Times New Roman" w:hAnsi="Times New Roman"/>
          <w:sz w:val="24"/>
          <w:szCs w:val="24"/>
        </w:rPr>
        <w:t xml:space="preserve"> ЗАХОДІВ</w:t>
      </w:r>
      <w:r w:rsidR="00844CA1" w:rsidRPr="00A836E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C41E6" w:rsidRPr="00A836EF" w:rsidRDefault="00FC41E6" w:rsidP="0020101F">
      <w:pPr>
        <w:pStyle w:val="af0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A836EF">
        <w:rPr>
          <w:rFonts w:ascii="Times New Roman" w:hAnsi="Times New Roman"/>
          <w:sz w:val="24"/>
          <w:szCs w:val="24"/>
          <w:lang w:val="ru-RU"/>
        </w:rPr>
        <w:t>Донецько</w:t>
      </w:r>
      <w:r w:rsidRPr="00A836EF">
        <w:rPr>
          <w:rFonts w:ascii="Times New Roman" w:hAnsi="Times New Roman"/>
          <w:sz w:val="24"/>
          <w:szCs w:val="24"/>
        </w:rPr>
        <w:t xml:space="preserve">ї облдержадміністрації </w:t>
      </w:r>
    </w:p>
    <w:p w:rsidR="00844CA1" w:rsidRPr="00A836EF" w:rsidRDefault="00844CA1" w:rsidP="0020101F">
      <w:pPr>
        <w:pStyle w:val="af0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r w:rsidRPr="00A836EF">
        <w:rPr>
          <w:rFonts w:ascii="Times New Roman" w:hAnsi="Times New Roman"/>
          <w:b w:val="0"/>
          <w:sz w:val="24"/>
          <w:szCs w:val="24"/>
        </w:rPr>
        <w:t>з імплементації Угоди про асоціацію між Україною, з однієї сторони,</w:t>
      </w:r>
      <w:r w:rsidRPr="00A836EF">
        <w:rPr>
          <w:rFonts w:ascii="Times New Roman" w:hAnsi="Times New Roman"/>
          <w:b w:val="0"/>
          <w:sz w:val="24"/>
          <w:szCs w:val="24"/>
        </w:rPr>
        <w:br/>
        <w:t>та Європейським Союзом, Європейським Співтовариством з атомної енергії</w:t>
      </w:r>
      <w:r w:rsidRPr="00A836EF">
        <w:rPr>
          <w:rFonts w:ascii="Times New Roman" w:hAnsi="Times New Roman"/>
          <w:b w:val="0"/>
          <w:sz w:val="24"/>
          <w:szCs w:val="24"/>
        </w:rPr>
        <w:br/>
        <w:t>і їхніми державами-членами, з іншої сторони, на 2014</w:t>
      </w:r>
      <w:r w:rsidRPr="00A836EF">
        <w:rPr>
          <w:rFonts w:ascii="Times New Roman" w:hAnsi="Times New Roman"/>
          <w:b w:val="0"/>
          <w:sz w:val="24"/>
          <w:szCs w:val="24"/>
        </w:rPr>
        <w:softHyphen/>
      </w:r>
      <w:r w:rsidR="002E6CE1" w:rsidRPr="00A836EF">
        <w:rPr>
          <w:rFonts w:ascii="Times New Roman" w:hAnsi="Times New Roman"/>
          <w:b w:val="0"/>
          <w:sz w:val="24"/>
          <w:szCs w:val="24"/>
        </w:rPr>
        <w:t>-</w:t>
      </w:r>
      <w:r w:rsidRPr="00A836EF">
        <w:rPr>
          <w:rFonts w:ascii="Times New Roman" w:hAnsi="Times New Roman"/>
          <w:b w:val="0"/>
          <w:sz w:val="24"/>
          <w:szCs w:val="24"/>
        </w:rPr>
        <w:t xml:space="preserve">2017 роки </w:t>
      </w:r>
    </w:p>
    <w:p w:rsidR="005118E7" w:rsidRPr="00A836EF" w:rsidRDefault="00513DD9" w:rsidP="0020101F">
      <w:pPr>
        <w:pStyle w:val="a6"/>
        <w:spacing w:before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(станом на 01.10</w:t>
      </w:r>
      <w:r w:rsidR="005118E7" w:rsidRPr="00A836EF">
        <w:rPr>
          <w:rFonts w:ascii="Times New Roman" w:hAnsi="Times New Roman"/>
          <w:sz w:val="24"/>
          <w:szCs w:val="24"/>
        </w:rPr>
        <w:t>.2015 р.)</w:t>
      </w:r>
    </w:p>
    <w:tbl>
      <w:tblPr>
        <w:tblW w:w="15659" w:type="dxa"/>
        <w:tblInd w:w="-242" w:type="dxa"/>
        <w:tblLayout w:type="fixed"/>
        <w:tblLook w:val="01E0" w:firstRow="1" w:lastRow="1" w:firstColumn="1" w:lastColumn="1" w:noHBand="0" w:noVBand="0"/>
      </w:tblPr>
      <w:tblGrid>
        <w:gridCol w:w="491"/>
        <w:gridCol w:w="993"/>
        <w:gridCol w:w="4394"/>
        <w:gridCol w:w="1419"/>
        <w:gridCol w:w="8362"/>
      </w:tblGrid>
      <w:tr w:rsidR="00A836EF" w:rsidRPr="003A29EE" w:rsidTr="003A29EE">
        <w:trPr>
          <w:trHeight w:val="20"/>
          <w:tblHeader/>
        </w:trPr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E7" w:rsidRPr="003A29EE" w:rsidRDefault="005118E7" w:rsidP="0020101F">
            <w:pPr>
              <w:widowControl w:val="0"/>
              <w:spacing w:line="228" w:lineRule="auto"/>
              <w:ind w:left="-57" w:right="-11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29EE">
              <w:rPr>
                <w:rFonts w:ascii="Times New Roman" w:hAnsi="Times New Roman"/>
                <w:b/>
                <w:sz w:val="24"/>
                <w:szCs w:val="24"/>
              </w:rPr>
              <w:t>Положення Угоди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E7" w:rsidRPr="003A29EE" w:rsidRDefault="005118E7" w:rsidP="0020101F">
            <w:pPr>
              <w:widowControl w:val="0"/>
              <w:spacing w:line="228" w:lineRule="auto"/>
              <w:ind w:left="-57" w:right="32"/>
              <w:jc w:val="center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A29EE">
              <w:rPr>
                <w:rFonts w:ascii="Times New Roman" w:hAnsi="Times New Roman"/>
                <w:b/>
                <w:sz w:val="24"/>
                <w:szCs w:val="24"/>
              </w:rPr>
              <w:t>Розділ (глава) Угоди, найменування заходу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E7" w:rsidRPr="003A29EE" w:rsidRDefault="005118E7" w:rsidP="0020101F">
            <w:pPr>
              <w:widowControl w:val="0"/>
              <w:spacing w:line="228" w:lineRule="auto"/>
              <w:ind w:left="-57" w:right="-113"/>
              <w:jc w:val="center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A29EE">
              <w:rPr>
                <w:rFonts w:ascii="Times New Roman" w:hAnsi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E7" w:rsidRPr="003A29EE" w:rsidRDefault="005118E7" w:rsidP="0020101F">
            <w:pPr>
              <w:widowControl w:val="0"/>
              <w:spacing w:line="228" w:lineRule="auto"/>
              <w:ind w:left="-57" w:right="-113"/>
              <w:jc w:val="center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A29EE">
              <w:rPr>
                <w:rFonts w:ascii="Times New Roman" w:hAnsi="Times New Roman"/>
                <w:b/>
                <w:sz w:val="24"/>
                <w:szCs w:val="24"/>
              </w:rPr>
              <w:t>Інформація про виконання</w:t>
            </w:r>
          </w:p>
        </w:tc>
      </w:tr>
      <w:tr w:rsidR="00A836EF" w:rsidRPr="00A836EF" w:rsidTr="003A29EE">
        <w:trPr>
          <w:trHeight w:val="3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9" w:rsidRPr="00A836EF" w:rsidRDefault="00E30609" w:rsidP="0020101F">
            <w:pPr>
              <w:widowControl w:val="0"/>
              <w:spacing w:line="228" w:lineRule="auto"/>
              <w:ind w:left="-57" w:right="-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36EF">
              <w:rPr>
                <w:rFonts w:ascii="Times New Roman" w:hAnsi="Times New Roman"/>
                <w:b/>
                <w:sz w:val="24"/>
                <w:szCs w:val="24"/>
              </w:rPr>
              <w:t>Політичний діалог та реформи, політична асоціація, конвергенція у сфері зовнішньої та безпекової політики</w:t>
            </w:r>
          </w:p>
        </w:tc>
      </w:tr>
      <w:tr w:rsidR="00A836EF" w:rsidRPr="00A836EF" w:rsidTr="003A29EE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5118E7" w:rsidP="0020101F">
            <w:pPr>
              <w:widowControl w:val="0"/>
              <w:numPr>
                <w:ilvl w:val="0"/>
                <w:numId w:val="1"/>
              </w:numPr>
              <w:tabs>
                <w:tab w:val="num" w:pos="504"/>
              </w:tabs>
              <w:spacing w:line="228" w:lineRule="auto"/>
              <w:ind w:left="-57" w:right="-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5118E7" w:rsidP="0020101F">
            <w:pPr>
              <w:widowControl w:val="0"/>
              <w:spacing w:line="228" w:lineRule="auto"/>
              <w:ind w:left="-57" w:right="-11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sz w:val="24"/>
                <w:szCs w:val="24"/>
              </w:rPr>
              <w:t>Стаття 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5118E7" w:rsidP="0020101F">
            <w:pPr>
              <w:widowControl w:val="0"/>
              <w:spacing w:line="228" w:lineRule="auto"/>
              <w:ind w:left="-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sz w:val="24"/>
                <w:szCs w:val="24"/>
              </w:rPr>
              <w:t>Забезпечення здійснення заходів, пов’язаних із захистом прав національних меншин, у тому числі в рамках виконання Плану дій щодо лібералізації Європейським Союзом візового режиму для України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5118E7" w:rsidP="0020101F">
            <w:pPr>
              <w:widowControl w:val="0"/>
              <w:spacing w:line="228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iCs/>
                <w:sz w:val="24"/>
                <w:szCs w:val="24"/>
              </w:rPr>
              <w:t>2014</w:t>
            </w:r>
            <w:r w:rsidRPr="00A836E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="00B23E97" w:rsidRPr="00A836E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A836EF">
              <w:rPr>
                <w:rFonts w:ascii="Times New Roman" w:hAnsi="Times New Roman"/>
                <w:iCs/>
                <w:sz w:val="24"/>
                <w:szCs w:val="24"/>
              </w:rPr>
              <w:br/>
              <w:t>2017 роки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97" w:rsidRPr="00EC26AB" w:rsidRDefault="00B23E97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6AB">
              <w:rPr>
                <w:rFonts w:ascii="Times New Roman" w:hAnsi="Times New Roman"/>
                <w:iCs/>
                <w:sz w:val="24"/>
                <w:szCs w:val="24"/>
              </w:rPr>
              <w:t>Триває.</w:t>
            </w:r>
          </w:p>
          <w:p w:rsidR="00BB42B9" w:rsidRPr="00EC26AB" w:rsidRDefault="00BB42B9" w:rsidP="00CA126B">
            <w:pPr>
              <w:widowControl w:val="0"/>
              <w:spacing w:line="228" w:lineRule="auto"/>
              <w:ind w:left="-57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C26AB">
              <w:rPr>
                <w:rFonts w:ascii="Times New Roman" w:hAnsi="Times New Roman"/>
                <w:iCs/>
                <w:sz w:val="24"/>
                <w:szCs w:val="24"/>
              </w:rPr>
              <w:t>На території області мешкають представники 133 національностей. З них найбільш чисельні етнічні спільноти: росіяни – 38,2%; греки – 1,6 %; білоруси – 0,9%; татари – 0,4%; вірмени – 0,3%; євреї – 0,2%. Компактно розселені представники національних меншин на території Донецької області – греки, білоруси, німці. В</w:t>
            </w:r>
            <w:r w:rsidR="00CA126B" w:rsidRPr="00EC26AB">
              <w:rPr>
                <w:rFonts w:ascii="Times New Roman" w:hAnsi="Times New Roman"/>
                <w:iCs/>
                <w:sz w:val="24"/>
                <w:szCs w:val="24"/>
              </w:rPr>
              <w:t>цілому</w:t>
            </w:r>
            <w:r w:rsidRPr="00EC26AB">
              <w:rPr>
                <w:rFonts w:ascii="Times New Roman" w:hAnsi="Times New Roman"/>
                <w:iCs/>
                <w:sz w:val="24"/>
                <w:szCs w:val="24"/>
              </w:rPr>
              <w:t xml:space="preserve"> в області існує 36 обласних громадських організацій національних меншин (Донецька обласна єврейська громада, </w:t>
            </w:r>
            <w:r w:rsidR="00CA126B" w:rsidRPr="00EC26AB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EC26AB">
              <w:rPr>
                <w:rFonts w:ascii="Times New Roman" w:hAnsi="Times New Roman"/>
                <w:iCs/>
                <w:sz w:val="24"/>
                <w:szCs w:val="24"/>
              </w:rPr>
              <w:t>онецьке регіональне товариство греків «Аякс», товариство польської культури Донбасу, Донецький обласний татарський культурний центр, донецьке обласне товариство корейської культури, донецьке обласне товариство грузин «Руставелі» тощо).</w:t>
            </w:r>
          </w:p>
          <w:p w:rsidR="00C433B8" w:rsidRPr="00EC26AB" w:rsidRDefault="00C433B8" w:rsidP="00CA126B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6AB">
              <w:rPr>
                <w:rFonts w:ascii="Times New Roman" w:hAnsi="Times New Roman"/>
                <w:iCs/>
                <w:sz w:val="24"/>
                <w:szCs w:val="24"/>
              </w:rPr>
              <w:t>Незважаючи на складну суспільно</w:t>
            </w:r>
            <w:r w:rsidR="00EA53B5" w:rsidRPr="00EC26AB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EC26AB">
              <w:rPr>
                <w:rFonts w:ascii="Times New Roman" w:hAnsi="Times New Roman"/>
                <w:iCs/>
                <w:sz w:val="24"/>
                <w:szCs w:val="24"/>
              </w:rPr>
              <w:t xml:space="preserve">політичну ситуацію в регіоні та проведення </w:t>
            </w:r>
            <w:r w:rsidR="00EA53B5" w:rsidRPr="00EC26AB">
              <w:rPr>
                <w:rFonts w:ascii="Times New Roman" w:hAnsi="Times New Roman"/>
                <w:iCs/>
                <w:sz w:val="24"/>
                <w:szCs w:val="24"/>
              </w:rPr>
              <w:t>антитерористичної операції</w:t>
            </w:r>
            <w:r w:rsidRPr="00EC26AB">
              <w:rPr>
                <w:rFonts w:ascii="Times New Roman" w:hAnsi="Times New Roman"/>
                <w:iCs/>
                <w:sz w:val="24"/>
                <w:szCs w:val="24"/>
              </w:rPr>
              <w:t xml:space="preserve"> на території області</w:t>
            </w:r>
            <w:r w:rsidR="00EC26AB" w:rsidRPr="00EC26A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C26AB">
              <w:rPr>
                <w:rFonts w:ascii="Times New Roman" w:hAnsi="Times New Roman"/>
                <w:iCs/>
                <w:sz w:val="24"/>
                <w:szCs w:val="24"/>
              </w:rPr>
              <w:t>продовжено</w:t>
            </w:r>
            <w:r w:rsidR="00CA126B" w:rsidRPr="00EC26A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C26AB">
              <w:rPr>
                <w:rFonts w:ascii="Times New Roman" w:hAnsi="Times New Roman"/>
                <w:iCs/>
                <w:sz w:val="24"/>
                <w:szCs w:val="24"/>
              </w:rPr>
              <w:t>роботу</w:t>
            </w:r>
            <w:r w:rsidR="00CA126B" w:rsidRPr="00EC26A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C26AB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="00CA126B" w:rsidRPr="00EC26A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C26AB">
              <w:rPr>
                <w:rFonts w:ascii="Times New Roman" w:hAnsi="Times New Roman"/>
                <w:iCs/>
                <w:sz w:val="24"/>
                <w:szCs w:val="24"/>
              </w:rPr>
              <w:t>здійсненню заходів щодо сприяння подальшому відродженню, збереженню, розвитку багатогранної системи етнічної культури, інтеграції представників націй і народностей, що проживають на території Донецької області.</w:t>
            </w:r>
          </w:p>
          <w:p w:rsidR="00BB42B9" w:rsidRPr="00EC26AB" w:rsidRDefault="003C515C" w:rsidP="0020101F">
            <w:pPr>
              <w:widowControl w:val="0"/>
              <w:spacing w:line="228" w:lineRule="auto"/>
              <w:ind w:left="-57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C26AB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BB42B9" w:rsidRPr="00EC26A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C26AB" w:rsidRPr="00EC26AB">
              <w:rPr>
                <w:rFonts w:ascii="Times New Roman" w:hAnsi="Times New Roman"/>
                <w:iCs/>
                <w:sz w:val="24"/>
                <w:szCs w:val="24"/>
              </w:rPr>
              <w:t>цілому</w:t>
            </w:r>
            <w:r w:rsidR="00BB42B9" w:rsidRPr="00EC26AB">
              <w:rPr>
                <w:rFonts w:ascii="Times New Roman" w:hAnsi="Times New Roman"/>
                <w:iCs/>
                <w:sz w:val="24"/>
                <w:szCs w:val="24"/>
              </w:rPr>
              <w:t xml:space="preserve"> суспільно</w:t>
            </w:r>
            <w:r w:rsidRPr="00EC26AB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BB42B9" w:rsidRPr="00EC26AB">
              <w:rPr>
                <w:rFonts w:ascii="Times New Roman" w:hAnsi="Times New Roman"/>
                <w:iCs/>
                <w:sz w:val="24"/>
                <w:szCs w:val="24"/>
              </w:rPr>
              <w:t xml:space="preserve">політична ситуація </w:t>
            </w:r>
            <w:r w:rsidR="00EC26AB" w:rsidRPr="00EC26AB">
              <w:rPr>
                <w:rFonts w:ascii="Times New Roman" w:hAnsi="Times New Roman"/>
                <w:iCs/>
                <w:sz w:val="24"/>
                <w:szCs w:val="24"/>
              </w:rPr>
              <w:t>в області</w:t>
            </w:r>
            <w:r w:rsidR="00BB42B9" w:rsidRPr="00EC26AB">
              <w:rPr>
                <w:rFonts w:ascii="Times New Roman" w:hAnsi="Times New Roman"/>
                <w:iCs/>
                <w:sz w:val="24"/>
                <w:szCs w:val="24"/>
              </w:rPr>
              <w:t xml:space="preserve"> щодо забезпечення прав етнічних спільнот залишалася стабільною, керованою, прогнозованою. </w:t>
            </w:r>
          </w:p>
          <w:p w:rsidR="0005065F" w:rsidRPr="0005065F" w:rsidRDefault="0005065F" w:rsidP="0005065F">
            <w:pPr>
              <w:widowControl w:val="0"/>
              <w:spacing w:line="228" w:lineRule="auto"/>
              <w:ind w:left="-57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З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метою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забезпечення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безпеки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громадян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,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захисту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їх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прав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,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свобод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та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законних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інтересів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,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виявлення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,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запобігання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кримінальних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правопорушень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та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їх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припинення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,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забезпечення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охорони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громадського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порядку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на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території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області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Головним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управлінням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МВС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України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в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Донецькій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області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вживається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ряд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організаційних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та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практичних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заходів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.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З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початку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2015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року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було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проведено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понад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120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оперативно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профілактичних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відпрацювань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території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області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.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До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патрулювання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у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громадських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місцях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у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середньому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за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добу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задіюється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більше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560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працівників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міліції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,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як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міліції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Донецької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області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,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так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і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придані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сили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з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інших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регіонів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держави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  <w:p w:rsidR="005118E7" w:rsidRDefault="0005065F" w:rsidP="0005065F">
            <w:pPr>
              <w:widowControl w:val="0"/>
              <w:spacing w:line="228" w:lineRule="auto"/>
              <w:ind w:left="-57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Завдяки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вжитим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заходам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в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ОВС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області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не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зареєстровано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жодного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злочину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на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ґрунті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національної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5065F">
              <w:rPr>
                <w:rFonts w:ascii="Times New Roman" w:hAnsi="Times New Roman" w:hint="eastAsia"/>
                <w:iCs/>
                <w:sz w:val="24"/>
                <w:szCs w:val="24"/>
                <w:lang w:val="ru-RU"/>
              </w:rPr>
              <w:t>нетерпимості</w:t>
            </w:r>
            <w:r w:rsidRPr="000506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  <w:p w:rsidR="00F31750" w:rsidRPr="008475EB" w:rsidRDefault="00F31750" w:rsidP="0005065F">
            <w:pPr>
              <w:widowControl w:val="0"/>
              <w:spacing w:line="228" w:lineRule="auto"/>
              <w:ind w:left="-57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A836EF" w:rsidRPr="00A836EF" w:rsidTr="00E30609">
        <w:trPr>
          <w:trHeight w:val="24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9" w:rsidRPr="00A836EF" w:rsidRDefault="00E30609" w:rsidP="0020101F">
            <w:pPr>
              <w:widowControl w:val="0"/>
              <w:spacing w:line="226" w:lineRule="auto"/>
              <w:ind w:left="-57" w:right="-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36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Юстиція, свобода та безпека</w:t>
            </w:r>
          </w:p>
        </w:tc>
      </w:tr>
      <w:tr w:rsidR="00A836EF" w:rsidRPr="00A836EF" w:rsidTr="003A29EE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5118E7" w:rsidP="0020101F">
            <w:pPr>
              <w:widowControl w:val="0"/>
              <w:numPr>
                <w:ilvl w:val="0"/>
                <w:numId w:val="1"/>
              </w:numPr>
              <w:tabs>
                <w:tab w:val="num" w:pos="504"/>
              </w:tabs>
              <w:spacing w:line="228" w:lineRule="auto"/>
              <w:ind w:left="-57" w:right="-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5118E7" w:rsidP="0020101F">
            <w:pPr>
              <w:widowControl w:val="0"/>
              <w:spacing w:line="228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sz w:val="24"/>
                <w:szCs w:val="24"/>
              </w:rPr>
              <w:t>Статті 18, 22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E7" w:rsidRPr="00A836EF" w:rsidRDefault="005118E7" w:rsidP="0020101F">
            <w:pPr>
              <w:widowControl w:val="0"/>
              <w:spacing w:line="228" w:lineRule="auto"/>
              <w:ind w:left="-57"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sz w:val="24"/>
                <w:szCs w:val="24"/>
              </w:rPr>
              <w:t>Підвищення рівня кваліфікації вищих посадових осіб, уповноважених на виконання функцій держави або місцевого самоврядування, державних службовців, посадових осіб місцевого самоврядування з питань запобігання та протидії корупції в рамках виконання Плану дій щодо лібералізації Європейським Союзом візового режиму для України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E7" w:rsidRPr="00A836EF" w:rsidRDefault="005118E7" w:rsidP="0020101F">
            <w:pPr>
              <w:widowControl w:val="0"/>
              <w:spacing w:line="228" w:lineRule="auto"/>
              <w:ind w:left="-57" w:right="-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A836EF">
              <w:rPr>
                <w:rFonts w:ascii="Times New Roman" w:hAnsi="Times New Roman"/>
                <w:iCs/>
                <w:sz w:val="24"/>
                <w:szCs w:val="24"/>
              </w:rPr>
              <w:t>2014</w:t>
            </w:r>
            <w:r w:rsidR="00B30AC7" w:rsidRPr="00A836EF"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r w:rsidRPr="00A836EF">
              <w:rPr>
                <w:rFonts w:ascii="Times New Roman" w:hAnsi="Times New Roman"/>
                <w:iCs/>
                <w:sz w:val="24"/>
                <w:szCs w:val="24"/>
              </w:rPr>
              <w:br/>
              <w:t>2017 роки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23" w:rsidRPr="008467F6" w:rsidRDefault="00A52123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467F6">
              <w:rPr>
                <w:rFonts w:ascii="Times New Roman" w:hAnsi="Times New Roman"/>
                <w:iCs/>
                <w:sz w:val="24"/>
                <w:szCs w:val="24"/>
              </w:rPr>
              <w:t>Триває.</w:t>
            </w:r>
          </w:p>
          <w:p w:rsidR="00B30AC7" w:rsidRPr="008467F6" w:rsidRDefault="00A836EF" w:rsidP="0020101F">
            <w:pPr>
              <w:widowControl w:val="0"/>
              <w:spacing w:line="228" w:lineRule="auto"/>
              <w:ind w:left="-57" w:right="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467F6">
              <w:rPr>
                <w:rFonts w:ascii="Times New Roman" w:hAnsi="Times New Roman"/>
                <w:iCs/>
                <w:sz w:val="24"/>
                <w:szCs w:val="24"/>
              </w:rPr>
              <w:t xml:space="preserve">Складна суспільно-політична і економічна ситуація в регіоні та проведення антитерористичної операції на території області </w:t>
            </w:r>
            <w:r w:rsidR="00B25B3E" w:rsidRPr="008467F6">
              <w:rPr>
                <w:rFonts w:ascii="Times New Roman" w:hAnsi="Times New Roman"/>
                <w:iCs/>
                <w:sz w:val="24"/>
                <w:szCs w:val="24"/>
              </w:rPr>
              <w:t xml:space="preserve">ускладнює </w:t>
            </w:r>
            <w:r w:rsidR="008467F6" w:rsidRPr="008467F6">
              <w:rPr>
                <w:rFonts w:ascii="Times New Roman" w:hAnsi="Times New Roman"/>
                <w:iCs/>
                <w:sz w:val="24"/>
                <w:szCs w:val="24"/>
              </w:rPr>
              <w:t>в рамках виконання Плану дій щодо лібералізації Європейським Союзом візового режиму для України</w:t>
            </w:r>
            <w:r w:rsidR="00B25B3E" w:rsidRPr="008467F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118E7" w:rsidRPr="008475EB" w:rsidRDefault="005118E7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36EF" w:rsidRPr="00A836EF" w:rsidTr="003A29EE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5118E7" w:rsidP="0020101F">
            <w:pPr>
              <w:widowControl w:val="0"/>
              <w:numPr>
                <w:ilvl w:val="0"/>
                <w:numId w:val="1"/>
              </w:numPr>
              <w:tabs>
                <w:tab w:val="num" w:pos="504"/>
              </w:tabs>
              <w:spacing w:line="228" w:lineRule="auto"/>
              <w:ind w:left="-57" w:right="-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5118E7" w:rsidP="0020101F">
            <w:pPr>
              <w:widowControl w:val="0"/>
              <w:spacing w:line="228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sz w:val="24"/>
                <w:szCs w:val="24"/>
              </w:rPr>
              <w:t xml:space="preserve">Стаття 19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E7" w:rsidRPr="00A836EF" w:rsidRDefault="005118E7" w:rsidP="0020101F">
            <w:pPr>
              <w:widowControl w:val="0"/>
              <w:spacing w:line="228" w:lineRule="auto"/>
              <w:ind w:left="-57"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sz w:val="24"/>
                <w:szCs w:val="24"/>
              </w:rPr>
              <w:t>Забезпечення сприяння етно</w:t>
            </w:r>
            <w:r w:rsidR="00EF62EA">
              <w:rPr>
                <w:rFonts w:ascii="Times New Roman" w:hAnsi="Times New Roman"/>
                <w:sz w:val="24"/>
                <w:szCs w:val="24"/>
              </w:rPr>
              <w:t>-</w:t>
            </w:r>
            <w:r w:rsidRPr="00A836EF">
              <w:rPr>
                <w:rFonts w:ascii="Times New Roman" w:hAnsi="Times New Roman"/>
                <w:sz w:val="24"/>
                <w:szCs w:val="24"/>
              </w:rPr>
              <w:t>культурному розвитку національних меншин шляхом проведення культурно</w:t>
            </w:r>
            <w:r w:rsidRPr="00A836E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A836EF">
              <w:rPr>
                <w:rFonts w:ascii="Times New Roman" w:hAnsi="Times New Roman"/>
                <w:sz w:val="24"/>
                <w:szCs w:val="24"/>
              </w:rPr>
              <w:t>мистецьких та культурно</w:t>
            </w:r>
            <w:r w:rsidRPr="00A836E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A836EF">
              <w:rPr>
                <w:rFonts w:ascii="Times New Roman" w:hAnsi="Times New Roman"/>
                <w:sz w:val="24"/>
                <w:szCs w:val="24"/>
              </w:rPr>
              <w:t>просвітницьких заходів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E7" w:rsidRPr="00A836EF" w:rsidRDefault="005118E7" w:rsidP="0020101F">
            <w:pPr>
              <w:widowControl w:val="0"/>
              <w:spacing w:line="228" w:lineRule="auto"/>
              <w:ind w:left="-57" w:right="-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A836EF">
              <w:rPr>
                <w:rFonts w:ascii="Times New Roman" w:hAnsi="Times New Roman"/>
                <w:iCs/>
                <w:sz w:val="24"/>
                <w:szCs w:val="24"/>
              </w:rPr>
              <w:t>2014</w:t>
            </w:r>
            <w:r w:rsidR="00B30AC7" w:rsidRPr="00A836EF"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r w:rsidRPr="00A836EF">
              <w:rPr>
                <w:rFonts w:ascii="Times New Roman" w:hAnsi="Times New Roman"/>
                <w:iCs/>
                <w:sz w:val="24"/>
                <w:szCs w:val="24"/>
              </w:rPr>
              <w:br/>
              <w:t>2017 роки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23" w:rsidRPr="00A03B6A" w:rsidRDefault="00A52123" w:rsidP="004E6A6D">
            <w:pPr>
              <w:widowControl w:val="0"/>
              <w:spacing w:line="228" w:lineRule="auto"/>
              <w:ind w:lef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Триває.</w:t>
            </w:r>
          </w:p>
          <w:p w:rsidR="004A082E" w:rsidRPr="00A03B6A" w:rsidRDefault="004A082E" w:rsidP="004E6A6D">
            <w:pPr>
              <w:widowControl w:val="0"/>
              <w:spacing w:line="228" w:lineRule="auto"/>
              <w:ind w:left="-57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За участю та при підтримці облдержадміністрації з громадськими організаціями національних меншин області проведено численні заходи, спрямовані на забезпечення прав і свобод етнічних спільнот області.  </w:t>
            </w:r>
            <w:r w:rsidRPr="00A03B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Пріоритетними напрямками співпраці стали, як і в попередні роки, задоволення їхніх культурно - освітніх, духовних та інформаційно - просвітницьких потреб.</w:t>
            </w:r>
          </w:p>
          <w:p w:rsidR="004A082E" w:rsidRPr="00A03B6A" w:rsidRDefault="004A082E" w:rsidP="004E6A6D">
            <w:pPr>
              <w:widowControl w:val="0"/>
              <w:spacing w:line="228" w:lineRule="auto"/>
              <w:ind w:lef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Створені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працюють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аматорські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колективи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які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представляють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різноманітну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культуру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національних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меншин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зокрема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грецької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що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мешкають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на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території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області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серед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яких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виділяються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народний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вокальний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ансамбль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Пігадь»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народний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аматорський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ансамбль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E6A6D" w:rsidRPr="00A03B6A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Пірнешу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астру</w:t>
            </w:r>
            <w:r w:rsidR="004E6A6D" w:rsidRPr="00A03B6A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вокальний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жіночий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ансамбль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E6A6D" w:rsidRPr="00A03B6A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Аникс</w:t>
            </w:r>
            <w:r w:rsidR="004E6A6D" w:rsidRPr="00A03B6A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Володарський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р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н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),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чоловічий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ансамбль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грецького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танцю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Зорба»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народний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хор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ветеранів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Скарби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Приазов’я»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народний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грецький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пошуково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дослідницький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фольклористичний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гурт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Бир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Тайфа»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ансамбль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грецької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музики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Фарос»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Маріуполь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)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інші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A082E" w:rsidRPr="00A03B6A" w:rsidRDefault="004A082E" w:rsidP="004E6A6D">
            <w:pPr>
              <w:widowControl w:val="0"/>
              <w:spacing w:line="228" w:lineRule="auto"/>
              <w:ind w:lef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Своєрідним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центром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більш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впливових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осередків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культури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що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орієнтують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свою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роботу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на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потреби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національних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меншин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залишається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4E6A6D" w:rsidRPr="00A03B6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Маріуполь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Центр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культури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і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дозвілля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сел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4E6A6D" w:rsidRPr="00A03B6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Старий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Крим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4E6A6D" w:rsidRPr="00A03B6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Маріуполь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вул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Леніна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, 64</w:t>
            </w:r>
            <w:r w:rsidR="00F1217D" w:rsidRPr="00A03B6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Міський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Будинок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культури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ім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4E6A6D" w:rsidRPr="00A03B6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F31750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Каци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сел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F1217D" w:rsidRPr="00A03B6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Сартана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4E6A6D" w:rsidRPr="00A03B6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Маріуполь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вул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Челюскінців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, 67</w:t>
            </w:r>
            <w:r w:rsidR="00F1217D" w:rsidRPr="00A03B6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Комунальний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початковий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спеціалізований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мистецький</w:t>
            </w:r>
            <w:r w:rsidR="004E6A6D"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навчальний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заклад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Музична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школа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№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4»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сел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Сартана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4E6A6D" w:rsidRPr="00A03B6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Маріуполь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вул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Лафазана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F1217D" w:rsidRPr="00A03B6A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="00F1217D"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A082E" w:rsidRPr="00A03B6A" w:rsidRDefault="004A082E" w:rsidP="004E6A6D">
            <w:pPr>
              <w:widowControl w:val="0"/>
              <w:spacing w:line="228" w:lineRule="auto"/>
              <w:ind w:lef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По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області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постійно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проводяться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різні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культурно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мистецькі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заходи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концерти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вечори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творчі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олімпіади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презентації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години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спілкування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фестивалі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виставки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),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серед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яких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виділяються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традиційні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святкування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новорічних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різдвяних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свят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грецьких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родинах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Скарб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народу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традиційна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обрядовість»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12.01.2015,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Кременівське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відділення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Краєзнавчого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музею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творчий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вечір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керівника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народного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аматорського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колективу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Пірнешу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астру»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Галли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І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Г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 «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lastRenderedPageBreak/>
              <w:t>песней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по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жизни»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, 29.01.2015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р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.,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Малоянисольський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СБК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відзначення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традиційного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обряду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греків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Приазов’я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Смайдьарка»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театралізація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обряду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у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Кременівському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відділі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Краєзнавчого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музею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лютий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2015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р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.;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літературний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вечір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присвячений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творчості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місцевої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поетеси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О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І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C6607" w:rsidRPr="00A03B6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Балабан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Левченко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), 23.05.2015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р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.,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районна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бібліотека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за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участю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учнів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вчителів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Володарської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гімназії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Софія»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Малоянисольської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ЗОНІ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);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година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спілкування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для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школярів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Частинка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Еллади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у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полях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Приазов’я»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24.04.15,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Касянівська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б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вечер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поезії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до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Дня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поезії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) «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Им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на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просторах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Янисоля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родиться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творить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было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дано»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присвячений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поетам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аматорам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що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народились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у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C6607" w:rsidRPr="00A03B6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Малоянисоль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писали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свої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твори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на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румейській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мові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25.03.15,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Малоянісольська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б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музей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творчий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звіт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Народної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грецької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театральної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студії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січень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2015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року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Міський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Будинок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культури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ім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C6607" w:rsidRPr="00A03B6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Каци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сел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C6607" w:rsidRPr="00A03B6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Сартана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театралізована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вистава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У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пошуках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щастя»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Народної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грецької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театральної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студії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Міський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Будинок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культури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ім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C6607" w:rsidRPr="00A03B6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Каци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сел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C6607" w:rsidRPr="00A03B6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Сартана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творчий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звіт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народного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хору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ветеранів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Скарби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Приазов’я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Міський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Будинок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культури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ім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C6607" w:rsidRPr="00A03B6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Каци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сел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C6607" w:rsidRPr="00A03B6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Сартана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святковий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концерт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присвячений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Дню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Перемоги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за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участю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народного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хору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ветеранів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Скарби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Приазов’я</w:t>
            </w:r>
            <w:r w:rsidR="007C6607" w:rsidRPr="00A03B6A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Міський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Будинок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культури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ім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C6607" w:rsidRPr="00A03B6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Каци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сел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C6607" w:rsidRPr="00A03B6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Сартана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травень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святковий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концерт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присвячений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Дню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Прикордонника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за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участю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народного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хору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ветеранів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Скарби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Приазов’я</w:t>
            </w:r>
            <w:r w:rsidR="007C6607" w:rsidRPr="00A03B6A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Міський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Будинок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культури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ім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C6607" w:rsidRPr="00A03B6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Каци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сел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C6607" w:rsidRPr="00A03B6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Сартана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травень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творчий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звіт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Ансамблю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грецької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музики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Фарос»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сел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C6607" w:rsidRPr="00A03B6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Сартана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та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3B6A">
              <w:rPr>
                <w:rFonts w:ascii="Times New Roman" w:hAnsi="Times New Roman" w:hint="eastAsia"/>
                <w:iCs/>
                <w:sz w:val="24"/>
                <w:szCs w:val="24"/>
              </w:rPr>
              <w:t>інші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118E7" w:rsidRDefault="005F0F2D" w:rsidP="00A03B6A">
            <w:pPr>
              <w:widowControl w:val="0"/>
              <w:spacing w:line="228" w:lineRule="auto"/>
              <w:ind w:lef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Крім основної діяльності по відродженню національної спадщини, збереженню духовності, національної самобутності, формування етнічних спільнот нада</w:t>
            </w:r>
            <w:r w:rsidR="00A03B6A" w:rsidRPr="00A03B6A">
              <w:rPr>
                <w:rFonts w:ascii="Times New Roman" w:hAnsi="Times New Roman"/>
                <w:iCs/>
                <w:sz w:val="24"/>
                <w:szCs w:val="24"/>
              </w:rPr>
              <w:t>є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>ть</w:t>
            </w:r>
            <w:r w:rsidR="00A03B6A" w:rsidRPr="00A03B6A">
              <w:rPr>
                <w:rFonts w:ascii="Times New Roman" w:hAnsi="Times New Roman"/>
                <w:iCs/>
                <w:sz w:val="24"/>
                <w:szCs w:val="24"/>
              </w:rPr>
              <w:t>ся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значн</w:t>
            </w:r>
            <w:r w:rsidR="00A03B6A" w:rsidRPr="00A03B6A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благодійн</w:t>
            </w:r>
            <w:r w:rsidR="00A03B6A" w:rsidRPr="00A03B6A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допомог</w:t>
            </w:r>
            <w:r w:rsidR="00A03B6A" w:rsidRPr="00A03B6A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03B6A">
              <w:rPr>
                <w:rFonts w:ascii="Times New Roman" w:hAnsi="Times New Roman"/>
                <w:iCs/>
                <w:sz w:val="24"/>
                <w:szCs w:val="24"/>
              </w:rPr>
              <w:t xml:space="preserve"> соціально – незахищеним категоріям співгромадян, незалежно від національності.</w:t>
            </w:r>
          </w:p>
          <w:p w:rsidR="00F31750" w:rsidRPr="00A03B6A" w:rsidRDefault="00F31750" w:rsidP="00A03B6A">
            <w:pPr>
              <w:widowControl w:val="0"/>
              <w:spacing w:line="228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6EF" w:rsidRPr="00A836EF" w:rsidTr="00E30609">
        <w:trPr>
          <w:trHeight w:val="4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9" w:rsidRPr="00A836EF" w:rsidRDefault="00E30609" w:rsidP="00A03B6A">
            <w:pPr>
              <w:widowControl w:val="0"/>
              <w:spacing w:line="228" w:lineRule="auto"/>
              <w:ind w:left="-57" w:right="-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36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ЕКОНОМІЧНЕ ТА ГАЛУЗЕВЕ СПІВРОБІТНИЦТВ</w:t>
            </w:r>
            <w:r w:rsidR="00A03B6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836EF" w:rsidRPr="00A836EF" w:rsidTr="00E3060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9" w:rsidRPr="00A836EF" w:rsidRDefault="00E30609" w:rsidP="0020101F">
            <w:pPr>
              <w:widowControl w:val="0"/>
              <w:spacing w:line="228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6EF">
              <w:rPr>
                <w:rFonts w:ascii="Times New Roman" w:hAnsi="Times New Roman"/>
                <w:b/>
                <w:sz w:val="24"/>
                <w:szCs w:val="24"/>
              </w:rPr>
              <w:t>Політика у сфері промисловості та підприємництва</w:t>
            </w:r>
          </w:p>
        </w:tc>
      </w:tr>
      <w:tr w:rsidR="00A836EF" w:rsidRPr="00A836EF" w:rsidTr="003A29EE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5118E7" w:rsidP="0020101F">
            <w:pPr>
              <w:widowControl w:val="0"/>
              <w:numPr>
                <w:ilvl w:val="0"/>
                <w:numId w:val="1"/>
              </w:numPr>
              <w:tabs>
                <w:tab w:val="num" w:pos="504"/>
              </w:tabs>
              <w:spacing w:line="228" w:lineRule="auto"/>
              <w:ind w:left="-57" w:right="-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5118E7" w:rsidP="0020101F">
            <w:pPr>
              <w:widowControl w:val="0"/>
              <w:spacing w:line="228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sz w:val="24"/>
                <w:szCs w:val="24"/>
              </w:rPr>
              <w:t>Статті 379, 419, 420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E7" w:rsidRPr="00A836EF" w:rsidRDefault="005118E7" w:rsidP="0020101F">
            <w:pPr>
              <w:widowControl w:val="0"/>
              <w:spacing w:line="228" w:lineRule="auto"/>
              <w:ind w:left="-57"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sz w:val="24"/>
                <w:szCs w:val="24"/>
              </w:rPr>
              <w:t>Сприяння створенню та розширенню інфраструктури для розвитку малого та середнього бізнесу (бізнес-інкубатори, технопарки, фонди підтримки підприємницт</w:t>
            </w:r>
            <w:r w:rsidR="004F2CD9" w:rsidRPr="00A836EF">
              <w:rPr>
                <w:rFonts w:ascii="Times New Roman" w:hAnsi="Times New Roman"/>
                <w:sz w:val="24"/>
                <w:szCs w:val="24"/>
              </w:rPr>
              <w:t>-</w:t>
            </w:r>
            <w:r w:rsidRPr="00A836EF">
              <w:rPr>
                <w:rFonts w:ascii="Times New Roman" w:hAnsi="Times New Roman"/>
                <w:sz w:val="24"/>
                <w:szCs w:val="24"/>
              </w:rPr>
              <w:t>ва) в регіонах, забезпечення участі України у програмах ЄС стосовно розвитку малого та середнього підприємництва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E7" w:rsidRPr="00A836EF" w:rsidRDefault="005118E7" w:rsidP="0020101F">
            <w:pPr>
              <w:widowControl w:val="0"/>
              <w:spacing w:line="228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sz w:val="24"/>
                <w:szCs w:val="24"/>
              </w:rPr>
              <w:t>2014</w:t>
            </w:r>
            <w:r w:rsidR="00420E66" w:rsidRPr="00A836E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836EF">
              <w:rPr>
                <w:rFonts w:ascii="Times New Roman" w:hAnsi="Times New Roman"/>
                <w:sz w:val="24"/>
                <w:szCs w:val="24"/>
              </w:rPr>
              <w:br/>
              <w:t>2017 роки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66" w:rsidRPr="00CA4C54" w:rsidRDefault="00420E66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>Триває.</w:t>
            </w:r>
          </w:p>
          <w:p w:rsidR="00CA4C54" w:rsidRPr="00CA4C54" w:rsidRDefault="00CA4C54" w:rsidP="00CA4C54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В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умовах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проведення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антитерористичної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операції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на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території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області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головною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метою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на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теперішній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час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є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збереження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існуючої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інфраструктури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підтримки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підприємництва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яку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представляють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19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бізнес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центрів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, 6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бізнес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інкубаторів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, 31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лізингове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підприємство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, 6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фондів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підтримки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підприємництва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, 291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інвестиційне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та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інноваційне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підприємство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, 594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інформаційно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консультаційних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установи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CA4C54" w:rsidRPr="00CA4C54" w:rsidRDefault="00CA4C54" w:rsidP="00CA4C54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Протягом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багатьох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років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одним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із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ключових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елементів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інфраструктури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підтримки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підприємництва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в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області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та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одним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із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основних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виконавців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заходів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регіональних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програм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розвитку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малого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і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середнього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підприємництва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був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lastRenderedPageBreak/>
              <w:t>Регіональний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фонд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підтримки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підприємництва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Донецькій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області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РФПП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),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який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на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теперішній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час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не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може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виконувати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свої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функції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CA4C54" w:rsidRPr="00CA4C54" w:rsidRDefault="00CA4C54" w:rsidP="00CA4C54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З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квітня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2015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року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у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Державній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організації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Регіональний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фонд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підтримки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підприємництва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Донецькій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області»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засновниками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якого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є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Український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фонд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підтримки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підприємництва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та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облдержадміністрація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відсутні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працівники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та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є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вакантною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посада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генерального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директора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Разом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з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тим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обласна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державна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адміністрація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відповідно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до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Бюджетного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кодексу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України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не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має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можливості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надавати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фінансову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підтримку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утримання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РФПП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за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рахунок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коштів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обласного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бюджету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Облдержадміністрація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неодноразово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зверталась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до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Українського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фонду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підтримки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підприємництва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як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співзасновника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РФПП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з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проханням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розглянути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питання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надання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РФПП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фінансової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підтримки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для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забезпечення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виконання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своїх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функцій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але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відповіді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не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отримала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A4C54" w:rsidRPr="00CA4C54" w:rsidRDefault="00CA4C54" w:rsidP="00CA4C54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З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метою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залучення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інвестицій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у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сферу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малого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та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середнього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підприємництва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до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Регіональної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програми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розвитку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малого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і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середнього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підприємництва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в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Донецькій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області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на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2015-2016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роки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затвердженої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розпорядженням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голови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облдержадміністрації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керівника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обласної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військово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цивільної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адміністрації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від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11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червня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2015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року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№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270,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включено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низку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цільових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проектів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(7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проектів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на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загальну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суму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9,7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млн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грн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.),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які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можуть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бути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реалізовані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за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рахунок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залучення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коштів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міжнародної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технічної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допомоги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5118E7" w:rsidRDefault="00CA4C54" w:rsidP="00CA4C54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Реалізація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проектів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дозволить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зокрема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створити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нові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об’єкти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інфраструктури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підтримки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малого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та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середнього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бізнесу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бізнес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інкубатор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у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м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Димитрів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Фонд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розвитку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підприємництва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та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систему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бізнес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інкубації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стартових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підприємницьких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ініціатив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у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м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Добропілля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Народну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Б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знес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Академ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ю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в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м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Краматорськ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),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удосконалити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роботу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центрів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надання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адміністративних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послуг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у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містах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Артемівськ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і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A4C54">
              <w:rPr>
                <w:rFonts w:ascii="Times New Roman" w:hAnsi="Times New Roman" w:hint="eastAsia"/>
                <w:iCs/>
                <w:sz w:val="24"/>
                <w:szCs w:val="24"/>
              </w:rPr>
              <w:t>Костянтинівка</w:t>
            </w:r>
            <w:r w:rsidRPr="00CA4C5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31750" w:rsidRPr="00CA4C54" w:rsidRDefault="00F31750" w:rsidP="00CA4C54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6EF" w:rsidRPr="00A836EF" w:rsidTr="00E3060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9" w:rsidRPr="00A836EF" w:rsidRDefault="00E30609" w:rsidP="0020101F">
            <w:pPr>
              <w:widowControl w:val="0"/>
              <w:spacing w:line="228" w:lineRule="auto"/>
              <w:ind w:left="-57" w:right="-113"/>
              <w:jc w:val="center"/>
              <w:rPr>
                <w:rStyle w:val="af1"/>
                <w:rFonts w:ascii="Times New Roman" w:hAnsi="Times New Roman"/>
                <w:bCs w:val="0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Сільське господарство та розвиток сільських територій</w:t>
            </w:r>
          </w:p>
        </w:tc>
      </w:tr>
      <w:tr w:rsidR="00A836EF" w:rsidRPr="00A836EF" w:rsidTr="003A29EE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5118E7" w:rsidP="0020101F">
            <w:pPr>
              <w:widowControl w:val="0"/>
              <w:numPr>
                <w:ilvl w:val="0"/>
                <w:numId w:val="1"/>
              </w:numPr>
              <w:tabs>
                <w:tab w:val="num" w:pos="504"/>
              </w:tabs>
              <w:spacing w:line="228" w:lineRule="auto"/>
              <w:ind w:left="-57" w:right="-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5118E7" w:rsidP="0020101F">
            <w:pPr>
              <w:widowControl w:val="0"/>
              <w:spacing w:line="228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sz w:val="24"/>
                <w:szCs w:val="24"/>
              </w:rPr>
              <w:t>Стаття 404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E7" w:rsidRPr="00A836EF" w:rsidRDefault="005118E7" w:rsidP="0020101F">
            <w:pPr>
              <w:widowControl w:val="0"/>
              <w:spacing w:line="228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836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Вивчення європейського досвіду місцевого самоврядування, організація семінарів в Україні, навчальних поїздок до держав </w:t>
            </w:r>
            <w:r w:rsidR="00F502DB" w:rsidRPr="00A836EF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A836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членів ЄС тощо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E7" w:rsidRPr="00A836EF" w:rsidRDefault="005118E7" w:rsidP="0020101F">
            <w:pPr>
              <w:widowControl w:val="0"/>
              <w:spacing w:line="228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836EF">
              <w:rPr>
                <w:rFonts w:ascii="Times New Roman" w:hAnsi="Times New Roman"/>
                <w:sz w:val="24"/>
                <w:szCs w:val="24"/>
                <w:lang w:eastAsia="uk-UA"/>
              </w:rPr>
              <w:t>2014</w:t>
            </w:r>
            <w:r w:rsidR="00B30AC7" w:rsidRPr="00A836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-</w:t>
            </w:r>
            <w:r w:rsidRPr="00A836EF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2017 роки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DC" w:rsidRPr="00AD6798" w:rsidRDefault="001B19DC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6798">
              <w:rPr>
                <w:rFonts w:ascii="Times New Roman" w:hAnsi="Times New Roman"/>
                <w:sz w:val="24"/>
                <w:szCs w:val="24"/>
                <w:lang w:eastAsia="uk-UA"/>
              </w:rPr>
              <w:t>Триває.</w:t>
            </w:r>
          </w:p>
          <w:p w:rsidR="00AD6798" w:rsidRPr="00AD6798" w:rsidRDefault="00CF45CD" w:rsidP="00AD6798">
            <w:pPr>
              <w:widowControl w:val="0"/>
              <w:spacing w:line="228" w:lineRule="auto"/>
              <w:ind w:left="-57" w:right="3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67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Департаментом агропромислового розвитку облдержадміністрації </w:t>
            </w:r>
            <w:r w:rsidR="00AD6798" w:rsidRPr="00AD6798">
              <w:rPr>
                <w:rFonts w:ascii="Times New Roman" w:hAnsi="Times New Roman"/>
                <w:sz w:val="24"/>
                <w:szCs w:val="24"/>
                <w:lang w:eastAsia="uk-UA"/>
              </w:rPr>
              <w:t>організована та проводиться робота по вивченню досвіду з розвитку сільгосппідприємств держав ЄС для застосування в регіоні.</w:t>
            </w:r>
          </w:p>
          <w:p w:rsidR="00CF45CD" w:rsidRPr="00AD6798" w:rsidRDefault="00AD6798" w:rsidP="00AD6798">
            <w:pPr>
              <w:widowControl w:val="0"/>
              <w:spacing w:line="228" w:lineRule="auto"/>
              <w:ind w:left="-57" w:right="3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6798">
              <w:rPr>
                <w:rFonts w:ascii="Times New Roman" w:hAnsi="Times New Roman"/>
                <w:sz w:val="24"/>
                <w:szCs w:val="24"/>
                <w:lang w:eastAsia="uk-UA"/>
              </w:rPr>
              <w:t>Прийнято участь у проведенні Міжнародної агропромислової виставки «АГРО-2015» (м. Київ) із залученням керівників райдержадміністрації та сільгоспвиробників регіону.</w:t>
            </w:r>
          </w:p>
        </w:tc>
      </w:tr>
      <w:tr w:rsidR="00A836EF" w:rsidRPr="00A836EF" w:rsidTr="003A29EE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5118E7" w:rsidP="0020101F">
            <w:pPr>
              <w:widowControl w:val="0"/>
              <w:numPr>
                <w:ilvl w:val="0"/>
                <w:numId w:val="1"/>
              </w:numPr>
              <w:tabs>
                <w:tab w:val="num" w:pos="504"/>
              </w:tabs>
              <w:spacing w:line="228" w:lineRule="auto"/>
              <w:ind w:left="-57" w:right="-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5118E7" w:rsidP="0020101F">
            <w:pPr>
              <w:widowControl w:val="0"/>
              <w:spacing w:line="228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sz w:val="24"/>
                <w:szCs w:val="24"/>
              </w:rPr>
              <w:t>Стаття 404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E7" w:rsidRPr="00A836EF" w:rsidRDefault="005118E7" w:rsidP="0020101F">
            <w:pPr>
              <w:widowControl w:val="0"/>
              <w:spacing w:line="228" w:lineRule="auto"/>
              <w:ind w:left="-57" w:right="3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836EF">
              <w:rPr>
                <w:rFonts w:ascii="Times New Roman" w:hAnsi="Times New Roman"/>
                <w:sz w:val="24"/>
                <w:szCs w:val="24"/>
                <w:lang w:eastAsia="uk-UA"/>
              </w:rPr>
              <w:t>Укладення угод про співробітництво між територіальними громадами для ведення секторального діалогу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E7" w:rsidRPr="00A836EF" w:rsidRDefault="005118E7" w:rsidP="0020101F">
            <w:pPr>
              <w:widowControl w:val="0"/>
              <w:spacing w:line="228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836EF">
              <w:rPr>
                <w:rFonts w:ascii="Times New Roman" w:hAnsi="Times New Roman"/>
                <w:sz w:val="24"/>
                <w:szCs w:val="24"/>
                <w:lang w:eastAsia="uk-UA"/>
              </w:rPr>
              <w:t>2014</w:t>
            </w:r>
            <w:r w:rsidR="00B30AC7" w:rsidRPr="00A836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-</w:t>
            </w:r>
            <w:r w:rsidRPr="00A836EF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2017 роки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1D" w:rsidRPr="00AD6798" w:rsidRDefault="0057581D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798">
              <w:rPr>
                <w:rFonts w:ascii="Times New Roman" w:hAnsi="Times New Roman"/>
                <w:sz w:val="24"/>
                <w:szCs w:val="24"/>
              </w:rPr>
              <w:t>Триває.</w:t>
            </w:r>
          </w:p>
          <w:p w:rsidR="00AD6798" w:rsidRPr="00AD6798" w:rsidRDefault="00AD6798" w:rsidP="00AD6798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798"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Департаментом агропромислового розвитку облдержадміністрації</w:t>
            </w:r>
            <w:r w:rsidRPr="00AD6798">
              <w:rPr>
                <w:rFonts w:ascii="Times New Roman" w:hAnsi="Times New Roman"/>
                <w:sz w:val="24"/>
                <w:szCs w:val="24"/>
              </w:rPr>
              <w:t xml:space="preserve"> запропоновано райдержадміністраціям області розглянути можливість щодо укладання угод із підприємствами інших регіонів України з надання послуг </w:t>
            </w:r>
            <w:r w:rsidRPr="00AD6798">
              <w:rPr>
                <w:rFonts w:ascii="Times New Roman" w:hAnsi="Times New Roman"/>
                <w:sz w:val="24"/>
                <w:szCs w:val="24"/>
              </w:rPr>
              <w:lastRenderedPageBreak/>
              <w:t>економічного та соціального характеру.</w:t>
            </w:r>
          </w:p>
          <w:p w:rsidR="00AD6798" w:rsidRPr="00AD6798" w:rsidRDefault="00AD6798" w:rsidP="00AD6798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798">
              <w:rPr>
                <w:rFonts w:ascii="Times New Roman" w:hAnsi="Times New Roman"/>
                <w:sz w:val="24"/>
                <w:szCs w:val="24"/>
              </w:rPr>
              <w:t xml:space="preserve">Надається допомога (за необхідністю) місцевим сільгосппідприємствам щодо укладення угод з представниками підприємств інших регіонів України. </w:t>
            </w:r>
          </w:p>
          <w:p w:rsidR="005118E7" w:rsidRDefault="00AD6798" w:rsidP="00AD6798">
            <w:pPr>
              <w:widowControl w:val="0"/>
              <w:spacing w:line="228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798">
              <w:rPr>
                <w:rFonts w:ascii="Times New Roman" w:hAnsi="Times New Roman"/>
                <w:sz w:val="24"/>
                <w:szCs w:val="24"/>
              </w:rPr>
              <w:t>Організовано проведення на території Донецької області сільсько-господарських ярмарок із залученням представників товаровиробників регіону та країни</w:t>
            </w:r>
          </w:p>
          <w:p w:rsidR="00F31750" w:rsidRPr="00AD6798" w:rsidRDefault="00F31750" w:rsidP="00AD6798">
            <w:pPr>
              <w:widowControl w:val="0"/>
              <w:spacing w:line="228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A836EF" w:rsidRPr="00A836EF" w:rsidTr="00E3060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9" w:rsidRPr="00A836EF" w:rsidRDefault="00E30609" w:rsidP="0020101F">
            <w:pPr>
              <w:widowControl w:val="0"/>
              <w:spacing w:line="228" w:lineRule="auto"/>
              <w:ind w:left="-57" w:right="-113"/>
              <w:jc w:val="center"/>
              <w:rPr>
                <w:rStyle w:val="af1"/>
                <w:rFonts w:ascii="Times New Roman" w:hAnsi="Times New Roman"/>
                <w:bCs w:val="0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Освіта, навчання та молодь</w:t>
            </w:r>
          </w:p>
        </w:tc>
      </w:tr>
      <w:tr w:rsidR="00A836EF" w:rsidRPr="00A836EF" w:rsidTr="003A29EE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F" w:rsidRPr="00A836EF" w:rsidRDefault="0020101F" w:rsidP="0020101F">
            <w:pPr>
              <w:widowControl w:val="0"/>
              <w:numPr>
                <w:ilvl w:val="0"/>
                <w:numId w:val="1"/>
              </w:numPr>
              <w:tabs>
                <w:tab w:val="num" w:pos="504"/>
              </w:tabs>
              <w:spacing w:line="228" w:lineRule="auto"/>
              <w:ind w:left="-57" w:right="-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F" w:rsidRPr="00A836EF" w:rsidRDefault="0020101F" w:rsidP="0020101F">
            <w:pPr>
              <w:widowControl w:val="0"/>
              <w:spacing w:line="228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sz w:val="24"/>
                <w:szCs w:val="24"/>
              </w:rPr>
              <w:t>Статті 430, 434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F" w:rsidRPr="00A836EF" w:rsidRDefault="0020101F" w:rsidP="0020101F">
            <w:pPr>
              <w:widowControl w:val="0"/>
              <w:spacing w:line="228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sz w:val="24"/>
                <w:szCs w:val="24"/>
              </w:rPr>
              <w:t>Утворення Будинку молоді України та мережі обласних молодіжних центрів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F" w:rsidRPr="00A836EF" w:rsidRDefault="0020101F" w:rsidP="0020101F">
            <w:pPr>
              <w:widowControl w:val="0"/>
              <w:spacing w:line="228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sz w:val="24"/>
                <w:szCs w:val="24"/>
              </w:rPr>
              <w:t>2015</w:t>
            </w:r>
            <w:r w:rsidRPr="00A836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 w:rsidRPr="00A836EF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A836EF">
              <w:rPr>
                <w:rFonts w:ascii="Times New Roman" w:hAnsi="Times New Roman"/>
                <w:sz w:val="24"/>
                <w:szCs w:val="24"/>
              </w:rPr>
              <w:t>2017 роки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F" w:rsidRPr="008467F6" w:rsidRDefault="0020101F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F6">
              <w:rPr>
                <w:rFonts w:ascii="Times New Roman" w:hAnsi="Times New Roman"/>
                <w:sz w:val="24"/>
                <w:szCs w:val="24"/>
              </w:rPr>
              <w:t>Триває.</w:t>
            </w:r>
          </w:p>
          <w:p w:rsidR="0020101F" w:rsidRPr="008467F6" w:rsidRDefault="0020101F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F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квітні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2009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рішення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Донецької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обласної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ради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було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створен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комунальний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позашкільний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навчальний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заклад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Донецький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обласний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дитячо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>-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молодіжний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центр»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Далі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7F6" w:rsidRPr="008467F6">
              <w:rPr>
                <w:rFonts w:ascii="Times New Roman" w:hAnsi="Times New Roman"/>
                <w:sz w:val="24"/>
                <w:szCs w:val="24"/>
              </w:rPr>
              <w:t>–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Центр</w:t>
            </w:r>
            <w:r w:rsidR="008467F6" w:rsidRPr="00513D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467F6" w:rsidRPr="008467F6">
              <w:rPr>
                <w:rFonts w:ascii="Times New Roman" w:hAnsi="Times New Roman"/>
                <w:sz w:val="24"/>
                <w:szCs w:val="24"/>
                <w:lang w:val="ru-RU"/>
              </w:rPr>
              <w:t>http</w:t>
            </w:r>
            <w:r w:rsidR="008467F6" w:rsidRPr="00513DD9">
              <w:rPr>
                <w:rFonts w:ascii="Times New Roman" w:hAnsi="Times New Roman"/>
                <w:sz w:val="24"/>
                <w:szCs w:val="24"/>
              </w:rPr>
              <w:t>://</w:t>
            </w:r>
            <w:r w:rsidR="008467F6" w:rsidRPr="008467F6">
              <w:rPr>
                <w:rFonts w:ascii="Times New Roman" w:hAnsi="Times New Roman"/>
                <w:sz w:val="24"/>
                <w:szCs w:val="24"/>
                <w:lang w:val="ru-RU"/>
              </w:rPr>
              <w:t>dodmc</w:t>
            </w:r>
            <w:r w:rsidR="008467F6" w:rsidRPr="00513DD9">
              <w:rPr>
                <w:rFonts w:ascii="Times New Roman" w:hAnsi="Times New Roman"/>
                <w:sz w:val="24"/>
                <w:szCs w:val="24"/>
              </w:rPr>
              <w:t>.</w:t>
            </w:r>
            <w:r w:rsidR="008467F6" w:rsidRPr="008467F6">
              <w:rPr>
                <w:rFonts w:ascii="Times New Roman" w:hAnsi="Times New Roman"/>
                <w:sz w:val="24"/>
                <w:szCs w:val="24"/>
                <w:lang w:val="ru-RU"/>
              </w:rPr>
              <w:t>dn</w:t>
            </w:r>
            <w:r w:rsidR="008467F6" w:rsidRPr="00513DD9">
              <w:rPr>
                <w:rFonts w:ascii="Times New Roman" w:hAnsi="Times New Roman"/>
                <w:sz w:val="24"/>
                <w:szCs w:val="24"/>
              </w:rPr>
              <w:t>.</w:t>
            </w:r>
            <w:r w:rsidR="008467F6" w:rsidRPr="008467F6">
              <w:rPr>
                <w:rFonts w:ascii="Times New Roman" w:hAnsi="Times New Roman"/>
                <w:sz w:val="24"/>
                <w:szCs w:val="24"/>
                <w:lang w:val="ru-RU"/>
              </w:rPr>
              <w:t>ua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Штатна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чисельність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центру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на сьогодняшній день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складає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27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штатних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одиниць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01F" w:rsidRPr="008467F6" w:rsidRDefault="0020101F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F6">
              <w:rPr>
                <w:rFonts w:ascii="Times New Roman" w:hAnsi="Times New Roman" w:hint="eastAsia"/>
                <w:sz w:val="24"/>
                <w:szCs w:val="24"/>
              </w:rPr>
              <w:t>Діяльність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центру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спрямована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творчого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інтелектуального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духовного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дітей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позашкільних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навчальних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закладах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доступності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позашкільної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освіти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патріотичного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виховання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збереження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мережі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позашкільних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навчальних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закладів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01F" w:rsidRPr="008467F6" w:rsidRDefault="0020101F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F6">
              <w:rPr>
                <w:rFonts w:ascii="Times New Roman" w:hAnsi="Times New Roman" w:hint="eastAsia"/>
                <w:sz w:val="24"/>
                <w:szCs w:val="24"/>
              </w:rPr>
              <w:t>Обласний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комунальний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заклад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очолює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директор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призначений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посаду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головою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Донецької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обласної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ради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погодженням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Донецькою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облдержадміністрацією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установленому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0101F" w:rsidRPr="008467F6" w:rsidRDefault="0020101F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Управління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справах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сім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>'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ї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молоді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облдержадміністрації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Положення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координує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діяльність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Центру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надає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методичну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допомогу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здійснює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перевірку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визначає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пріоритетні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напрями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повноважень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делегованих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обласною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радою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залучає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окремих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завдань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участі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вивченні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окремих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спеціалістів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фахівців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комунальних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закладів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погодженням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керівниками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20101F" w:rsidRPr="008467F6" w:rsidRDefault="0020101F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Основні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завдання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Центру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0101F" w:rsidRPr="008467F6" w:rsidRDefault="0020101F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F6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розвиток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підтримка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дитячого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молодіжного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громадських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рухів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Донецької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області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методичної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практичної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допомоги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створенні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дитячих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молодіжних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громадських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організацій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101F" w:rsidRPr="008467F6" w:rsidRDefault="0020101F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F6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створення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творчого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інтелектуального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духовного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фізичного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дітей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молоді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;       </w:t>
            </w:r>
          </w:p>
          <w:p w:rsidR="0020101F" w:rsidRPr="008467F6" w:rsidRDefault="0020101F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F6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організація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масових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заходів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реалізації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політики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стосовно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дітей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молоді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01F" w:rsidRPr="008467F6" w:rsidRDefault="0020101F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F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даний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момент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Центр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розташований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адресою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Краматорську</w:t>
            </w:r>
            <w:r w:rsidR="008467F6" w:rsidRPr="0084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(84301 м. Краматорск, вул. Соціалістична, 62, email: sorokinaalina85@gmail.com)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0101F" w:rsidRPr="008467F6" w:rsidRDefault="0020101F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F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Маріуполі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2010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році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створений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міський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Палац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культури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7F6" w:rsidRPr="008467F6">
              <w:rPr>
                <w:rFonts w:ascii="Times New Roman" w:hAnsi="Times New Roman"/>
                <w:sz w:val="24"/>
                <w:szCs w:val="24"/>
              </w:rPr>
              <w:t>«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Молодіжний»</w:t>
            </w:r>
            <w:r w:rsidR="008467F6" w:rsidRPr="008467F6">
              <w:rPr>
                <w:rFonts w:ascii="Times New Roman" w:hAnsi="Times New Roman"/>
                <w:sz w:val="24"/>
                <w:szCs w:val="24"/>
              </w:rPr>
              <w:t xml:space="preserve"> (87500, м. Маріуполь, вул. Харлампієвська, 17/25)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Діяльність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палацу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кружків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клубів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покликана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розвивати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направляти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молодь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руслі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гармонійного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втілювати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тенденції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молодіжного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руху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Маріуполя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01F" w:rsidRPr="008467F6" w:rsidRDefault="0020101F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F6">
              <w:rPr>
                <w:rFonts w:ascii="Times New Roman" w:hAnsi="Times New Roman" w:hint="eastAsia"/>
                <w:sz w:val="24"/>
                <w:szCs w:val="24"/>
              </w:rPr>
              <w:t>Основна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ідея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полягає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організації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дозвілля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молоді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18 - 35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років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Палац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культури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>'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єднує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молодіжні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організації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міста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єдиний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молодіжний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центр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01F" w:rsidRPr="008467F6" w:rsidRDefault="0020101F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F6">
              <w:rPr>
                <w:rFonts w:ascii="Times New Roman" w:hAnsi="Times New Roman" w:hint="eastAsia"/>
                <w:sz w:val="24"/>
                <w:szCs w:val="24"/>
              </w:rPr>
              <w:t>Основні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задачі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ПК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Молодіжний»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101F" w:rsidRPr="008467F6" w:rsidRDefault="0020101F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F6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реалізації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молодіжної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політики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потреб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молоді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міських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молодіжних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громадських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організацій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інформаційній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методичній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організаційній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підтримці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організація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змістовного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дозвілля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освітніх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культурних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заходів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101F" w:rsidRPr="008467F6" w:rsidRDefault="0020101F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F6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сприяння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гарантій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інтелектуального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морального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фізичного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молоді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Маріуполя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реалізації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творчого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потенціалу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власних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інтересах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так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користь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міста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101F" w:rsidRPr="008467F6" w:rsidRDefault="0020101F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F6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збільшення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ступеня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участі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організованих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молодіжних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груп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неорганізованої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молоді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культурній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науковій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освітній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інформаційної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Маріуполя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101F" w:rsidRPr="008467F6" w:rsidRDefault="0020101F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F6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>'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єднання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молоді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урахуванням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інтересів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потреб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розвиток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самодіяльних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>'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єднань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клубів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інтересах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громадських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організацій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ініціативи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молоді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міста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101F" w:rsidRPr="008467F6" w:rsidRDefault="0020101F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F6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профілактика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правопорушень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наркоманії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алкоголізму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злочинів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допомогою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організації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дозвілля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зайнятості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молоді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т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>.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ч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трудовий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виховання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патріотизму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цивільної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відповідальності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шляхом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залучення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суспільного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життя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01F" w:rsidRDefault="0020101F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F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даний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момент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створення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інших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молодіжних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центрів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регіоні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F6">
              <w:rPr>
                <w:rFonts w:ascii="Times New Roman" w:hAnsi="Times New Roman" w:hint="eastAsia"/>
                <w:sz w:val="24"/>
                <w:szCs w:val="24"/>
              </w:rPr>
              <w:t>планується</w:t>
            </w:r>
            <w:r w:rsidRPr="008467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1750" w:rsidRPr="008467F6" w:rsidRDefault="00F31750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6EF" w:rsidRPr="00A836EF" w:rsidTr="003A29EE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4" w:rsidRPr="00A836EF" w:rsidRDefault="006F4C64" w:rsidP="0020101F">
            <w:pPr>
              <w:widowControl w:val="0"/>
              <w:numPr>
                <w:ilvl w:val="0"/>
                <w:numId w:val="1"/>
              </w:numPr>
              <w:tabs>
                <w:tab w:val="num" w:pos="504"/>
              </w:tabs>
              <w:spacing w:line="228" w:lineRule="auto"/>
              <w:ind w:left="-57" w:right="-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4" w:rsidRPr="00A836EF" w:rsidRDefault="006F4C64" w:rsidP="0020101F">
            <w:pPr>
              <w:widowControl w:val="0"/>
              <w:spacing w:line="228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sz w:val="24"/>
                <w:szCs w:val="24"/>
              </w:rPr>
              <w:t>Стаття 439</w:t>
            </w:r>
            <w:r w:rsidRPr="00A836EF">
              <w:rPr>
                <w:rFonts w:ascii="Times New Roman" w:hAnsi="Times New Roman"/>
                <w:sz w:val="24"/>
                <w:szCs w:val="24"/>
              </w:rPr>
              <w:br/>
            </w:r>
            <w:r w:rsidRPr="00A836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4" w:rsidRPr="00A836EF" w:rsidRDefault="006F4C64" w:rsidP="0020101F">
            <w:pPr>
              <w:widowControl w:val="0"/>
              <w:spacing w:line="228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sz w:val="24"/>
                <w:szCs w:val="24"/>
              </w:rPr>
              <w:t xml:space="preserve">Включення заходів з охорони культурної спадщини до плану заходів на </w:t>
            </w:r>
            <w:r w:rsidR="003C515C" w:rsidRPr="00A836EF">
              <w:rPr>
                <w:rFonts w:ascii="Times New Roman" w:hAnsi="Times New Roman"/>
                <w:sz w:val="24"/>
                <w:szCs w:val="24"/>
              </w:rPr>
              <w:t>р</w:t>
            </w:r>
            <w:r w:rsidRPr="00A836EF">
              <w:rPr>
                <w:rFonts w:ascii="Times New Roman" w:hAnsi="Times New Roman"/>
                <w:sz w:val="24"/>
                <w:szCs w:val="24"/>
              </w:rPr>
              <w:t>егіональному та місцевому рівні і стратегії сталого розвитку в інтересах швидкого реагування на різноманітні загрози для об’єктів культурної спадщини з метою їх збереження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4" w:rsidRPr="00A836EF" w:rsidRDefault="006F4C64" w:rsidP="0020101F">
            <w:pPr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Pr="00A836E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A836EF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A836EF">
              <w:rPr>
                <w:rFonts w:ascii="Times New Roman" w:hAnsi="Times New Roman"/>
                <w:sz w:val="24"/>
                <w:szCs w:val="24"/>
              </w:rPr>
              <w:t>2017 роки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4" w:rsidRPr="000B2A70" w:rsidRDefault="006F4C64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A70">
              <w:rPr>
                <w:rFonts w:ascii="Times New Roman" w:hAnsi="Times New Roman"/>
                <w:sz w:val="24"/>
                <w:szCs w:val="24"/>
              </w:rPr>
              <w:t>Триває.</w:t>
            </w:r>
          </w:p>
          <w:p w:rsidR="000B2A70" w:rsidRPr="000B2A70" w:rsidRDefault="000B2A70" w:rsidP="000B2A70">
            <w:pPr>
              <w:tabs>
                <w:tab w:val="left" w:pos="1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A70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розробці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генеральних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планів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історичних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міст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обов’язковому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розробляються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історико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>-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архітектурні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опорні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план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цих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міст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враховують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перспективний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розвиток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історичних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ареалів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регламентують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обмеження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територій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будівництва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видів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охоронних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зонах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об’єктів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культурної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спадщини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зонах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історичної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забудови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теперішній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стадії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погодження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знаходиться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історико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>-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архітектурний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опорний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план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м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Артемівськ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F4C64" w:rsidRPr="000B2A70" w:rsidRDefault="000B2A70" w:rsidP="000B2A70">
            <w:pPr>
              <w:tabs>
                <w:tab w:val="left" w:pos="1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A70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наданні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містобудівних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обмежень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забудову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земельних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місцевому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рівні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уповноваженими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органами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містобудування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архітектури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враховуються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надбання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культурної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спадщини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національні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традиції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архітектурних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формах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фасадах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будинків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визначаються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планувальні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обмеження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урахуванням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охоронних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об’єктів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культурної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спадщини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положень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містобудівної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70">
              <w:rPr>
                <w:rFonts w:ascii="Times New Roman" w:hAnsi="Times New Roman" w:hint="eastAsia"/>
                <w:sz w:val="24"/>
                <w:szCs w:val="24"/>
              </w:rPr>
              <w:t>документації</w:t>
            </w:r>
            <w:r w:rsidRPr="000B2A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36EF" w:rsidRPr="00A836EF" w:rsidTr="00E3060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9" w:rsidRPr="00A836EF" w:rsidRDefault="00E30609" w:rsidP="0020101F">
            <w:pPr>
              <w:widowControl w:val="0"/>
              <w:spacing w:line="228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6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Транскордонне </w:t>
            </w:r>
            <w:r w:rsidRPr="00A836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836EF">
              <w:rPr>
                <w:rFonts w:ascii="Times New Roman" w:hAnsi="Times New Roman"/>
                <w:b/>
                <w:sz w:val="24"/>
                <w:szCs w:val="24"/>
              </w:rPr>
              <w:t>та регіональне співробітництво</w:t>
            </w:r>
          </w:p>
        </w:tc>
      </w:tr>
      <w:tr w:rsidR="00A836EF" w:rsidRPr="00A836EF" w:rsidTr="003A29EE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5118E7" w:rsidP="0020101F">
            <w:pPr>
              <w:widowControl w:val="0"/>
              <w:numPr>
                <w:ilvl w:val="0"/>
                <w:numId w:val="1"/>
              </w:numPr>
              <w:tabs>
                <w:tab w:val="num" w:pos="504"/>
              </w:tabs>
              <w:spacing w:line="228" w:lineRule="auto"/>
              <w:ind w:left="-57" w:right="-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5118E7" w:rsidP="0020101F">
            <w:pPr>
              <w:widowControl w:val="0"/>
              <w:spacing w:line="228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sz w:val="24"/>
                <w:szCs w:val="24"/>
              </w:rPr>
              <w:t>Стаття 4</w:t>
            </w:r>
            <w:r w:rsidRPr="00A836E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836EF">
              <w:rPr>
                <w:rFonts w:ascii="Times New Roman" w:hAnsi="Times New Roman"/>
                <w:sz w:val="24"/>
                <w:szCs w:val="24"/>
              </w:rPr>
              <w:t>6</w:t>
            </w:r>
            <w:r w:rsidRPr="00A836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5118E7" w:rsidP="0020101F">
            <w:pPr>
              <w:widowControl w:val="0"/>
              <w:spacing w:line="228" w:lineRule="auto"/>
              <w:ind w:left="-57"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sz w:val="24"/>
                <w:szCs w:val="24"/>
              </w:rPr>
              <w:t xml:space="preserve">Активізація співпраці з державами </w:t>
            </w:r>
            <w:r w:rsidR="003A2DF5" w:rsidRPr="00A836EF">
              <w:rPr>
                <w:rFonts w:ascii="Times New Roman" w:hAnsi="Times New Roman"/>
                <w:sz w:val="24"/>
                <w:szCs w:val="24"/>
              </w:rPr>
              <w:t>-</w:t>
            </w:r>
            <w:r w:rsidRPr="00A836EF">
              <w:rPr>
                <w:rFonts w:ascii="Times New Roman" w:hAnsi="Times New Roman"/>
                <w:sz w:val="24"/>
                <w:szCs w:val="24"/>
              </w:rPr>
              <w:t xml:space="preserve"> членами ЄС щодо обміну інформацією про методи планування і реалізації державної політики регіонального розвитку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B30AC7" w:rsidP="0020101F">
            <w:pPr>
              <w:widowControl w:val="0"/>
              <w:spacing w:line="228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836EF">
              <w:rPr>
                <w:rFonts w:ascii="Times New Roman" w:hAnsi="Times New Roman"/>
                <w:sz w:val="24"/>
                <w:szCs w:val="24"/>
                <w:lang w:eastAsia="uk-UA"/>
              </w:rPr>
              <w:t>2014 -</w:t>
            </w:r>
            <w:r w:rsidRPr="00A836EF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2017 роки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7" w:rsidRPr="000E6732" w:rsidRDefault="00A338E9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6732">
              <w:rPr>
                <w:rFonts w:ascii="Times New Roman" w:hAnsi="Times New Roman"/>
                <w:iCs/>
                <w:sz w:val="24"/>
                <w:szCs w:val="24"/>
              </w:rPr>
              <w:t>Триває.</w:t>
            </w:r>
          </w:p>
          <w:p w:rsidR="00A338E9" w:rsidRPr="000E6732" w:rsidRDefault="00A338E9" w:rsidP="0020101F">
            <w:pPr>
              <w:widowControl w:val="0"/>
              <w:spacing w:line="228" w:lineRule="auto"/>
              <w:ind w:left="-57" w:right="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6732">
              <w:rPr>
                <w:rFonts w:ascii="Times New Roman" w:hAnsi="Times New Roman"/>
                <w:iCs/>
                <w:sz w:val="24"/>
                <w:szCs w:val="24"/>
              </w:rPr>
              <w:t>Облдержадміністрація активно співпрацює з</w:t>
            </w:r>
            <w:r w:rsidR="00000C29" w:rsidRPr="000E673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E6732">
              <w:rPr>
                <w:rFonts w:ascii="Times New Roman" w:hAnsi="Times New Roman"/>
                <w:iCs/>
                <w:sz w:val="24"/>
                <w:szCs w:val="24"/>
              </w:rPr>
              <w:t xml:space="preserve"> проектом Європейського Союзу «Підтримка політики регіонального розвитку в Україні» в рамках розробки Стратегії розвитку Донецької області на період до 2020 року.</w:t>
            </w:r>
          </w:p>
          <w:p w:rsidR="008845E1" w:rsidRPr="000E6732" w:rsidRDefault="000E6732" w:rsidP="0020101F">
            <w:pPr>
              <w:widowControl w:val="0"/>
              <w:spacing w:line="228" w:lineRule="auto"/>
              <w:ind w:left="-57" w:right="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6732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="008845E1" w:rsidRPr="000E6732">
              <w:rPr>
                <w:rFonts w:ascii="Times New Roman" w:hAnsi="Times New Roman"/>
                <w:iCs/>
                <w:sz w:val="24"/>
                <w:szCs w:val="24"/>
              </w:rPr>
              <w:t xml:space="preserve"> метою ознайомлення з актуальними питаннями стратегічного розвитку регіонів в умовах сучасних викликів та європейським досвідом реалізації стратегічних переваг регіонів, прийнято участь у міжнародній конференції «Стратегії регіонального розвитку України: моніторинг розробки та виклики впровадження», яка була організована ГО «Поліський фонд міжнародних та регіональних досліджень», Асоціацією регіональних аналітичних центрів у партнерстві з Інститутом громадянського суспільства (м. Київ), Всеукраїнською асоціацією органів місцевого самоврядування «Українська асоціація районних та обласних рад», Офісом Ради Європи в Україні за підтримки Європейського Союзу та відбулась 20-21 лютого 2015 року в м. Києві.</w:t>
            </w:r>
          </w:p>
          <w:p w:rsidR="005118E7" w:rsidRDefault="000E6732" w:rsidP="000E6732">
            <w:pPr>
              <w:widowControl w:val="0"/>
              <w:spacing w:line="228" w:lineRule="auto"/>
              <w:ind w:left="-57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732">
              <w:rPr>
                <w:rFonts w:ascii="Times New Roman" w:hAnsi="Times New Roman"/>
                <w:sz w:val="24"/>
                <w:szCs w:val="24"/>
              </w:rPr>
              <w:t xml:space="preserve">Крім того, з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ознайомлення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методологією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плану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заходів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реалізації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регіональної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стратегії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прийнято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участь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одноденному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практичному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семінарі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бу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ло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організован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проектом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Європейського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Союзу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Підтримка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політики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регіонального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Україні»</w:t>
            </w:r>
            <w:r w:rsidR="00513D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0E6732">
              <w:rPr>
                <w:rFonts w:ascii="Times New Roman" w:hAnsi="Times New Roman" w:hint="eastAsia"/>
                <w:sz w:val="24"/>
                <w:szCs w:val="24"/>
              </w:rPr>
              <w:t>Знання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рекомендації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набуті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ході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конференції та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семінару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активно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використовуються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розробці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проекту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Плану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заходів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реалізації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2015-2017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роках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Стратегії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Донецької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області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період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r w:rsidRPr="000E6732">
              <w:rPr>
                <w:rFonts w:ascii="Times New Roman" w:hAnsi="Times New Roman" w:hint="eastAsia"/>
                <w:sz w:val="24"/>
                <w:szCs w:val="24"/>
              </w:rPr>
              <w:t>року</w:t>
            </w:r>
            <w:r w:rsidRPr="000E6732">
              <w:rPr>
                <w:rFonts w:ascii="Times New Roman" w:hAnsi="Times New Roman"/>
                <w:sz w:val="24"/>
                <w:szCs w:val="24"/>
              </w:rPr>
              <w:t>.</w:t>
            </w:r>
            <w:r w:rsidR="008845E1" w:rsidRPr="000E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750" w:rsidRPr="000E6732" w:rsidRDefault="00F31750" w:rsidP="000E6732">
            <w:pPr>
              <w:widowControl w:val="0"/>
              <w:spacing w:line="228" w:lineRule="auto"/>
              <w:ind w:left="-57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6EF" w:rsidRPr="00A836EF" w:rsidTr="003A29EE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5118E7" w:rsidP="0020101F">
            <w:pPr>
              <w:widowControl w:val="0"/>
              <w:numPr>
                <w:ilvl w:val="0"/>
                <w:numId w:val="1"/>
              </w:numPr>
              <w:tabs>
                <w:tab w:val="num" w:pos="504"/>
              </w:tabs>
              <w:spacing w:line="228" w:lineRule="auto"/>
              <w:ind w:left="-57" w:right="-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5118E7" w:rsidP="0020101F">
            <w:pPr>
              <w:widowControl w:val="0"/>
              <w:spacing w:line="228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sz w:val="24"/>
                <w:szCs w:val="24"/>
              </w:rPr>
              <w:t>Статті 446, 448</w:t>
            </w:r>
            <w:r w:rsidRPr="00A836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5118E7" w:rsidP="0020101F">
            <w:pPr>
              <w:widowControl w:val="0"/>
              <w:spacing w:line="228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sz w:val="24"/>
                <w:szCs w:val="24"/>
              </w:rPr>
              <w:t>Проведення презентацій економічного та інвестиційного потенціалу регіонів України в органах і структурах ЄС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B30AC7" w:rsidP="0020101F">
            <w:pPr>
              <w:widowControl w:val="0"/>
              <w:spacing w:line="228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sz w:val="24"/>
                <w:szCs w:val="24"/>
                <w:lang w:eastAsia="uk-UA"/>
              </w:rPr>
              <w:t>2014 -</w:t>
            </w:r>
            <w:r w:rsidRPr="00A836EF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2017 роки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7" w:rsidRPr="009D2830" w:rsidRDefault="00000C29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830">
              <w:rPr>
                <w:rFonts w:ascii="Times New Roman" w:hAnsi="Times New Roman"/>
                <w:iCs/>
                <w:sz w:val="24"/>
                <w:szCs w:val="24"/>
              </w:rPr>
              <w:t>Триває.</w:t>
            </w:r>
          </w:p>
          <w:p w:rsidR="00495E36" w:rsidRPr="009D2830" w:rsidRDefault="004D0609" w:rsidP="0020101F">
            <w:pPr>
              <w:widowControl w:val="0"/>
              <w:spacing w:line="228" w:lineRule="auto"/>
              <w:ind w:left="-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830">
              <w:rPr>
                <w:rFonts w:ascii="Times New Roman" w:hAnsi="Times New Roman"/>
                <w:iCs/>
                <w:sz w:val="24"/>
                <w:szCs w:val="24"/>
              </w:rPr>
              <w:t xml:space="preserve">Враховуючі складну </w:t>
            </w:r>
            <w:r w:rsidRPr="009D2830">
              <w:rPr>
                <w:rFonts w:ascii="Times New Roman" w:hAnsi="Times New Roman"/>
                <w:sz w:val="24"/>
                <w:szCs w:val="24"/>
              </w:rPr>
              <w:t>соціально-політичну і економічну ситуацію та проведення в регіоні антитерористичної операції, п</w:t>
            </w:r>
            <w:r w:rsidR="00495E36" w:rsidRPr="009D2830">
              <w:rPr>
                <w:rFonts w:ascii="Times New Roman" w:hAnsi="Times New Roman"/>
                <w:sz w:val="24"/>
                <w:szCs w:val="24"/>
              </w:rPr>
              <w:t>резентаці</w:t>
            </w:r>
            <w:r w:rsidR="00E150CF">
              <w:rPr>
                <w:rFonts w:ascii="Times New Roman" w:hAnsi="Times New Roman"/>
                <w:sz w:val="24"/>
                <w:szCs w:val="24"/>
              </w:rPr>
              <w:t>ї</w:t>
            </w:r>
            <w:r w:rsidR="00495E36" w:rsidRPr="009D2830">
              <w:rPr>
                <w:rFonts w:ascii="Times New Roman" w:hAnsi="Times New Roman"/>
                <w:sz w:val="24"/>
                <w:szCs w:val="24"/>
              </w:rPr>
              <w:t xml:space="preserve"> економічного та інвестиційного потенціалу області в органах і структурах ЄС</w:t>
            </w:r>
            <w:r w:rsidR="00495E36" w:rsidRPr="009D2830">
              <w:rPr>
                <w:rFonts w:ascii="Times New Roman" w:hAnsi="Times New Roman"/>
                <w:iCs/>
                <w:sz w:val="24"/>
                <w:szCs w:val="24"/>
              </w:rPr>
              <w:t xml:space="preserve"> не відбувал</w:t>
            </w:r>
            <w:r w:rsidR="00E150C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D2830">
              <w:rPr>
                <w:rFonts w:ascii="Times New Roman" w:hAnsi="Times New Roman"/>
                <w:iCs/>
                <w:sz w:val="24"/>
                <w:szCs w:val="24"/>
              </w:rPr>
              <w:t>ся</w:t>
            </w:r>
            <w:r w:rsidR="00495E36" w:rsidRPr="009D2830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5118E7" w:rsidRPr="009D2830" w:rsidRDefault="00015C77" w:rsidP="0020101F">
            <w:pPr>
              <w:widowControl w:val="0"/>
              <w:spacing w:line="228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83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836EF" w:rsidRPr="00A836EF" w:rsidTr="00E3060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9" w:rsidRPr="00A836EF" w:rsidRDefault="00E30609" w:rsidP="0020101F">
            <w:pPr>
              <w:widowControl w:val="0"/>
              <w:spacing w:line="228" w:lineRule="auto"/>
              <w:ind w:left="-57" w:right="-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36EF">
              <w:rPr>
                <w:rFonts w:ascii="Times New Roman" w:hAnsi="Times New Roman"/>
                <w:b/>
                <w:sz w:val="24"/>
                <w:szCs w:val="24"/>
              </w:rPr>
              <w:t>Інституційні, загальні та прикінцеві положення</w:t>
            </w:r>
          </w:p>
        </w:tc>
      </w:tr>
      <w:tr w:rsidR="00A836EF" w:rsidRPr="00A836EF" w:rsidTr="003A29EE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5118E7" w:rsidP="0020101F">
            <w:pPr>
              <w:widowControl w:val="0"/>
              <w:numPr>
                <w:ilvl w:val="0"/>
                <w:numId w:val="1"/>
              </w:numPr>
              <w:spacing w:line="228" w:lineRule="auto"/>
              <w:ind w:left="-57" w:right="-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5118E7" w:rsidP="0020101F">
            <w:pPr>
              <w:widowControl w:val="0"/>
              <w:spacing w:line="228" w:lineRule="auto"/>
              <w:ind w:left="-57" w:right="-11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sz w:val="24"/>
                <w:szCs w:val="24"/>
              </w:rPr>
              <w:t>Стаття 470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5118E7" w:rsidP="0020101F">
            <w:pPr>
              <w:widowControl w:val="0"/>
              <w:spacing w:line="228" w:lineRule="auto"/>
              <w:ind w:left="-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36EF">
              <w:rPr>
                <w:rFonts w:ascii="Times New Roman" w:hAnsi="Times New Roman"/>
                <w:sz w:val="24"/>
                <w:szCs w:val="24"/>
              </w:rPr>
              <w:t xml:space="preserve">Забезпечення доступу громадськості та засобів масової інформації до актуальної інформації з питань імплементації Угоди про асоціацію шляхом запровадження, ведення та систематичного оновлення відповідних розділів на офіційних сайтах центральних та місцевих органів виконавчої влади, інших державних </w:t>
            </w:r>
            <w:r w:rsidRPr="00A836EF">
              <w:rPr>
                <w:rFonts w:ascii="Times New Roman" w:hAnsi="Times New Roman"/>
                <w:sz w:val="24"/>
                <w:szCs w:val="24"/>
              </w:rPr>
              <w:lastRenderedPageBreak/>
              <w:t>органів, залучених до формування та реалізації державної політики європейської інтеграції; створення спеціального інтернет-порталу із залученням технічної допомоги в рамках Програми Всеохоплюючої інституційної розбудови (С</w:t>
            </w:r>
            <w:r w:rsidRPr="00A836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36EF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7" w:rsidRPr="00A836EF" w:rsidRDefault="005118E7" w:rsidP="0020101F">
            <w:pPr>
              <w:widowControl w:val="0"/>
              <w:spacing w:line="228" w:lineRule="auto"/>
              <w:ind w:left="-57" w:right="-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36E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7" w:rsidRPr="00F31750" w:rsidRDefault="001A61BD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1750">
              <w:rPr>
                <w:rFonts w:ascii="Times New Roman" w:hAnsi="Times New Roman"/>
                <w:iCs/>
                <w:sz w:val="24"/>
                <w:szCs w:val="24"/>
              </w:rPr>
              <w:t>Триває.</w:t>
            </w:r>
          </w:p>
          <w:p w:rsidR="005F0F2D" w:rsidRPr="00F31750" w:rsidRDefault="005F0F2D" w:rsidP="0020101F">
            <w:pPr>
              <w:widowControl w:val="0"/>
              <w:spacing w:line="228" w:lineRule="auto"/>
              <w:ind w:left="-57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3175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Національну палітру громадських організацій і центрів широко висвітлюють засоби мас-медіа. Місцева преса області постійно знайомить читачів з культурною спадщиною етносів регіону, створює чітке уявлення про основні заходи та напрями їх діяльності. </w:t>
            </w:r>
          </w:p>
          <w:p w:rsidR="005F0F2D" w:rsidRPr="00F31750" w:rsidRDefault="005F0F2D" w:rsidP="0020101F">
            <w:pPr>
              <w:widowControl w:val="0"/>
              <w:spacing w:line="228" w:lineRule="auto"/>
              <w:ind w:left="-57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3175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5 друкованих видань (3 грецьких, 1 єврейське, 1 польське) загальним накладом  понад 40 тис. примірників широко висвітлюють ділову, культурну, просвітницьку та духовну діяльність своїх об’єднань. </w:t>
            </w:r>
          </w:p>
          <w:p w:rsidR="005F0F2D" w:rsidRPr="00F31750" w:rsidRDefault="005F0F2D" w:rsidP="0020101F">
            <w:pPr>
              <w:widowControl w:val="0"/>
              <w:spacing w:line="228" w:lineRule="auto"/>
              <w:ind w:left="-57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3175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 xml:space="preserve">Самостійні портали у системі Інтернету мають:  Федерація грецьких товариств України, товариство польської культури Донбасу, громадська організація «Русский Дом в Донецкой области», Донецька обласна єврейська громада, Донецька обласна громадська організація «Конгрес азербайджанців», Донецька обласна громадська організація «Товариство польської культури «Полонія» та Донецька обласна громадська організація «Культурно - просвітницьке товариство білорусів «Неман». </w:t>
            </w:r>
          </w:p>
          <w:p w:rsidR="005118E7" w:rsidRDefault="005F0F2D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3175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Заслуговує на увагу і той факт, що регіональні національні об'єднання разом з виконавчими органами міських рад та райдержадміністрацій продовжили контакти з історичною батьківщиною. Протягом звітного періоду значну гуманітарну допомоги для співвітчизників, що опинилися в скрутних умовах, на територію області направили  урядові, громадські організації та установи греків, поляків, росіян, іудеїв, німців тощо.</w:t>
            </w:r>
          </w:p>
          <w:p w:rsidR="00F31750" w:rsidRPr="00F31750" w:rsidRDefault="00F31750" w:rsidP="0020101F">
            <w:pPr>
              <w:widowControl w:val="0"/>
              <w:spacing w:line="228" w:lineRule="auto"/>
              <w:ind w:left="-57" w:right="-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5636B" w:rsidRPr="00A836EF" w:rsidRDefault="00E5636B" w:rsidP="0020101F">
      <w:pPr>
        <w:pStyle w:val="3"/>
        <w:spacing w:before="0"/>
        <w:ind w:left="0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DC64C3" w:rsidRPr="00A836EF" w:rsidRDefault="00DC64C3" w:rsidP="0020101F">
      <w:pPr>
        <w:rPr>
          <w:rFonts w:ascii="Times New Roman" w:hAnsi="Times New Roman"/>
          <w:sz w:val="24"/>
          <w:szCs w:val="24"/>
        </w:rPr>
      </w:pPr>
    </w:p>
    <w:sectPr w:rsidR="00DC64C3" w:rsidRPr="00A836EF" w:rsidSect="00760F1B">
      <w:headerReference w:type="even" r:id="rId7"/>
      <w:headerReference w:type="default" r:id="rId8"/>
      <w:footnotePr>
        <w:numFmt w:val="chicago"/>
      </w:footnotePr>
      <w:pgSz w:w="16838" w:h="11906" w:orient="landscape" w:code="9"/>
      <w:pgMar w:top="426" w:right="395" w:bottom="28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C4" w:rsidRDefault="003633C4">
      <w:r>
        <w:separator/>
      </w:r>
    </w:p>
  </w:endnote>
  <w:endnote w:type="continuationSeparator" w:id="0">
    <w:p w:rsidR="003633C4" w:rsidRDefault="0036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C4" w:rsidRDefault="003633C4">
      <w:r>
        <w:separator/>
      </w:r>
    </w:p>
  </w:footnote>
  <w:footnote w:type="continuationSeparator" w:id="0">
    <w:p w:rsidR="003633C4" w:rsidRDefault="0036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BC" w:rsidRDefault="00013AB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13ABC" w:rsidRDefault="00013A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BC" w:rsidRDefault="00013AB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13DD9">
      <w:rPr>
        <w:noProof/>
      </w:rPr>
      <w:t>2</w:t>
    </w:r>
    <w:r>
      <w:fldChar w:fldCharType="end"/>
    </w:r>
  </w:p>
  <w:p w:rsidR="00013ABC" w:rsidRDefault="00013A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8350E75"/>
    <w:multiLevelType w:val="hybridMultilevel"/>
    <w:tmpl w:val="68DE686C"/>
    <w:lvl w:ilvl="0" w:tplc="827C35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0B6C"/>
    <w:multiLevelType w:val="hybridMultilevel"/>
    <w:tmpl w:val="A936E638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2B1BD4"/>
    <w:multiLevelType w:val="hybridMultilevel"/>
    <w:tmpl w:val="7094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27942"/>
    <w:multiLevelType w:val="hybridMultilevel"/>
    <w:tmpl w:val="B402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25EB5"/>
    <w:multiLevelType w:val="multilevel"/>
    <w:tmpl w:val="A936E6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B3B49CA"/>
    <w:multiLevelType w:val="hybridMultilevel"/>
    <w:tmpl w:val="3BF0E754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276B8F8">
      <w:start w:val="201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C4B2E2B"/>
    <w:multiLevelType w:val="multilevel"/>
    <w:tmpl w:val="EBB65B3E"/>
    <w:lvl w:ilvl="0">
      <w:start w:val="1"/>
      <w:numFmt w:val="decimal"/>
      <w:lvlText w:val="%1"/>
      <w:lvlJc w:val="left"/>
      <w:pPr>
        <w:tabs>
          <w:tab w:val="num" w:pos="630"/>
        </w:tabs>
        <w:ind w:left="630" w:hanging="51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37" w:hanging="1800"/>
      </w:pPr>
      <w:rPr>
        <w:rFonts w:cs="Times New Roman" w:hint="default"/>
      </w:rPr>
    </w:lvl>
  </w:abstractNum>
  <w:abstractNum w:abstractNumId="8" w15:restartNumberingAfterBreak="0">
    <w:nsid w:val="20423B5D"/>
    <w:multiLevelType w:val="hybridMultilevel"/>
    <w:tmpl w:val="2C4A97F6"/>
    <w:lvl w:ilvl="0" w:tplc="00F4E49E">
      <w:start w:val="2015"/>
      <w:numFmt w:val="bullet"/>
      <w:lvlText w:val="—"/>
      <w:lvlJc w:val="left"/>
      <w:pPr>
        <w:ind w:left="303" w:hanging="360"/>
      </w:pPr>
      <w:rPr>
        <w:rFonts w:ascii="Antiqua" w:eastAsia="Times New Roman" w:hAnsi="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26107B2A"/>
    <w:multiLevelType w:val="multilevel"/>
    <w:tmpl w:val="A936E6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98C08C6"/>
    <w:multiLevelType w:val="hybridMultilevel"/>
    <w:tmpl w:val="A3FEF88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A1E6E86"/>
    <w:multiLevelType w:val="hybridMultilevel"/>
    <w:tmpl w:val="0F4055BC"/>
    <w:lvl w:ilvl="0" w:tplc="B4500C08">
      <w:start w:val="2017"/>
      <w:numFmt w:val="bullet"/>
      <w:pStyle w:val="ListNumberLevel2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pStyle w:val="ListNumberLevel3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pStyle w:val="ListNumberLevel4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FC67E2E"/>
    <w:multiLevelType w:val="multilevel"/>
    <w:tmpl w:val="A936E6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9B47BD0"/>
    <w:multiLevelType w:val="hybridMultilevel"/>
    <w:tmpl w:val="F2C2A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5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01081"/>
    <w:multiLevelType w:val="hybridMultilevel"/>
    <w:tmpl w:val="AB9890F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6C03D8"/>
    <w:multiLevelType w:val="hybridMultilevel"/>
    <w:tmpl w:val="ACF4ADC6"/>
    <w:lvl w:ilvl="0" w:tplc="C276B8F8">
      <w:start w:val="20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87A8F"/>
    <w:multiLevelType w:val="multilevel"/>
    <w:tmpl w:val="A936E6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9EB71D5"/>
    <w:multiLevelType w:val="multilevel"/>
    <w:tmpl w:val="A936E6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370480F"/>
    <w:multiLevelType w:val="hybridMultilevel"/>
    <w:tmpl w:val="7CD43A54"/>
    <w:lvl w:ilvl="0" w:tplc="05A0321A">
      <w:numFmt w:val="bullet"/>
      <w:lvlText w:val="-"/>
      <w:lvlJc w:val="left"/>
      <w:pPr>
        <w:ind w:left="303" w:hanging="360"/>
      </w:pPr>
      <w:rPr>
        <w:rFonts w:ascii="Antiqua" w:eastAsia="Times New Roman" w:hAnsi="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9" w15:restartNumberingAfterBreak="0">
    <w:nsid w:val="55060C68"/>
    <w:multiLevelType w:val="hybridMultilevel"/>
    <w:tmpl w:val="FB047A6A"/>
    <w:lvl w:ilvl="0" w:tplc="62222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249CB"/>
    <w:multiLevelType w:val="singleLevel"/>
    <w:tmpl w:val="3094F9DE"/>
    <w:lvl w:ilvl="0">
      <w:start w:val="1"/>
      <w:numFmt w:val="bullet"/>
      <w:lvlRestart w:val="0"/>
      <w:pStyle w:val="a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1" w15:restartNumberingAfterBreak="0">
    <w:nsid w:val="663C6A05"/>
    <w:multiLevelType w:val="multilevel"/>
    <w:tmpl w:val="A3FEF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6C833E45"/>
    <w:multiLevelType w:val="hybridMultilevel"/>
    <w:tmpl w:val="C24C5CD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3" w15:restartNumberingAfterBreak="0">
    <w:nsid w:val="6E9D3DB0"/>
    <w:multiLevelType w:val="hybridMultilevel"/>
    <w:tmpl w:val="48BA6436"/>
    <w:lvl w:ilvl="0" w:tplc="C77423F8">
      <w:numFmt w:val="bullet"/>
      <w:lvlText w:val="-"/>
      <w:lvlJc w:val="left"/>
      <w:pPr>
        <w:ind w:left="303" w:hanging="360"/>
      </w:pPr>
      <w:rPr>
        <w:rFonts w:ascii="Antiqua" w:eastAsia="Times New Roman" w:hAnsi="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4" w15:restartNumberingAfterBreak="0">
    <w:nsid w:val="75731A86"/>
    <w:multiLevelType w:val="multilevel"/>
    <w:tmpl w:val="A936E6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767072D"/>
    <w:multiLevelType w:val="hybridMultilevel"/>
    <w:tmpl w:val="E2D8FFE0"/>
    <w:lvl w:ilvl="0" w:tplc="C276B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DF0507"/>
    <w:multiLevelType w:val="hybridMultilevel"/>
    <w:tmpl w:val="3DB81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9"/>
  </w:num>
  <w:num w:numId="7">
    <w:abstractNumId w:val="14"/>
  </w:num>
  <w:num w:numId="8">
    <w:abstractNumId w:val="22"/>
  </w:num>
  <w:num w:numId="9">
    <w:abstractNumId w:val="13"/>
  </w:num>
  <w:num w:numId="10">
    <w:abstractNumId w:val="10"/>
  </w:num>
  <w:num w:numId="11">
    <w:abstractNumId w:val="21"/>
  </w:num>
  <w:num w:numId="12">
    <w:abstractNumId w:val="6"/>
  </w:num>
  <w:num w:numId="13">
    <w:abstractNumId w:val="20"/>
  </w:num>
  <w:num w:numId="14">
    <w:abstractNumId w:val="11"/>
  </w:num>
  <w:num w:numId="15">
    <w:abstractNumId w:val="0"/>
  </w:num>
  <w:num w:numId="16">
    <w:abstractNumId w:val="15"/>
  </w:num>
  <w:num w:numId="17">
    <w:abstractNumId w:val="5"/>
  </w:num>
  <w:num w:numId="18">
    <w:abstractNumId w:val="25"/>
  </w:num>
  <w:num w:numId="19">
    <w:abstractNumId w:val="26"/>
  </w:num>
  <w:num w:numId="20">
    <w:abstractNumId w:val="24"/>
  </w:num>
  <w:num w:numId="21">
    <w:abstractNumId w:val="12"/>
  </w:num>
  <w:num w:numId="22">
    <w:abstractNumId w:val="17"/>
  </w:num>
  <w:num w:numId="23">
    <w:abstractNumId w:val="9"/>
  </w:num>
  <w:num w:numId="24">
    <w:abstractNumId w:val="23"/>
  </w:num>
  <w:num w:numId="25">
    <w:abstractNumId w:val="18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00C29"/>
    <w:rsid w:val="00002018"/>
    <w:rsid w:val="000047AE"/>
    <w:rsid w:val="00013ABC"/>
    <w:rsid w:val="00015C77"/>
    <w:rsid w:val="00025D8F"/>
    <w:rsid w:val="00033E3B"/>
    <w:rsid w:val="00036540"/>
    <w:rsid w:val="0005065F"/>
    <w:rsid w:val="00057A15"/>
    <w:rsid w:val="00072826"/>
    <w:rsid w:val="00085856"/>
    <w:rsid w:val="00085CE8"/>
    <w:rsid w:val="00096513"/>
    <w:rsid w:val="000A6E0B"/>
    <w:rsid w:val="000B1774"/>
    <w:rsid w:val="000B2A70"/>
    <w:rsid w:val="000E6732"/>
    <w:rsid w:val="001063B4"/>
    <w:rsid w:val="00116203"/>
    <w:rsid w:val="00127C2C"/>
    <w:rsid w:val="001313BD"/>
    <w:rsid w:val="00143F36"/>
    <w:rsid w:val="00147DCE"/>
    <w:rsid w:val="0017209B"/>
    <w:rsid w:val="00173338"/>
    <w:rsid w:val="00183B37"/>
    <w:rsid w:val="001945D3"/>
    <w:rsid w:val="001946B8"/>
    <w:rsid w:val="00197A5B"/>
    <w:rsid w:val="001A0D90"/>
    <w:rsid w:val="001A5FC5"/>
    <w:rsid w:val="001A5FFC"/>
    <w:rsid w:val="001A61BD"/>
    <w:rsid w:val="001A6DF8"/>
    <w:rsid w:val="001B0593"/>
    <w:rsid w:val="001B1754"/>
    <w:rsid w:val="001B19DC"/>
    <w:rsid w:val="001C7DF7"/>
    <w:rsid w:val="001E19AB"/>
    <w:rsid w:val="001F0C52"/>
    <w:rsid w:val="001F38EA"/>
    <w:rsid w:val="001F44E6"/>
    <w:rsid w:val="0020101F"/>
    <w:rsid w:val="00210F96"/>
    <w:rsid w:val="00214AAD"/>
    <w:rsid w:val="002154C7"/>
    <w:rsid w:val="002157B0"/>
    <w:rsid w:val="00241C9D"/>
    <w:rsid w:val="00242F85"/>
    <w:rsid w:val="00245648"/>
    <w:rsid w:val="00246D60"/>
    <w:rsid w:val="0025704D"/>
    <w:rsid w:val="002712CE"/>
    <w:rsid w:val="002850ED"/>
    <w:rsid w:val="002A3376"/>
    <w:rsid w:val="002A3658"/>
    <w:rsid w:val="002A733A"/>
    <w:rsid w:val="002B7CF2"/>
    <w:rsid w:val="002C7E14"/>
    <w:rsid w:val="002D47F3"/>
    <w:rsid w:val="002D6752"/>
    <w:rsid w:val="002E17AD"/>
    <w:rsid w:val="002E6CE1"/>
    <w:rsid w:val="00301F83"/>
    <w:rsid w:val="00314477"/>
    <w:rsid w:val="0033065D"/>
    <w:rsid w:val="00331BF2"/>
    <w:rsid w:val="00335163"/>
    <w:rsid w:val="003420B8"/>
    <w:rsid w:val="00351040"/>
    <w:rsid w:val="00360AE2"/>
    <w:rsid w:val="00361779"/>
    <w:rsid w:val="003633C4"/>
    <w:rsid w:val="00372DE2"/>
    <w:rsid w:val="0037650F"/>
    <w:rsid w:val="003A29EE"/>
    <w:rsid w:val="003A2DF5"/>
    <w:rsid w:val="003C4B52"/>
    <w:rsid w:val="003C515C"/>
    <w:rsid w:val="003D19AE"/>
    <w:rsid w:val="003D62E9"/>
    <w:rsid w:val="003E41A9"/>
    <w:rsid w:val="003F1BCF"/>
    <w:rsid w:val="003F20AC"/>
    <w:rsid w:val="00407401"/>
    <w:rsid w:val="00413EB7"/>
    <w:rsid w:val="00420E66"/>
    <w:rsid w:val="00423E81"/>
    <w:rsid w:val="00433F65"/>
    <w:rsid w:val="00451272"/>
    <w:rsid w:val="004543C0"/>
    <w:rsid w:val="0045544C"/>
    <w:rsid w:val="00456844"/>
    <w:rsid w:val="00495E36"/>
    <w:rsid w:val="004A082E"/>
    <w:rsid w:val="004A2275"/>
    <w:rsid w:val="004D0609"/>
    <w:rsid w:val="004E6A6D"/>
    <w:rsid w:val="004F02D9"/>
    <w:rsid w:val="004F2CD9"/>
    <w:rsid w:val="004F36CF"/>
    <w:rsid w:val="0050224A"/>
    <w:rsid w:val="005118E7"/>
    <w:rsid w:val="00513D40"/>
    <w:rsid w:val="00513DD9"/>
    <w:rsid w:val="005372A0"/>
    <w:rsid w:val="00544907"/>
    <w:rsid w:val="005653A5"/>
    <w:rsid w:val="0057581D"/>
    <w:rsid w:val="005758A2"/>
    <w:rsid w:val="0058152D"/>
    <w:rsid w:val="005817DB"/>
    <w:rsid w:val="005A268C"/>
    <w:rsid w:val="005B5528"/>
    <w:rsid w:val="005B6AC8"/>
    <w:rsid w:val="005B72B9"/>
    <w:rsid w:val="005C1142"/>
    <w:rsid w:val="005C20FE"/>
    <w:rsid w:val="005C56B4"/>
    <w:rsid w:val="005D0500"/>
    <w:rsid w:val="005D1312"/>
    <w:rsid w:val="005E156F"/>
    <w:rsid w:val="005F0A5B"/>
    <w:rsid w:val="005F0F2D"/>
    <w:rsid w:val="005F41DF"/>
    <w:rsid w:val="0060591C"/>
    <w:rsid w:val="00611C83"/>
    <w:rsid w:val="00615EA4"/>
    <w:rsid w:val="00625981"/>
    <w:rsid w:val="006750C9"/>
    <w:rsid w:val="00675A12"/>
    <w:rsid w:val="00687C49"/>
    <w:rsid w:val="00694F75"/>
    <w:rsid w:val="00695685"/>
    <w:rsid w:val="00696215"/>
    <w:rsid w:val="006A0C9F"/>
    <w:rsid w:val="006C314E"/>
    <w:rsid w:val="006D18B2"/>
    <w:rsid w:val="006D18D5"/>
    <w:rsid w:val="006F4C64"/>
    <w:rsid w:val="00714C45"/>
    <w:rsid w:val="007447B1"/>
    <w:rsid w:val="0075586B"/>
    <w:rsid w:val="00756C67"/>
    <w:rsid w:val="00760F1B"/>
    <w:rsid w:val="007631B1"/>
    <w:rsid w:val="00764BBD"/>
    <w:rsid w:val="00773EF0"/>
    <w:rsid w:val="00793B77"/>
    <w:rsid w:val="0079564B"/>
    <w:rsid w:val="007A270A"/>
    <w:rsid w:val="007A4F43"/>
    <w:rsid w:val="007A7477"/>
    <w:rsid w:val="007B3775"/>
    <w:rsid w:val="007C6607"/>
    <w:rsid w:val="007C6A83"/>
    <w:rsid w:val="007C6DF0"/>
    <w:rsid w:val="007D1945"/>
    <w:rsid w:val="007F0DBF"/>
    <w:rsid w:val="007F1468"/>
    <w:rsid w:val="007F1582"/>
    <w:rsid w:val="007F2424"/>
    <w:rsid w:val="007F3178"/>
    <w:rsid w:val="0081584B"/>
    <w:rsid w:val="00815CCE"/>
    <w:rsid w:val="00826D30"/>
    <w:rsid w:val="008318BB"/>
    <w:rsid w:val="00836DF6"/>
    <w:rsid w:val="00844CA1"/>
    <w:rsid w:val="008467F6"/>
    <w:rsid w:val="008475EB"/>
    <w:rsid w:val="00852591"/>
    <w:rsid w:val="00857448"/>
    <w:rsid w:val="008659B2"/>
    <w:rsid w:val="008841A3"/>
    <w:rsid w:val="008845E1"/>
    <w:rsid w:val="008A2A63"/>
    <w:rsid w:val="008C16F4"/>
    <w:rsid w:val="008C306C"/>
    <w:rsid w:val="008D2CEA"/>
    <w:rsid w:val="008E1866"/>
    <w:rsid w:val="008F6254"/>
    <w:rsid w:val="009052EE"/>
    <w:rsid w:val="00917030"/>
    <w:rsid w:val="009320D1"/>
    <w:rsid w:val="00937653"/>
    <w:rsid w:val="00944AE0"/>
    <w:rsid w:val="009455E9"/>
    <w:rsid w:val="009515D5"/>
    <w:rsid w:val="009668C1"/>
    <w:rsid w:val="00974374"/>
    <w:rsid w:val="0097611F"/>
    <w:rsid w:val="0097658B"/>
    <w:rsid w:val="00987AC3"/>
    <w:rsid w:val="009A48C3"/>
    <w:rsid w:val="009B171F"/>
    <w:rsid w:val="009B6869"/>
    <w:rsid w:val="009C64F3"/>
    <w:rsid w:val="009D0B38"/>
    <w:rsid w:val="009D2830"/>
    <w:rsid w:val="009E4E65"/>
    <w:rsid w:val="009F040A"/>
    <w:rsid w:val="00A00AD9"/>
    <w:rsid w:val="00A03B6A"/>
    <w:rsid w:val="00A06B57"/>
    <w:rsid w:val="00A1311C"/>
    <w:rsid w:val="00A1719E"/>
    <w:rsid w:val="00A338E9"/>
    <w:rsid w:val="00A378D9"/>
    <w:rsid w:val="00A4052D"/>
    <w:rsid w:val="00A47990"/>
    <w:rsid w:val="00A52123"/>
    <w:rsid w:val="00A800B4"/>
    <w:rsid w:val="00A8032F"/>
    <w:rsid w:val="00A836EF"/>
    <w:rsid w:val="00AA4388"/>
    <w:rsid w:val="00AB6F66"/>
    <w:rsid w:val="00AB7EF3"/>
    <w:rsid w:val="00AC5792"/>
    <w:rsid w:val="00AD0223"/>
    <w:rsid w:val="00AD6798"/>
    <w:rsid w:val="00AD67D9"/>
    <w:rsid w:val="00B04119"/>
    <w:rsid w:val="00B10167"/>
    <w:rsid w:val="00B11914"/>
    <w:rsid w:val="00B23E97"/>
    <w:rsid w:val="00B25B3E"/>
    <w:rsid w:val="00B30AC7"/>
    <w:rsid w:val="00B3457A"/>
    <w:rsid w:val="00B6086A"/>
    <w:rsid w:val="00B905AA"/>
    <w:rsid w:val="00BA2D81"/>
    <w:rsid w:val="00BB42B9"/>
    <w:rsid w:val="00BB59EB"/>
    <w:rsid w:val="00BC0B7C"/>
    <w:rsid w:val="00BC2B8F"/>
    <w:rsid w:val="00BC3060"/>
    <w:rsid w:val="00BD19E6"/>
    <w:rsid w:val="00BE0FDA"/>
    <w:rsid w:val="00BE7CEF"/>
    <w:rsid w:val="00C035A7"/>
    <w:rsid w:val="00C03E1E"/>
    <w:rsid w:val="00C23ACE"/>
    <w:rsid w:val="00C3547D"/>
    <w:rsid w:val="00C433B8"/>
    <w:rsid w:val="00C475B1"/>
    <w:rsid w:val="00C669A2"/>
    <w:rsid w:val="00C82919"/>
    <w:rsid w:val="00C8419A"/>
    <w:rsid w:val="00CA126B"/>
    <w:rsid w:val="00CA156E"/>
    <w:rsid w:val="00CA4C54"/>
    <w:rsid w:val="00CA6B8C"/>
    <w:rsid w:val="00CC6810"/>
    <w:rsid w:val="00CD1548"/>
    <w:rsid w:val="00CE4130"/>
    <w:rsid w:val="00CF2EDB"/>
    <w:rsid w:val="00CF45CD"/>
    <w:rsid w:val="00CF74B5"/>
    <w:rsid w:val="00D22ED4"/>
    <w:rsid w:val="00D31492"/>
    <w:rsid w:val="00D36831"/>
    <w:rsid w:val="00D64EBF"/>
    <w:rsid w:val="00D759EC"/>
    <w:rsid w:val="00D84060"/>
    <w:rsid w:val="00D87F49"/>
    <w:rsid w:val="00DA0D94"/>
    <w:rsid w:val="00DA145F"/>
    <w:rsid w:val="00DB3D1F"/>
    <w:rsid w:val="00DC64C3"/>
    <w:rsid w:val="00E02032"/>
    <w:rsid w:val="00E0729D"/>
    <w:rsid w:val="00E150CF"/>
    <w:rsid w:val="00E218E5"/>
    <w:rsid w:val="00E22BD9"/>
    <w:rsid w:val="00E2428D"/>
    <w:rsid w:val="00E27A54"/>
    <w:rsid w:val="00E30609"/>
    <w:rsid w:val="00E35A52"/>
    <w:rsid w:val="00E36A72"/>
    <w:rsid w:val="00E40748"/>
    <w:rsid w:val="00E40988"/>
    <w:rsid w:val="00E46FCA"/>
    <w:rsid w:val="00E51F72"/>
    <w:rsid w:val="00E5636B"/>
    <w:rsid w:val="00E56D9E"/>
    <w:rsid w:val="00E82F6D"/>
    <w:rsid w:val="00E974D4"/>
    <w:rsid w:val="00EA53B5"/>
    <w:rsid w:val="00EC2039"/>
    <w:rsid w:val="00EC26AB"/>
    <w:rsid w:val="00EC30D0"/>
    <w:rsid w:val="00ED23EA"/>
    <w:rsid w:val="00ED4143"/>
    <w:rsid w:val="00ED7263"/>
    <w:rsid w:val="00EE68B1"/>
    <w:rsid w:val="00EF62EA"/>
    <w:rsid w:val="00EF73A8"/>
    <w:rsid w:val="00F1217D"/>
    <w:rsid w:val="00F14A49"/>
    <w:rsid w:val="00F15138"/>
    <w:rsid w:val="00F15EA4"/>
    <w:rsid w:val="00F248EF"/>
    <w:rsid w:val="00F31750"/>
    <w:rsid w:val="00F361F7"/>
    <w:rsid w:val="00F400D0"/>
    <w:rsid w:val="00F43C15"/>
    <w:rsid w:val="00F502DB"/>
    <w:rsid w:val="00F60540"/>
    <w:rsid w:val="00F62E36"/>
    <w:rsid w:val="00F640BF"/>
    <w:rsid w:val="00FB2112"/>
    <w:rsid w:val="00FC2B92"/>
    <w:rsid w:val="00FC41E6"/>
    <w:rsid w:val="00FC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B0CD0"/>
  <w15:docId w15:val="{E50D7635-6EED-437F-B640-89825A12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Звичайний"/>
    <w:qFormat/>
    <w:rsid w:val="002D6752"/>
    <w:rPr>
      <w:rFonts w:ascii="Antiqua" w:hAnsi="Antiqua"/>
      <w:sz w:val="26"/>
      <w:lang w:val="uk-UA"/>
    </w:rPr>
  </w:style>
  <w:style w:type="paragraph" w:styleId="1">
    <w:name w:val="heading 1"/>
    <w:basedOn w:val="a0"/>
    <w:next w:val="a0"/>
    <w:link w:val="10"/>
    <w:qFormat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0"/>
    <w:next w:val="a0"/>
    <w:link w:val="20"/>
    <w:qFormat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qFormat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0"/>
    <w:next w:val="a0"/>
    <w:link w:val="40"/>
    <w:qFormat/>
    <w:pPr>
      <w:keepNext/>
      <w:spacing w:before="120"/>
      <w:ind w:left="567"/>
      <w:outlineLvl w:val="3"/>
    </w:pPr>
    <w:rPr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pPr>
      <w:tabs>
        <w:tab w:val="center" w:pos="4153"/>
        <w:tab w:val="right" w:pos="8306"/>
      </w:tabs>
    </w:pPr>
    <w:rPr>
      <w:lang w:val="x-none"/>
    </w:rPr>
  </w:style>
  <w:style w:type="paragraph" w:customStyle="1" w:styleId="a6">
    <w:name w:val="Нормальний текст"/>
    <w:basedOn w:val="a0"/>
    <w:pPr>
      <w:spacing w:before="120"/>
      <w:ind w:firstLine="567"/>
    </w:pPr>
  </w:style>
  <w:style w:type="paragraph" w:customStyle="1" w:styleId="a7">
    <w:name w:val="Шапка документу"/>
    <w:basedOn w:val="a0"/>
    <w:pPr>
      <w:keepNext/>
      <w:keepLines/>
      <w:spacing w:after="240"/>
      <w:ind w:left="4536"/>
      <w:jc w:val="center"/>
    </w:p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aa">
    <w:name w:val="Підпис"/>
    <w:basedOn w:val="a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0"/>
    <w:next w:val="a0"/>
    <w:pPr>
      <w:keepNext/>
      <w:keepLines/>
      <w:spacing w:before="120" w:after="120"/>
      <w:jc w:val="center"/>
    </w:pPr>
  </w:style>
  <w:style w:type="paragraph" w:customStyle="1" w:styleId="ac">
    <w:name w:val="Герб"/>
    <w:basedOn w:val="a0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0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0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0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0"/>
    <w:next w:val="a6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0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Заголовок 1 Знак"/>
    <w:link w:val="1"/>
    <w:rsid w:val="00423E81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423E81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423E81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423E81"/>
    <w:rPr>
      <w:rFonts w:ascii="Antiqua" w:hAnsi="Antiqua"/>
      <w:sz w:val="26"/>
      <w:lang w:eastAsia="ru-RU"/>
    </w:rPr>
  </w:style>
  <w:style w:type="character" w:customStyle="1" w:styleId="a5">
    <w:name w:val="Нижний колонтитул Знак"/>
    <w:link w:val="a4"/>
    <w:rsid w:val="00423E81"/>
    <w:rPr>
      <w:rFonts w:ascii="Antiqua" w:hAnsi="Antiqua"/>
      <w:sz w:val="26"/>
      <w:lang w:eastAsia="ru-RU"/>
    </w:rPr>
  </w:style>
  <w:style w:type="character" w:customStyle="1" w:styleId="a9">
    <w:name w:val="Верхний колонтитул Знак"/>
    <w:link w:val="a8"/>
    <w:uiPriority w:val="99"/>
    <w:rsid w:val="00423E81"/>
    <w:rPr>
      <w:rFonts w:ascii="Antiqua" w:hAnsi="Antiqua"/>
      <w:sz w:val="26"/>
      <w:lang w:eastAsia="ru-RU"/>
    </w:rPr>
  </w:style>
  <w:style w:type="character" w:styleId="af1">
    <w:name w:val="Strong"/>
    <w:qFormat/>
    <w:rsid w:val="00423E81"/>
    <w:rPr>
      <w:rFonts w:cs="Times New Roman"/>
      <w:b/>
      <w:bCs/>
    </w:rPr>
  </w:style>
  <w:style w:type="paragraph" w:customStyle="1" w:styleId="TimesNewRoman">
    <w:name w:val="Обычный + Times New Roman"/>
    <w:aliases w:val="13 пт,полужирный,По центру,Слева:  0,36 см,Пос..."/>
    <w:basedOn w:val="a0"/>
    <w:link w:val="TimesNewRoman0"/>
    <w:rsid w:val="00423E81"/>
    <w:pPr>
      <w:widowControl w:val="0"/>
      <w:autoSpaceDE w:val="0"/>
      <w:autoSpaceDN w:val="0"/>
      <w:adjustRightInd w:val="0"/>
      <w:ind w:left="203"/>
      <w:jc w:val="center"/>
    </w:pPr>
    <w:rPr>
      <w:rFonts w:ascii="Times New Roman" w:hAnsi="Times New Roman"/>
      <w:b/>
      <w:bCs/>
      <w:szCs w:val="26"/>
      <w:lang w:val="x-none" w:eastAsia="x-none"/>
    </w:rPr>
  </w:style>
  <w:style w:type="character" w:customStyle="1" w:styleId="TimesNewRoman0">
    <w:name w:val="Обычный + Times New Roman Знак"/>
    <w:aliases w:val="13 пт Знак,полужирный Знак,По центру Знак,Слева:  0 Знак,36 см Знак,Пос... Знак"/>
    <w:link w:val="TimesNewRoman"/>
    <w:rsid w:val="00423E81"/>
    <w:rPr>
      <w:b/>
      <w:bCs/>
      <w:sz w:val="26"/>
      <w:szCs w:val="26"/>
    </w:rPr>
  </w:style>
  <w:style w:type="character" w:styleId="af2">
    <w:name w:val="Hyperlink"/>
    <w:rsid w:val="00423E81"/>
    <w:rPr>
      <w:color w:val="0000FF"/>
      <w:u w:val="single"/>
    </w:rPr>
  </w:style>
  <w:style w:type="paragraph" w:styleId="af3">
    <w:name w:val="footnote text"/>
    <w:basedOn w:val="a0"/>
    <w:link w:val="af4"/>
    <w:semiHidden/>
    <w:rsid w:val="00423E81"/>
    <w:rPr>
      <w:rFonts w:ascii="Times New Roman" w:hAnsi="Times New Roman"/>
      <w:sz w:val="20"/>
      <w:lang w:eastAsia="uk-UA"/>
    </w:rPr>
  </w:style>
  <w:style w:type="character" w:customStyle="1" w:styleId="af4">
    <w:name w:val="Текст сноски Знак"/>
    <w:basedOn w:val="a1"/>
    <w:link w:val="af3"/>
    <w:semiHidden/>
    <w:rsid w:val="00423E81"/>
  </w:style>
  <w:style w:type="character" w:styleId="af5">
    <w:name w:val="footnote reference"/>
    <w:semiHidden/>
    <w:rsid w:val="00423E81"/>
    <w:rPr>
      <w:vertAlign w:val="superscript"/>
    </w:rPr>
  </w:style>
  <w:style w:type="paragraph" w:styleId="af6">
    <w:name w:val="Balloon Text"/>
    <w:basedOn w:val="a0"/>
    <w:link w:val="af7"/>
    <w:semiHidden/>
    <w:rsid w:val="00423E81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semiHidden/>
    <w:rsid w:val="00423E81"/>
    <w:rPr>
      <w:rFonts w:ascii="Tahoma" w:hAnsi="Tahoma"/>
      <w:sz w:val="16"/>
      <w:szCs w:val="16"/>
      <w:lang w:eastAsia="x-none"/>
    </w:rPr>
  </w:style>
  <w:style w:type="paragraph" w:customStyle="1" w:styleId="Default">
    <w:name w:val="Default"/>
    <w:rsid w:val="00423E81"/>
    <w:pPr>
      <w:autoSpaceDE w:val="0"/>
      <w:autoSpaceDN w:val="0"/>
      <w:adjustRightInd w:val="0"/>
    </w:pPr>
    <w:rPr>
      <w:color w:val="000000"/>
      <w:sz w:val="24"/>
      <w:szCs w:val="24"/>
      <w:lang w:bidi="te-IN"/>
    </w:rPr>
  </w:style>
  <w:style w:type="paragraph" w:customStyle="1" w:styleId="Standard">
    <w:name w:val="Standard"/>
    <w:rsid w:val="00423E81"/>
    <w:pPr>
      <w:suppressAutoHyphens/>
      <w:jc w:val="both"/>
    </w:pPr>
    <w:rPr>
      <w:kern w:val="1"/>
      <w:sz w:val="22"/>
      <w:szCs w:val="22"/>
      <w:lang w:val="en-GB" w:eastAsia="ar-SA"/>
    </w:rPr>
  </w:style>
  <w:style w:type="paragraph" w:styleId="af8">
    <w:name w:val="Normal (Web)"/>
    <w:basedOn w:val="a0"/>
    <w:rsid w:val="00423E81"/>
    <w:pPr>
      <w:spacing w:before="15" w:after="15"/>
    </w:pPr>
    <w:rPr>
      <w:rFonts w:ascii="Times New Roman" w:hAnsi="Times New Roman"/>
      <w:color w:val="000000"/>
      <w:sz w:val="24"/>
      <w:szCs w:val="24"/>
      <w:lang w:eastAsia="uk-UA"/>
    </w:rPr>
  </w:style>
  <w:style w:type="paragraph" w:styleId="a">
    <w:name w:val="List Number"/>
    <w:basedOn w:val="a0"/>
    <w:rsid w:val="00423E81"/>
    <w:pPr>
      <w:numPr>
        <w:numId w:val="13"/>
      </w:numPr>
      <w:tabs>
        <w:tab w:val="clear" w:pos="1134"/>
        <w:tab w:val="num" w:pos="709"/>
      </w:tabs>
      <w:spacing w:before="120" w:after="120"/>
      <w:ind w:left="709" w:hanging="709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Level2">
    <w:name w:val="List Number (Level 2)"/>
    <w:basedOn w:val="a0"/>
    <w:rsid w:val="00423E81"/>
    <w:pPr>
      <w:numPr>
        <w:numId w:val="14"/>
      </w:numPr>
      <w:tabs>
        <w:tab w:val="num" w:pos="1417"/>
      </w:tabs>
      <w:spacing w:before="120" w:after="120"/>
      <w:ind w:left="1417" w:hanging="708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Level3">
    <w:name w:val="List Number (Level 3)"/>
    <w:basedOn w:val="a0"/>
    <w:rsid w:val="00423E81"/>
    <w:pPr>
      <w:numPr>
        <w:ilvl w:val="1"/>
        <w:numId w:val="14"/>
      </w:numPr>
      <w:tabs>
        <w:tab w:val="num" w:pos="2126"/>
      </w:tabs>
      <w:spacing w:before="120" w:after="120"/>
      <w:ind w:left="2126" w:hanging="709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Level4">
    <w:name w:val="List Number (Level 4)"/>
    <w:basedOn w:val="a0"/>
    <w:rsid w:val="00423E81"/>
    <w:pPr>
      <w:numPr>
        <w:ilvl w:val="2"/>
        <w:numId w:val="14"/>
      </w:numPr>
      <w:tabs>
        <w:tab w:val="num" w:pos="2835"/>
      </w:tabs>
      <w:spacing w:before="120" w:after="120"/>
      <w:ind w:left="2835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af9">
    <w:name w:val="Знак"/>
    <w:basedOn w:val="a0"/>
    <w:rsid w:val="00423E81"/>
    <w:rPr>
      <w:rFonts w:ascii="Verdana" w:hAnsi="Verdana"/>
      <w:sz w:val="24"/>
      <w:szCs w:val="24"/>
      <w:lang w:val="en-US" w:eastAsia="en-US"/>
    </w:rPr>
  </w:style>
  <w:style w:type="paragraph" w:styleId="HTML">
    <w:name w:val="HTML Preformatted"/>
    <w:basedOn w:val="a0"/>
    <w:link w:val="HTML0"/>
    <w:rsid w:val="00423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423E81"/>
    <w:rPr>
      <w:rFonts w:ascii="Courier New" w:hAnsi="Courier New"/>
      <w:lang w:eastAsia="x-none"/>
    </w:rPr>
  </w:style>
  <w:style w:type="paragraph" w:customStyle="1" w:styleId="11">
    <w:name w:val="Абзац списка1"/>
    <w:basedOn w:val="a0"/>
    <w:rsid w:val="00423E8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a">
    <w:name w:val="endnote text"/>
    <w:basedOn w:val="a0"/>
    <w:link w:val="afb"/>
    <w:rsid w:val="00423E81"/>
    <w:rPr>
      <w:rFonts w:ascii="Times New Roman" w:hAnsi="Times New Roman"/>
      <w:sz w:val="20"/>
      <w:lang w:val="x-none" w:eastAsia="x-none"/>
    </w:rPr>
  </w:style>
  <w:style w:type="character" w:customStyle="1" w:styleId="afb">
    <w:name w:val="Текст концевой сноски Знак"/>
    <w:link w:val="afa"/>
    <w:rsid w:val="00423E81"/>
    <w:rPr>
      <w:lang w:eastAsia="x-none"/>
    </w:rPr>
  </w:style>
  <w:style w:type="character" w:styleId="afc">
    <w:name w:val="endnote reference"/>
    <w:rsid w:val="00423E81"/>
    <w:rPr>
      <w:vertAlign w:val="superscript"/>
    </w:rPr>
  </w:style>
  <w:style w:type="character" w:styleId="afd">
    <w:name w:val="Emphasis"/>
    <w:qFormat/>
    <w:rsid w:val="00423E81"/>
    <w:rPr>
      <w:rFonts w:cs="Times New Roman"/>
      <w:i/>
      <w:iCs/>
    </w:rPr>
  </w:style>
  <w:style w:type="character" w:customStyle="1" w:styleId="FontStyle14">
    <w:name w:val="Font Style14"/>
    <w:rsid w:val="00423E81"/>
    <w:rPr>
      <w:rFonts w:ascii="Times New Roman" w:hAnsi="Times New Roman" w:cs="Times New Roman"/>
      <w:b/>
      <w:bCs/>
      <w:sz w:val="18"/>
      <w:szCs w:val="18"/>
    </w:rPr>
  </w:style>
  <w:style w:type="character" w:styleId="afe">
    <w:name w:val="page number"/>
    <w:rsid w:val="00423E81"/>
  </w:style>
  <w:style w:type="paragraph" w:customStyle="1" w:styleId="rvps12">
    <w:name w:val="rvps12"/>
    <w:basedOn w:val="a0"/>
    <w:rsid w:val="00423E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19249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Пользователь</cp:lastModifiedBy>
  <cp:revision>18</cp:revision>
  <cp:lastPrinted>2002-04-19T12:13:00Z</cp:lastPrinted>
  <dcterms:created xsi:type="dcterms:W3CDTF">2015-07-06T13:55:00Z</dcterms:created>
  <dcterms:modified xsi:type="dcterms:W3CDTF">2017-06-13T14:25:00Z</dcterms:modified>
</cp:coreProperties>
</file>