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58D" w:rsidRDefault="0026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ДЕННИЙ</w:t>
      </w:r>
    </w:p>
    <w:p w:rsidR="00E9258D" w:rsidRPr="0065758A" w:rsidRDefault="00260C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засідання робочої групи з підготовки пропозицій до проектів</w:t>
      </w:r>
    </w:p>
    <w:p w:rsidR="00E9258D" w:rsidRPr="0065758A" w:rsidRDefault="006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Стратегії розвитку Донецької</w:t>
      </w:r>
      <w:r w:rsidR="00260C55" w:rsidRPr="0065758A">
        <w:rPr>
          <w:rFonts w:ascii="Times New Roman" w:hAnsi="Times New Roman"/>
          <w:b/>
          <w:bCs/>
          <w:sz w:val="28"/>
          <w:szCs w:val="28"/>
          <w:lang w:val="uk-UA"/>
        </w:rPr>
        <w:t xml:space="preserve"> області на період до 2027 року та</w:t>
      </w:r>
    </w:p>
    <w:p w:rsidR="00E9258D" w:rsidRPr="0065758A" w:rsidRDefault="0026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плану заходів з її реалізації за стратегічним напрямом</w:t>
      </w:r>
    </w:p>
    <w:p w:rsidR="00E9258D" w:rsidRPr="0065758A" w:rsidRDefault="0026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F73A73" w:rsidRPr="00F73A73">
        <w:rPr>
          <w:rFonts w:ascii="Times New Roman" w:hAnsi="Times New Roman"/>
          <w:b/>
          <w:sz w:val="28"/>
          <w:szCs w:val="24"/>
          <w:lang w:val="uk-UA"/>
        </w:rPr>
        <w:t>Розбудова безпечного суспільства</w:t>
      </w: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E9258D" w:rsidRPr="0065758A" w:rsidRDefault="00E9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9258D" w:rsidRPr="0065758A" w:rsidRDefault="004377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lang w:val="uk-UA"/>
        </w:rPr>
        <w:t>22</w:t>
      </w:r>
      <w:r w:rsidR="00260C55" w:rsidRPr="0065758A">
        <w:rPr>
          <w:rFonts w:ascii="Times New Roman" w:hAnsi="Times New Roman"/>
          <w:b/>
          <w:bCs/>
          <w:i/>
          <w:iCs/>
          <w:lang w:val="uk-UA"/>
        </w:rPr>
        <w:t xml:space="preserve"> </w:t>
      </w:r>
      <w:r w:rsidR="00260C55"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березня 2019 року                                                                  м. Краматорськ</w:t>
      </w:r>
    </w:p>
    <w:p w:rsidR="00E9258D" w:rsidRPr="0065758A" w:rsidRDefault="00437799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10</w:t>
      </w:r>
      <w:r w:rsidR="00260C55"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0</w:t>
      </w:r>
      <w:r w:rsidR="00260C55"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0 –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12</w:t>
      </w:r>
      <w:r w:rsidR="00260C55"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0</w:t>
      </w:r>
      <w:r w:rsidR="00260C55"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0                                                                                 вул. </w:t>
      </w:r>
      <w:r w:rsidR="007F3B2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Б. Хмельницького, 6</w:t>
      </w:r>
    </w:p>
    <w:p w:rsidR="00E9258D" w:rsidRPr="0065758A" w:rsidRDefault="00E9258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p w:rsidR="00E9258D" w:rsidRPr="00697E6F" w:rsidRDefault="00E925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32"/>
          <w:lang w:val="uk-UA"/>
        </w:rPr>
      </w:pPr>
    </w:p>
    <w:tbl>
      <w:tblPr>
        <w:tblStyle w:val="TableNormal"/>
        <w:tblW w:w="10027" w:type="dxa"/>
        <w:jc w:val="right"/>
        <w:tblInd w:w="-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"/>
        <w:gridCol w:w="2518"/>
        <w:gridCol w:w="6842"/>
        <w:gridCol w:w="388"/>
      </w:tblGrid>
      <w:tr w:rsidR="00E9258D" w:rsidRPr="0065758A" w:rsidTr="00437799">
        <w:trPr>
          <w:gridBefore w:val="1"/>
          <w:wBefore w:w="279" w:type="dxa"/>
          <w:trHeight w:val="509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spacing w:before="120" w:after="120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Відкриття засідання робочої групи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(5 хвилин)</w:t>
            </w:r>
          </w:p>
        </w:tc>
      </w:tr>
      <w:tr w:rsidR="00697E6F" w:rsidRPr="00697E6F" w:rsidTr="00437799">
        <w:trPr>
          <w:gridBefore w:val="1"/>
          <w:wBefore w:w="279" w:type="dxa"/>
          <w:trHeight w:val="576"/>
          <w:jc w:val="righ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E6F" w:rsidRPr="00697E6F" w:rsidRDefault="00697E6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97E6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Дьякова </w:t>
            </w:r>
          </w:p>
          <w:p w:rsidR="00E9258D" w:rsidRPr="00697E6F" w:rsidRDefault="00697E6F">
            <w:pPr>
              <w:widowControl w:val="0"/>
              <w:spacing w:after="0" w:line="240" w:lineRule="auto"/>
              <w:rPr>
                <w:color w:val="auto"/>
                <w:lang w:val="uk-UA"/>
              </w:rPr>
            </w:pPr>
            <w:r w:rsidRPr="00697E6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Яна Юріївна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97E6F" w:rsidRDefault="00697E6F" w:rsidP="00697E6F">
            <w:pPr>
              <w:widowControl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697E6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заступник директора департаменту – начальник управління з видачі документів дозвільного характеру департаменту екології та природніх ресурсів </w:t>
            </w:r>
            <w:r w:rsidR="00260C55" w:rsidRPr="00697E6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облдержадміністрації, співголова </w:t>
            </w:r>
            <w:r w:rsidR="00260C55" w:rsidRPr="00697E6F">
              <w:rPr>
                <w:rFonts w:ascii="Times New Roman" w:hAnsi="Times New Roman"/>
                <w:color w:val="auto"/>
                <w:spacing w:val="-6"/>
                <w:sz w:val="28"/>
                <w:szCs w:val="28"/>
                <w:lang w:val="uk-UA"/>
              </w:rPr>
              <w:t>робочої</w:t>
            </w:r>
            <w:r w:rsidR="00260C55" w:rsidRPr="00697E6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E9258D" w:rsidRPr="0065758A" w:rsidTr="0065758A"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after="0" w:line="240" w:lineRule="auto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Знайомство учасників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(10 хвилин)</w:t>
            </w:r>
          </w:p>
        </w:tc>
      </w:tr>
      <w:tr w:rsidR="00E9258D" w:rsidRPr="0065758A" w:rsidTr="0065758A"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 w:rsidP="009E2109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Представлення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(10 хвилин)</w:t>
            </w:r>
          </w:p>
        </w:tc>
      </w:tr>
      <w:tr w:rsidR="00E9258D" w:rsidRPr="0065758A" w:rsidTr="0065758A">
        <w:trPr>
          <w:gridAfter w:val="1"/>
          <w:wAfter w:w="388" w:type="dxa"/>
          <w:trHeight w:val="328"/>
          <w:jc w:val="right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5" w:type="dxa"/>
              <w:bottom w:w="80" w:type="dxa"/>
              <w:right w:w="80" w:type="dxa"/>
            </w:tcMar>
          </w:tcPr>
          <w:p w:rsidR="00E9258D" w:rsidRPr="0065758A" w:rsidRDefault="00260C55" w:rsidP="0065758A">
            <w:pPr>
              <w:pStyle w:val="a5"/>
              <w:numPr>
                <w:ilvl w:val="0"/>
                <w:numId w:val="1"/>
              </w:numPr>
              <w:tabs>
                <w:tab w:val="left" w:pos="46"/>
              </w:tabs>
              <w:spacing w:after="120" w:line="240" w:lineRule="auto"/>
              <w:ind w:left="-532" w:firstLine="13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Графіку засідань робочої групи</w:t>
            </w:r>
          </w:p>
        </w:tc>
      </w:tr>
      <w:tr w:rsidR="00E9258D" w:rsidRPr="0065758A" w:rsidTr="0065758A">
        <w:trPr>
          <w:gridBefore w:val="1"/>
          <w:wBefore w:w="279" w:type="dxa"/>
          <w:trHeight w:val="64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pStyle w:val="a5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Переліку показників для проведення соціально-економічного аналізу, форм та вимог для подання інформації</w:t>
            </w:r>
          </w:p>
        </w:tc>
      </w:tr>
      <w:tr w:rsidR="00E9258D" w:rsidRPr="0065758A" w:rsidTr="0065758A">
        <w:trPr>
          <w:gridBefore w:val="1"/>
          <w:wBefore w:w="279" w:type="dxa"/>
          <w:trHeight w:val="96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pStyle w:val="a5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Макету анкети для проведення опитування населення щодо проблемних питань та пріоритетів розвитку Донецької області, а також пропозицій щодо іншої тематики та інструментів опитування думки громадськості</w:t>
            </w:r>
          </w:p>
        </w:tc>
      </w:tr>
      <w:tr w:rsidR="00E9258D" w:rsidRPr="0065758A" w:rsidTr="0065758A">
        <w:trPr>
          <w:gridBefore w:val="1"/>
          <w:wBefore w:w="279" w:type="dxa"/>
          <w:trHeight w:val="1608"/>
          <w:jc w:val="righ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after="0" w:line="240" w:lineRule="auto"/>
              <w:rPr>
                <w:lang w:val="uk-UA"/>
              </w:rPr>
            </w:pP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Гришина Наталія Вікторівна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 w:rsidP="0065758A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65758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 відділу стратегічного планування та макроекономічних прогнозів управління зведеного ан</w:t>
            </w:r>
            <w:r w:rsidR="0065758A">
              <w:rPr>
                <w:rFonts w:ascii="Times New Roman" w:hAnsi="Times New Roman"/>
                <w:sz w:val="28"/>
                <w:szCs w:val="28"/>
                <w:lang w:val="uk-UA"/>
              </w:rPr>
              <w:t>алі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 та стратегічного розвитку департаменту економіки облдержадміністрації, секретар </w:t>
            </w:r>
            <w:r w:rsidRPr="0065758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E9258D" w:rsidRPr="0065758A" w:rsidTr="0065758A"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before="120" w:after="12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Обговорення представлених матеріалів, прийняття рішень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(80 хвилин)</w:t>
            </w:r>
          </w:p>
        </w:tc>
      </w:tr>
      <w:tr w:rsidR="00E9258D" w:rsidRPr="0065758A" w:rsidTr="0065758A"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after="12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Учасники засідання робочої групи</w:t>
            </w:r>
          </w:p>
        </w:tc>
      </w:tr>
      <w:tr w:rsidR="00E9258D" w:rsidRPr="0065758A" w:rsidTr="0065758A"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before="120" w:after="12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Заключне слово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(10 хвилин)</w:t>
            </w:r>
          </w:p>
        </w:tc>
      </w:tr>
      <w:tr w:rsidR="00E9258D" w:rsidTr="0065758A">
        <w:trPr>
          <w:gridBefore w:val="1"/>
          <w:wBefore w:w="279" w:type="dxa"/>
          <w:trHeight w:val="1288"/>
          <w:jc w:val="righ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437799" w:rsidRDefault="00260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7799">
              <w:rPr>
                <w:rFonts w:ascii="Times New Roman" w:hAnsi="Times New Roman"/>
                <w:sz w:val="28"/>
                <w:szCs w:val="28"/>
                <w:lang w:val="uk-UA"/>
              </w:rPr>
              <w:t>Нижник</w:t>
            </w:r>
          </w:p>
          <w:p w:rsidR="00E9258D" w:rsidRPr="00437799" w:rsidRDefault="00260C55">
            <w:pPr>
              <w:widowControl w:val="0"/>
              <w:spacing w:after="0" w:line="240" w:lineRule="auto"/>
              <w:rPr>
                <w:lang w:val="uk-UA"/>
              </w:rPr>
            </w:pPr>
            <w:r w:rsidRPr="00437799">
              <w:rPr>
                <w:rFonts w:ascii="Times New Roman" w:hAnsi="Times New Roman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437799" w:rsidRDefault="00260C55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437799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експерт-координатор з стратегічного планування соціально-економічного розвитку Програми Відновлення та Розбудови Миру ПРООН Компоненту Децентралізації та Місцевого Самоврядування</w:t>
            </w:r>
          </w:p>
        </w:tc>
      </w:tr>
    </w:tbl>
    <w:p w:rsidR="00E9258D" w:rsidRPr="00697E6F" w:rsidRDefault="00E9258D" w:rsidP="00697E6F">
      <w:pPr>
        <w:widowControl w:val="0"/>
        <w:spacing w:after="0" w:line="240" w:lineRule="auto"/>
        <w:rPr>
          <w:lang w:val="uk-UA"/>
        </w:rPr>
      </w:pPr>
    </w:p>
    <w:sectPr w:rsidR="00E9258D" w:rsidRPr="00697E6F">
      <w:headerReference w:type="default" r:id="rId8"/>
      <w:footerReference w:type="default" r:id="rId9"/>
      <w:pgSz w:w="11900" w:h="16840"/>
      <w:pgMar w:top="851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37" w:rsidRDefault="00AD2837">
      <w:pPr>
        <w:spacing w:after="0" w:line="240" w:lineRule="auto"/>
      </w:pPr>
      <w:r>
        <w:separator/>
      </w:r>
    </w:p>
  </w:endnote>
  <w:endnote w:type="continuationSeparator" w:id="0">
    <w:p w:rsidR="00AD2837" w:rsidRDefault="00AD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8D" w:rsidRDefault="00E9258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37" w:rsidRDefault="00AD2837">
      <w:pPr>
        <w:spacing w:after="0" w:line="240" w:lineRule="auto"/>
      </w:pPr>
      <w:r>
        <w:separator/>
      </w:r>
    </w:p>
  </w:footnote>
  <w:footnote w:type="continuationSeparator" w:id="0">
    <w:p w:rsidR="00AD2837" w:rsidRDefault="00AD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8D" w:rsidRDefault="00E9258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DEE"/>
    <w:multiLevelType w:val="hybridMultilevel"/>
    <w:tmpl w:val="6652CDDE"/>
    <w:lvl w:ilvl="0" w:tplc="45401642">
      <w:start w:val="1"/>
      <w:numFmt w:val="decimal"/>
      <w:lvlText w:val="%1."/>
      <w:lvlJc w:val="left"/>
      <w:pPr>
        <w:tabs>
          <w:tab w:val="left" w:pos="480"/>
        </w:tabs>
        <w:ind w:left="405" w:hanging="4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7CFF9E">
      <w:start w:val="1"/>
      <w:numFmt w:val="lowerLetter"/>
      <w:lvlText w:val="%2.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A12C6">
      <w:start w:val="1"/>
      <w:numFmt w:val="lowerRoman"/>
      <w:lvlText w:val="%3."/>
      <w:lvlJc w:val="left"/>
      <w:pPr>
        <w:tabs>
          <w:tab w:val="left" w:pos="405"/>
          <w:tab w:val="left" w:pos="480"/>
        </w:tabs>
        <w:ind w:left="1440" w:hanging="6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402370">
      <w:start w:val="1"/>
      <w:numFmt w:val="decimal"/>
      <w:lvlText w:val="%4."/>
      <w:lvlJc w:val="left"/>
      <w:pPr>
        <w:tabs>
          <w:tab w:val="left" w:pos="405"/>
          <w:tab w:val="left" w:pos="480"/>
        </w:tabs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F81DC4">
      <w:start w:val="1"/>
      <w:numFmt w:val="lowerLetter"/>
      <w:lvlText w:val="%5."/>
      <w:lvlJc w:val="left"/>
      <w:pPr>
        <w:tabs>
          <w:tab w:val="left" w:pos="405"/>
          <w:tab w:val="left" w:pos="480"/>
        </w:tabs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EAD8">
      <w:start w:val="1"/>
      <w:numFmt w:val="lowerRoman"/>
      <w:lvlText w:val="%6."/>
      <w:lvlJc w:val="left"/>
      <w:pPr>
        <w:tabs>
          <w:tab w:val="left" w:pos="405"/>
          <w:tab w:val="left" w:pos="480"/>
        </w:tabs>
        <w:ind w:left="3600" w:hanging="6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8C1FE">
      <w:start w:val="1"/>
      <w:numFmt w:val="decimal"/>
      <w:lvlText w:val="%7."/>
      <w:lvlJc w:val="left"/>
      <w:pPr>
        <w:tabs>
          <w:tab w:val="left" w:pos="405"/>
          <w:tab w:val="left" w:pos="480"/>
        </w:tabs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05128">
      <w:start w:val="1"/>
      <w:numFmt w:val="lowerLetter"/>
      <w:lvlText w:val="%8."/>
      <w:lvlJc w:val="left"/>
      <w:pPr>
        <w:tabs>
          <w:tab w:val="left" w:pos="405"/>
          <w:tab w:val="left" w:pos="480"/>
        </w:tabs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C0688">
      <w:start w:val="1"/>
      <w:numFmt w:val="lowerRoman"/>
      <w:lvlText w:val="%9."/>
      <w:lvlJc w:val="left"/>
      <w:pPr>
        <w:tabs>
          <w:tab w:val="left" w:pos="405"/>
          <w:tab w:val="left" w:pos="480"/>
        </w:tabs>
        <w:ind w:left="5760" w:hanging="5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6E2D85"/>
    <w:multiLevelType w:val="hybridMultilevel"/>
    <w:tmpl w:val="FB22CCD6"/>
    <w:lvl w:ilvl="0" w:tplc="DE54C0D0">
      <w:start w:val="1"/>
      <w:numFmt w:val="decimal"/>
      <w:lvlText w:val="%1."/>
      <w:lvlJc w:val="left"/>
      <w:pPr>
        <w:tabs>
          <w:tab w:val="num" w:pos="405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826CC">
      <w:start w:val="1"/>
      <w:numFmt w:val="lowerLetter"/>
      <w:lvlText w:val="%2."/>
      <w:lvlJc w:val="left"/>
      <w:pPr>
        <w:tabs>
          <w:tab w:val="left" w:pos="405"/>
          <w:tab w:val="num" w:pos="1440"/>
        </w:tabs>
        <w:ind w:left="175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48D30">
      <w:start w:val="1"/>
      <w:numFmt w:val="lowerRoman"/>
      <w:lvlText w:val="%3."/>
      <w:lvlJc w:val="left"/>
      <w:pPr>
        <w:tabs>
          <w:tab w:val="left" w:pos="405"/>
          <w:tab w:val="num" w:pos="2160"/>
        </w:tabs>
        <w:ind w:left="2475" w:hanging="9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0822C">
      <w:start w:val="1"/>
      <w:numFmt w:val="decimal"/>
      <w:lvlText w:val="%4."/>
      <w:lvlJc w:val="left"/>
      <w:pPr>
        <w:tabs>
          <w:tab w:val="left" w:pos="405"/>
          <w:tab w:val="num" w:pos="2880"/>
        </w:tabs>
        <w:ind w:left="319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EC32C">
      <w:start w:val="1"/>
      <w:numFmt w:val="lowerLetter"/>
      <w:lvlText w:val="%5."/>
      <w:lvlJc w:val="left"/>
      <w:pPr>
        <w:tabs>
          <w:tab w:val="left" w:pos="405"/>
          <w:tab w:val="num" w:pos="3600"/>
        </w:tabs>
        <w:ind w:left="391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B663BC">
      <w:start w:val="1"/>
      <w:numFmt w:val="lowerRoman"/>
      <w:lvlText w:val="%6."/>
      <w:lvlJc w:val="left"/>
      <w:pPr>
        <w:tabs>
          <w:tab w:val="left" w:pos="405"/>
          <w:tab w:val="num" w:pos="4320"/>
        </w:tabs>
        <w:ind w:left="4635" w:hanging="9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E49E8">
      <w:start w:val="1"/>
      <w:numFmt w:val="decimal"/>
      <w:lvlText w:val="%7."/>
      <w:lvlJc w:val="left"/>
      <w:pPr>
        <w:tabs>
          <w:tab w:val="left" w:pos="405"/>
          <w:tab w:val="num" w:pos="5040"/>
        </w:tabs>
        <w:ind w:left="535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B170">
      <w:start w:val="1"/>
      <w:numFmt w:val="lowerLetter"/>
      <w:lvlText w:val="%8."/>
      <w:lvlJc w:val="left"/>
      <w:pPr>
        <w:tabs>
          <w:tab w:val="left" w:pos="405"/>
          <w:tab w:val="num" w:pos="5760"/>
        </w:tabs>
        <w:ind w:left="607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A6F52">
      <w:start w:val="1"/>
      <w:numFmt w:val="lowerRoman"/>
      <w:lvlText w:val="%9."/>
      <w:lvlJc w:val="left"/>
      <w:pPr>
        <w:tabs>
          <w:tab w:val="left" w:pos="405"/>
          <w:tab w:val="num" w:pos="6480"/>
        </w:tabs>
        <w:ind w:left="6795" w:hanging="9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2A4EEC"/>
    <w:multiLevelType w:val="hybridMultilevel"/>
    <w:tmpl w:val="D83CF0FA"/>
    <w:lvl w:ilvl="0" w:tplc="67C6A276">
      <w:start w:val="1"/>
      <w:numFmt w:val="decimal"/>
      <w:lvlText w:val="%1."/>
      <w:lvlJc w:val="left"/>
      <w:pPr>
        <w:tabs>
          <w:tab w:val="left" w:pos="480"/>
        </w:tabs>
        <w:ind w:left="405" w:hanging="4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72B2">
      <w:start w:val="1"/>
      <w:numFmt w:val="lowerLetter"/>
      <w:lvlText w:val="%2.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E5B48">
      <w:start w:val="1"/>
      <w:numFmt w:val="lowerRoman"/>
      <w:lvlText w:val="%3."/>
      <w:lvlJc w:val="left"/>
      <w:pPr>
        <w:tabs>
          <w:tab w:val="left" w:pos="405"/>
          <w:tab w:val="left" w:pos="480"/>
        </w:tabs>
        <w:ind w:left="1440" w:hanging="6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8EFE8">
      <w:start w:val="1"/>
      <w:numFmt w:val="decimal"/>
      <w:lvlText w:val="%4."/>
      <w:lvlJc w:val="left"/>
      <w:pPr>
        <w:tabs>
          <w:tab w:val="left" w:pos="405"/>
          <w:tab w:val="left" w:pos="480"/>
        </w:tabs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84F5C">
      <w:start w:val="1"/>
      <w:numFmt w:val="lowerLetter"/>
      <w:lvlText w:val="%5."/>
      <w:lvlJc w:val="left"/>
      <w:pPr>
        <w:tabs>
          <w:tab w:val="left" w:pos="405"/>
          <w:tab w:val="left" w:pos="480"/>
        </w:tabs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A39E0">
      <w:start w:val="1"/>
      <w:numFmt w:val="lowerRoman"/>
      <w:lvlText w:val="%6."/>
      <w:lvlJc w:val="left"/>
      <w:pPr>
        <w:tabs>
          <w:tab w:val="left" w:pos="405"/>
          <w:tab w:val="left" w:pos="480"/>
        </w:tabs>
        <w:ind w:left="3600" w:hanging="6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64276">
      <w:start w:val="1"/>
      <w:numFmt w:val="decimal"/>
      <w:lvlText w:val="%7."/>
      <w:lvlJc w:val="left"/>
      <w:pPr>
        <w:tabs>
          <w:tab w:val="left" w:pos="405"/>
          <w:tab w:val="left" w:pos="480"/>
        </w:tabs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87450">
      <w:start w:val="1"/>
      <w:numFmt w:val="lowerLetter"/>
      <w:lvlText w:val="%8."/>
      <w:lvlJc w:val="left"/>
      <w:pPr>
        <w:tabs>
          <w:tab w:val="left" w:pos="405"/>
          <w:tab w:val="left" w:pos="480"/>
        </w:tabs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275AA">
      <w:start w:val="1"/>
      <w:numFmt w:val="lowerRoman"/>
      <w:lvlText w:val="%9."/>
      <w:lvlJc w:val="left"/>
      <w:pPr>
        <w:tabs>
          <w:tab w:val="left" w:pos="405"/>
          <w:tab w:val="left" w:pos="480"/>
        </w:tabs>
        <w:ind w:left="5760" w:hanging="5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258D"/>
    <w:rsid w:val="00260C55"/>
    <w:rsid w:val="00437799"/>
    <w:rsid w:val="0065758A"/>
    <w:rsid w:val="00697E6F"/>
    <w:rsid w:val="007F3B27"/>
    <w:rsid w:val="009E2109"/>
    <w:rsid w:val="00A32065"/>
    <w:rsid w:val="00AD2837"/>
    <w:rsid w:val="00E9258D"/>
    <w:rsid w:val="00F34F16"/>
    <w:rsid w:val="00F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ODA</cp:lastModifiedBy>
  <cp:revision>5</cp:revision>
  <dcterms:created xsi:type="dcterms:W3CDTF">2019-03-21T11:27:00Z</dcterms:created>
  <dcterms:modified xsi:type="dcterms:W3CDTF">2019-03-26T14:56:00Z</dcterms:modified>
</cp:coreProperties>
</file>