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0A" w:rsidRDefault="00DB211D" w:rsidP="007E4609">
      <w:pPr>
        <w:pStyle w:val="ac"/>
        <w:spacing w:line="230" w:lineRule="auto"/>
        <w:ind w:left="5812"/>
        <w:jc w:val="both"/>
        <w:rPr>
          <w:rFonts w:ascii="Times New Roman" w:hAnsi="Times New Roman" w:cs="Times New Roman"/>
          <w:color w:val="FF0000"/>
          <w:sz w:val="20"/>
          <w:szCs w:val="20"/>
        </w:rPr>
      </w:pPr>
      <w:bookmarkStart w:id="0" w:name="_GoBack"/>
      <w:bookmarkEnd w:id="0"/>
      <w:r>
        <w:rPr>
          <w:rFonts w:ascii="Times New Roman" w:hAnsi="Times New Roman" w:cs="Times New Roman"/>
          <w:sz w:val="20"/>
          <w:szCs w:val="20"/>
        </w:rPr>
        <w:t>Додаток 1 до протоколу</w:t>
      </w:r>
      <w:r w:rsidR="006B6B67">
        <w:rPr>
          <w:rFonts w:ascii="Times New Roman" w:hAnsi="Times New Roman" w:cs="Times New Roman"/>
          <w:sz w:val="20"/>
          <w:szCs w:val="20"/>
        </w:rPr>
        <w:t xml:space="preserve"> </w:t>
      </w:r>
      <w:r w:rsidR="00041EAD">
        <w:rPr>
          <w:rFonts w:ascii="Times New Roman" w:hAnsi="Times New Roman" w:cs="Times New Roman"/>
          <w:sz w:val="20"/>
          <w:szCs w:val="20"/>
        </w:rPr>
        <w:t xml:space="preserve">засідання </w:t>
      </w:r>
      <w:r w:rsidR="007E4609">
        <w:rPr>
          <w:rFonts w:ascii="Times New Roman" w:hAnsi="Times New Roman" w:cs="Times New Roman"/>
          <w:sz w:val="20"/>
          <w:szCs w:val="20"/>
        </w:rPr>
        <w:t xml:space="preserve"> </w:t>
      </w:r>
      <w:r w:rsidR="0022232F">
        <w:rPr>
          <w:rFonts w:ascii="Times New Roman" w:hAnsi="Times New Roman" w:cs="Times New Roman"/>
          <w:sz w:val="20"/>
          <w:szCs w:val="20"/>
        </w:rPr>
        <w:t xml:space="preserve">комісії з оцінки корупційних ризиків у </w:t>
      </w:r>
      <w:r w:rsidR="007E4609">
        <w:rPr>
          <w:rFonts w:ascii="Times New Roman" w:hAnsi="Times New Roman" w:cs="Times New Roman"/>
          <w:sz w:val="20"/>
          <w:szCs w:val="20"/>
        </w:rPr>
        <w:t xml:space="preserve"> </w:t>
      </w:r>
      <w:r w:rsidR="0022232F">
        <w:rPr>
          <w:rFonts w:ascii="Times New Roman" w:hAnsi="Times New Roman" w:cs="Times New Roman"/>
          <w:sz w:val="20"/>
          <w:szCs w:val="20"/>
        </w:rPr>
        <w:t>діяльності</w:t>
      </w:r>
      <w:r w:rsidR="00041EAD">
        <w:rPr>
          <w:rFonts w:ascii="Times New Roman" w:hAnsi="Times New Roman" w:cs="Times New Roman"/>
          <w:sz w:val="20"/>
          <w:szCs w:val="20"/>
        </w:rPr>
        <w:t xml:space="preserve"> </w:t>
      </w:r>
      <w:r w:rsidR="0022232F">
        <w:rPr>
          <w:rFonts w:ascii="Times New Roman" w:hAnsi="Times New Roman" w:cs="Times New Roman"/>
          <w:sz w:val="20"/>
          <w:szCs w:val="20"/>
        </w:rPr>
        <w:t xml:space="preserve">облдержадміністрації та її структурних </w:t>
      </w:r>
      <w:r>
        <w:rPr>
          <w:rFonts w:ascii="Times New Roman" w:hAnsi="Times New Roman" w:cs="Times New Roman"/>
          <w:sz w:val="20"/>
          <w:szCs w:val="20"/>
        </w:rPr>
        <w:t xml:space="preserve">      </w:t>
      </w:r>
      <w:r w:rsidR="0022232F">
        <w:rPr>
          <w:rFonts w:ascii="Times New Roman" w:hAnsi="Times New Roman" w:cs="Times New Roman"/>
          <w:sz w:val="20"/>
          <w:szCs w:val="20"/>
        </w:rPr>
        <w:t>підрозділів на 2019-2020 роки</w:t>
      </w:r>
      <w:r>
        <w:rPr>
          <w:rFonts w:ascii="Times New Roman" w:hAnsi="Times New Roman" w:cs="Times New Roman"/>
          <w:sz w:val="20"/>
          <w:szCs w:val="20"/>
        </w:rPr>
        <w:t xml:space="preserve">           </w:t>
      </w:r>
      <w:r w:rsidR="00A95FE0">
        <w:rPr>
          <w:rFonts w:ascii="Times New Roman" w:hAnsi="Times New Roman" w:cs="Times New Roman"/>
          <w:sz w:val="20"/>
          <w:szCs w:val="20"/>
        </w:rPr>
        <w:t xml:space="preserve">                   від 06 травня</w:t>
      </w:r>
      <w:r>
        <w:rPr>
          <w:rFonts w:ascii="Times New Roman" w:hAnsi="Times New Roman" w:cs="Times New Roman"/>
          <w:sz w:val="20"/>
          <w:szCs w:val="20"/>
        </w:rPr>
        <w:t xml:space="preserve"> 2020 року № 7</w:t>
      </w:r>
    </w:p>
    <w:p w:rsidR="002D150A" w:rsidRDefault="002D150A">
      <w:pPr>
        <w:pStyle w:val="ac"/>
        <w:spacing w:line="230" w:lineRule="auto"/>
        <w:jc w:val="center"/>
        <w:rPr>
          <w:rFonts w:ascii="Times New Roman" w:hAnsi="Times New Roman" w:cs="Times New Roman"/>
          <w:b/>
          <w:sz w:val="28"/>
          <w:szCs w:val="28"/>
        </w:rPr>
      </w:pPr>
    </w:p>
    <w:p w:rsidR="002D150A" w:rsidRDefault="0022232F">
      <w:pPr>
        <w:pStyle w:val="ac"/>
        <w:spacing w:line="230" w:lineRule="auto"/>
        <w:ind w:left="142" w:right="-284"/>
        <w:jc w:val="center"/>
        <w:rPr>
          <w:rFonts w:ascii="Times New Roman" w:hAnsi="Times New Roman" w:cs="Times New Roman"/>
          <w:b/>
          <w:sz w:val="24"/>
          <w:szCs w:val="24"/>
        </w:rPr>
      </w:pPr>
      <w:r>
        <w:rPr>
          <w:rFonts w:ascii="Times New Roman" w:hAnsi="Times New Roman" w:cs="Times New Roman"/>
          <w:b/>
          <w:sz w:val="24"/>
          <w:szCs w:val="24"/>
        </w:rPr>
        <w:t>ЗВІТ</w:t>
      </w:r>
    </w:p>
    <w:p w:rsidR="00DB211D" w:rsidRDefault="0022232F">
      <w:pPr>
        <w:pStyle w:val="ac"/>
        <w:spacing w:line="230" w:lineRule="auto"/>
        <w:ind w:left="113"/>
        <w:jc w:val="center"/>
        <w:rPr>
          <w:rFonts w:ascii="Times New Roman" w:hAnsi="Times New Roman" w:cs="Times New Roman"/>
          <w:b/>
          <w:sz w:val="24"/>
          <w:szCs w:val="24"/>
        </w:rPr>
      </w:pPr>
      <w:r>
        <w:rPr>
          <w:rFonts w:ascii="Times New Roman" w:hAnsi="Times New Roman" w:cs="Times New Roman"/>
          <w:b/>
          <w:sz w:val="24"/>
          <w:szCs w:val="24"/>
        </w:rPr>
        <w:t>за результатами моніторингу впровадження заходів, передбачених Антикорупційною програмою Донецької обласної державної адміністрації, обласної військово-цивільної    адміністрації на 2019-2020 роки, затвердженої роз</w:t>
      </w:r>
      <w:r w:rsidR="00DB211D">
        <w:rPr>
          <w:rFonts w:ascii="Times New Roman" w:hAnsi="Times New Roman" w:cs="Times New Roman"/>
          <w:b/>
          <w:sz w:val="24"/>
          <w:szCs w:val="24"/>
        </w:rPr>
        <w:t>порядженням голови                        облдержадміні</w:t>
      </w:r>
      <w:r>
        <w:rPr>
          <w:rFonts w:ascii="Times New Roman" w:hAnsi="Times New Roman" w:cs="Times New Roman"/>
          <w:b/>
          <w:sz w:val="24"/>
          <w:szCs w:val="24"/>
        </w:rPr>
        <w:t xml:space="preserve">страції, керівника обласної військово-цивільної адміністрації  </w:t>
      </w:r>
      <w:r w:rsidR="00DB211D">
        <w:rPr>
          <w:rFonts w:ascii="Times New Roman" w:hAnsi="Times New Roman" w:cs="Times New Roman"/>
          <w:b/>
          <w:sz w:val="24"/>
          <w:szCs w:val="24"/>
        </w:rPr>
        <w:t xml:space="preserve">              </w:t>
      </w:r>
      <w:r>
        <w:rPr>
          <w:rFonts w:ascii="Times New Roman" w:hAnsi="Times New Roman" w:cs="Times New Roman"/>
          <w:b/>
          <w:sz w:val="24"/>
          <w:szCs w:val="24"/>
        </w:rPr>
        <w:t>від 03 квітня 2019 року № 355/5-19</w:t>
      </w:r>
      <w:r w:rsidR="00DB211D">
        <w:rPr>
          <w:rFonts w:ascii="Times New Roman" w:hAnsi="Times New Roman" w:cs="Times New Roman"/>
          <w:b/>
          <w:sz w:val="24"/>
          <w:szCs w:val="24"/>
        </w:rPr>
        <w:t xml:space="preserve"> (із змінами)</w:t>
      </w:r>
      <w:r>
        <w:rPr>
          <w:rFonts w:ascii="Times New Roman" w:hAnsi="Times New Roman" w:cs="Times New Roman"/>
          <w:b/>
          <w:sz w:val="24"/>
          <w:szCs w:val="24"/>
        </w:rPr>
        <w:t xml:space="preserve">, погодженої рішенням Національного агентства з питань запобігання корупції  від 11 травня 2019 року № 1326 </w:t>
      </w:r>
    </w:p>
    <w:p w:rsidR="002D150A" w:rsidRDefault="0022232F">
      <w:pPr>
        <w:pStyle w:val="ac"/>
        <w:spacing w:line="230" w:lineRule="auto"/>
        <w:ind w:left="113"/>
        <w:jc w:val="center"/>
      </w:pPr>
      <w:r>
        <w:rPr>
          <w:rFonts w:ascii="Times New Roman" w:hAnsi="Times New Roman" w:cs="Times New Roman"/>
          <w:b/>
          <w:sz w:val="24"/>
          <w:szCs w:val="24"/>
        </w:rPr>
        <w:t>за 2019 р</w:t>
      </w:r>
      <w:r w:rsidR="006B6B67">
        <w:rPr>
          <w:rFonts w:ascii="Times New Roman" w:hAnsi="Times New Roman" w:cs="Times New Roman"/>
          <w:b/>
          <w:sz w:val="24"/>
          <w:szCs w:val="24"/>
        </w:rPr>
        <w:t>ік</w:t>
      </w:r>
      <w:r w:rsidR="00DB211D">
        <w:rPr>
          <w:rFonts w:ascii="Times New Roman" w:hAnsi="Times New Roman" w:cs="Times New Roman"/>
          <w:b/>
          <w:sz w:val="24"/>
          <w:szCs w:val="24"/>
        </w:rPr>
        <w:t xml:space="preserve"> та перший квартал 2020 року</w:t>
      </w:r>
    </w:p>
    <w:p w:rsidR="002D150A" w:rsidRDefault="002D150A">
      <w:pPr>
        <w:pStyle w:val="ac"/>
        <w:spacing w:line="230" w:lineRule="auto"/>
        <w:ind w:left="142" w:right="-284"/>
        <w:jc w:val="both"/>
        <w:rPr>
          <w:rFonts w:ascii="Times New Roman" w:hAnsi="Times New Roman" w:cs="Times New Roman"/>
          <w:b/>
          <w:sz w:val="24"/>
          <w:szCs w:val="24"/>
        </w:rPr>
      </w:pPr>
    </w:p>
    <w:p w:rsidR="002D150A" w:rsidRDefault="0022232F" w:rsidP="00284015">
      <w:pPr>
        <w:pStyle w:val="ac"/>
        <w:spacing w:line="230" w:lineRule="auto"/>
        <w:ind w:firstLine="566"/>
        <w:jc w:val="both"/>
        <w:rPr>
          <w:rFonts w:ascii="Arial Unicode MS" w:eastAsia="Arial Unicode MS" w:hAnsi="Arial Unicode MS" w:cs="Arial Unicode MS"/>
          <w:sz w:val="24"/>
          <w:szCs w:val="24"/>
          <w:lang w:eastAsia="uk-UA" w:bidi="uk-UA"/>
        </w:rPr>
      </w:pPr>
      <w:r>
        <w:rPr>
          <w:rFonts w:ascii="Times New Roman" w:hAnsi="Times New Roman" w:cs="Times New Roman"/>
          <w:sz w:val="24"/>
          <w:szCs w:val="24"/>
        </w:rPr>
        <w:t xml:space="preserve">Комісією з оцінки корупційних ризиків в діяльності облдержадміністрації та її </w:t>
      </w:r>
      <w:r w:rsidR="00A776AC">
        <w:rPr>
          <w:rFonts w:ascii="Times New Roman" w:hAnsi="Times New Roman" w:cs="Times New Roman"/>
          <w:sz w:val="24"/>
          <w:szCs w:val="24"/>
        </w:rPr>
        <w:t xml:space="preserve">               </w:t>
      </w:r>
      <w:r w:rsidR="00102856">
        <w:rPr>
          <w:rFonts w:ascii="Times New Roman" w:hAnsi="Times New Roman" w:cs="Times New Roman"/>
          <w:sz w:val="24"/>
          <w:szCs w:val="24"/>
        </w:rPr>
        <w:t>структу</w:t>
      </w:r>
      <w:r>
        <w:rPr>
          <w:rFonts w:ascii="Times New Roman" w:hAnsi="Times New Roman" w:cs="Times New Roman"/>
          <w:sz w:val="24"/>
          <w:szCs w:val="24"/>
        </w:rPr>
        <w:t>рних підрозділів на 2019-2020 роки (дал</w:t>
      </w:r>
      <w:r w:rsidR="00284015">
        <w:rPr>
          <w:rFonts w:ascii="Times New Roman" w:hAnsi="Times New Roman" w:cs="Times New Roman"/>
          <w:sz w:val="24"/>
          <w:szCs w:val="24"/>
        </w:rPr>
        <w:t>і – к</w:t>
      </w:r>
      <w:r>
        <w:rPr>
          <w:rFonts w:ascii="Times New Roman" w:hAnsi="Times New Roman" w:cs="Times New Roman"/>
          <w:sz w:val="24"/>
          <w:szCs w:val="24"/>
        </w:rPr>
        <w:t xml:space="preserve">омісія) проведено моніторинг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впровадження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заходів, передбачених Антикорупційною програмою Донецької обласної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державної адміністрації, обласної військово-цивільної адміністрації на 2019-2020 роки, </w:t>
      </w:r>
      <w:r w:rsidR="00A776AC">
        <w:rPr>
          <w:rFonts w:ascii="Times New Roman" w:hAnsi="Times New Roman" w:cs="Times New Roman"/>
          <w:sz w:val="24"/>
          <w:szCs w:val="24"/>
        </w:rPr>
        <w:t xml:space="preserve">            </w:t>
      </w:r>
      <w:r>
        <w:rPr>
          <w:rFonts w:ascii="Times New Roman" w:hAnsi="Times New Roman" w:cs="Times New Roman"/>
          <w:sz w:val="24"/>
          <w:szCs w:val="24"/>
        </w:rPr>
        <w:t>затвердженої розпорядженням голови облдержадміністрації, керівника обласної військово-</w:t>
      </w:r>
      <w:r w:rsidR="00A776AC">
        <w:rPr>
          <w:rFonts w:ascii="Times New Roman" w:hAnsi="Times New Roman" w:cs="Times New Roman"/>
          <w:sz w:val="24"/>
          <w:szCs w:val="24"/>
        </w:rPr>
        <w:t xml:space="preserve">   </w:t>
      </w:r>
      <w:r>
        <w:rPr>
          <w:rFonts w:ascii="Times New Roman" w:hAnsi="Times New Roman" w:cs="Times New Roman"/>
          <w:sz w:val="24"/>
          <w:szCs w:val="24"/>
        </w:rPr>
        <w:t>ци</w:t>
      </w:r>
      <w:r w:rsidR="00102856">
        <w:rPr>
          <w:rFonts w:ascii="Times New Roman" w:hAnsi="Times New Roman" w:cs="Times New Roman"/>
          <w:sz w:val="24"/>
          <w:szCs w:val="24"/>
        </w:rPr>
        <w:t>вільної адміністрації від 03 кві</w:t>
      </w:r>
      <w:r>
        <w:rPr>
          <w:rFonts w:ascii="Times New Roman" w:hAnsi="Times New Roman" w:cs="Times New Roman"/>
          <w:sz w:val="24"/>
          <w:szCs w:val="24"/>
        </w:rPr>
        <w:t xml:space="preserve">тня 2019 року № 355/5-19 </w:t>
      </w:r>
      <w:r w:rsidR="00284015" w:rsidRPr="00284015">
        <w:rPr>
          <w:rFonts w:ascii="Times New Roman" w:hAnsi="Times New Roman" w:cs="Times New Roman"/>
          <w:sz w:val="24"/>
          <w:szCs w:val="24"/>
        </w:rPr>
        <w:t>(із змінами</w:t>
      </w:r>
      <w:r w:rsidR="00284015">
        <w:rPr>
          <w:rFonts w:ascii="Times New Roman" w:hAnsi="Times New Roman" w:cs="Times New Roman"/>
          <w:sz w:val="24"/>
          <w:szCs w:val="24"/>
        </w:rPr>
        <w:t xml:space="preserve">) </w:t>
      </w:r>
      <w:r>
        <w:rPr>
          <w:rFonts w:ascii="Times New Roman" w:hAnsi="Times New Roman" w:cs="Times New Roman"/>
          <w:sz w:val="24"/>
          <w:szCs w:val="24"/>
        </w:rPr>
        <w:t>(далі – Антикорупційна програма) за 2019 р</w:t>
      </w:r>
      <w:r w:rsidR="00284015">
        <w:rPr>
          <w:rFonts w:ascii="Times New Roman" w:hAnsi="Times New Roman" w:cs="Times New Roman"/>
          <w:sz w:val="24"/>
          <w:szCs w:val="24"/>
        </w:rPr>
        <w:t>і</w:t>
      </w:r>
      <w:r>
        <w:rPr>
          <w:rFonts w:ascii="Times New Roman" w:hAnsi="Times New Roman" w:cs="Times New Roman"/>
          <w:sz w:val="24"/>
          <w:szCs w:val="24"/>
        </w:rPr>
        <w:t>к</w:t>
      </w:r>
      <w:r w:rsidR="00DB211D">
        <w:rPr>
          <w:rFonts w:ascii="Times New Roman" w:hAnsi="Times New Roman" w:cs="Times New Roman"/>
          <w:sz w:val="24"/>
          <w:szCs w:val="24"/>
        </w:rPr>
        <w:t xml:space="preserve"> та перший квартал 2020 року,</w:t>
      </w:r>
      <w:r>
        <w:rPr>
          <w:rFonts w:ascii="Times New Roman" w:hAnsi="Times New Roman" w:cs="Times New Roman"/>
          <w:sz w:val="24"/>
          <w:szCs w:val="24"/>
        </w:rPr>
        <w:t xml:space="preserve"> здійснено оцінку її ефективності.</w:t>
      </w:r>
      <w:r>
        <w:rPr>
          <w:rFonts w:ascii="Arial Unicode MS" w:eastAsia="Arial Unicode MS" w:hAnsi="Arial Unicode MS" w:cs="Arial Unicode MS"/>
          <w:sz w:val="24"/>
          <w:szCs w:val="24"/>
          <w:lang w:eastAsia="uk-UA" w:bidi="uk-UA"/>
        </w:rPr>
        <w:t xml:space="preserve"> </w:t>
      </w:r>
    </w:p>
    <w:p w:rsidR="00284015" w:rsidRPr="00284015" w:rsidRDefault="00284015" w:rsidP="00284015">
      <w:pPr>
        <w:pStyle w:val="ac"/>
        <w:spacing w:line="230" w:lineRule="auto"/>
        <w:ind w:firstLine="566"/>
        <w:jc w:val="both"/>
        <w:rPr>
          <w:rFonts w:ascii="Times New Roman" w:hAnsi="Times New Roman" w:cs="Times New Roman"/>
          <w:sz w:val="24"/>
          <w:szCs w:val="24"/>
        </w:rPr>
      </w:pPr>
      <w:r w:rsidRPr="00284015">
        <w:rPr>
          <w:rFonts w:ascii="Times New Roman" w:hAnsi="Times New Roman" w:cs="Times New Roman"/>
          <w:sz w:val="24"/>
          <w:szCs w:val="24"/>
        </w:rPr>
        <w:t xml:space="preserve">Відповідно до Положення про комісію, затвердженого вищезазначеним розпорядженням голови облдержадміністрації, керівника обласної військово-цивільної адміністрації, комісія щокварталу проводить  моніторинг результатів впровадження заходів, передбачених </w:t>
      </w:r>
      <w:r w:rsidR="00A776AC">
        <w:rPr>
          <w:rFonts w:ascii="Times New Roman" w:hAnsi="Times New Roman" w:cs="Times New Roman"/>
          <w:sz w:val="24"/>
          <w:szCs w:val="24"/>
        </w:rPr>
        <w:t xml:space="preserve">                </w:t>
      </w:r>
      <w:r w:rsidRPr="00284015">
        <w:rPr>
          <w:rFonts w:ascii="Times New Roman" w:hAnsi="Times New Roman" w:cs="Times New Roman"/>
          <w:sz w:val="24"/>
          <w:szCs w:val="24"/>
        </w:rPr>
        <w:t xml:space="preserve">Антикорупційною програмою на відповідний рік, під час якого здійснює оцінку її </w:t>
      </w:r>
      <w:r w:rsidR="00A776AC">
        <w:rPr>
          <w:rFonts w:ascii="Times New Roman" w:hAnsi="Times New Roman" w:cs="Times New Roman"/>
          <w:sz w:val="24"/>
          <w:szCs w:val="24"/>
        </w:rPr>
        <w:t xml:space="preserve">                     </w:t>
      </w:r>
      <w:r w:rsidRPr="00284015">
        <w:rPr>
          <w:rFonts w:ascii="Times New Roman" w:hAnsi="Times New Roman" w:cs="Times New Roman"/>
          <w:sz w:val="24"/>
          <w:szCs w:val="24"/>
        </w:rPr>
        <w:t xml:space="preserve">ефективності, готує Звіт за результатами такого моніторингу.     </w:t>
      </w:r>
    </w:p>
    <w:p w:rsidR="00284015" w:rsidRDefault="00284015" w:rsidP="00284015">
      <w:pPr>
        <w:pStyle w:val="ac"/>
        <w:spacing w:line="230" w:lineRule="auto"/>
        <w:ind w:firstLine="566"/>
        <w:jc w:val="both"/>
        <w:rPr>
          <w:rFonts w:ascii="Times New Roman" w:hAnsi="Times New Roman" w:cs="Times New Roman"/>
          <w:sz w:val="24"/>
          <w:szCs w:val="24"/>
        </w:rPr>
      </w:pPr>
      <w:r w:rsidRPr="00284015">
        <w:rPr>
          <w:rFonts w:ascii="Times New Roman" w:hAnsi="Times New Roman" w:cs="Times New Roman"/>
          <w:sz w:val="24"/>
          <w:szCs w:val="24"/>
        </w:rPr>
        <w:t xml:space="preserve">Оцінка результатів виконання заходів проводиться комісією відповідно до визначених критеріїв, що повинні включати: своєчасність виконання заходів, повноту їх виконання, </w:t>
      </w:r>
      <w:r w:rsidR="00A776AC">
        <w:rPr>
          <w:rFonts w:ascii="Times New Roman" w:hAnsi="Times New Roman" w:cs="Times New Roman"/>
          <w:sz w:val="24"/>
          <w:szCs w:val="24"/>
        </w:rPr>
        <w:t xml:space="preserve">         </w:t>
      </w:r>
      <w:r w:rsidRPr="00284015">
        <w:rPr>
          <w:rFonts w:ascii="Times New Roman" w:hAnsi="Times New Roman" w:cs="Times New Roman"/>
          <w:sz w:val="24"/>
          <w:szCs w:val="24"/>
        </w:rPr>
        <w:t>оцінки стану досягнення мети.</w:t>
      </w:r>
    </w:p>
    <w:p w:rsidR="00284015" w:rsidRPr="00284015" w:rsidRDefault="00284015" w:rsidP="00284015">
      <w:pPr>
        <w:pStyle w:val="ac"/>
        <w:spacing w:line="230" w:lineRule="auto"/>
        <w:ind w:firstLine="566"/>
        <w:jc w:val="both"/>
        <w:rPr>
          <w:rFonts w:ascii="Times New Roman" w:hAnsi="Times New Roman" w:cs="Times New Roman"/>
          <w:sz w:val="24"/>
          <w:szCs w:val="24"/>
        </w:rPr>
      </w:pPr>
      <w:r w:rsidRPr="00284015">
        <w:rPr>
          <w:rFonts w:ascii="Times New Roman" w:hAnsi="Times New Roman" w:cs="Times New Roman"/>
          <w:sz w:val="24"/>
          <w:szCs w:val="24"/>
        </w:rPr>
        <w:t>Для здійснення належної та точної оцінки результа</w:t>
      </w:r>
      <w:r>
        <w:rPr>
          <w:rFonts w:ascii="Times New Roman" w:hAnsi="Times New Roman" w:cs="Times New Roman"/>
          <w:sz w:val="24"/>
          <w:szCs w:val="24"/>
        </w:rPr>
        <w:t>тів виконання заходів, передбаче</w:t>
      </w:r>
      <w:r w:rsidRPr="00284015">
        <w:rPr>
          <w:rFonts w:ascii="Times New Roman" w:hAnsi="Times New Roman" w:cs="Times New Roman"/>
          <w:sz w:val="24"/>
          <w:szCs w:val="24"/>
        </w:rPr>
        <w:t xml:space="preserve">них Антикорупційною програмою, особи, відповідальні за виконання заходів, щокварталу </w:t>
      </w:r>
      <w:r>
        <w:rPr>
          <w:rFonts w:ascii="Times New Roman" w:hAnsi="Times New Roman" w:cs="Times New Roman"/>
          <w:sz w:val="24"/>
          <w:szCs w:val="24"/>
        </w:rPr>
        <w:t xml:space="preserve">               </w:t>
      </w:r>
      <w:r w:rsidRPr="00284015">
        <w:rPr>
          <w:rFonts w:ascii="Times New Roman" w:hAnsi="Times New Roman" w:cs="Times New Roman"/>
          <w:sz w:val="24"/>
          <w:szCs w:val="24"/>
        </w:rPr>
        <w:t>до 01 квітня, 01 липня, 01 жовтня  2019-2020 років та 01 січня 2020-2021 років подають до відділу запобігання та виявлення корупції управління взаємодії з правоохоронними органами, запобігання та виявлення корупції облдержадміністрації (секретарю комісії) інформацію про стан виконання заходів</w:t>
      </w:r>
      <w:r w:rsidR="009F5145">
        <w:rPr>
          <w:rFonts w:ascii="Times New Roman" w:hAnsi="Times New Roman" w:cs="Times New Roman"/>
          <w:sz w:val="24"/>
          <w:szCs w:val="24"/>
        </w:rPr>
        <w:t>, визначених А</w:t>
      </w:r>
      <w:r w:rsidRPr="00284015">
        <w:rPr>
          <w:rFonts w:ascii="Times New Roman" w:hAnsi="Times New Roman" w:cs="Times New Roman"/>
          <w:sz w:val="24"/>
          <w:szCs w:val="24"/>
        </w:rPr>
        <w:t>нтикорупційною програмою.</w:t>
      </w:r>
    </w:p>
    <w:p w:rsidR="002D150A" w:rsidRDefault="0022232F" w:rsidP="00284015">
      <w:pPr>
        <w:pStyle w:val="ac"/>
        <w:spacing w:line="230" w:lineRule="auto"/>
        <w:ind w:firstLine="566"/>
        <w:jc w:val="both"/>
        <w:rPr>
          <w:rFonts w:ascii="Times New Roman" w:hAnsi="Times New Roman" w:cs="Times New Roman"/>
          <w:color w:val="FF0000"/>
          <w:sz w:val="24"/>
          <w:szCs w:val="24"/>
        </w:rPr>
      </w:pPr>
      <w:r>
        <w:rPr>
          <w:rFonts w:ascii="Times New Roman" w:hAnsi="Times New Roman" w:cs="Times New Roman"/>
          <w:sz w:val="24"/>
          <w:szCs w:val="24"/>
        </w:rPr>
        <w:t xml:space="preserve">За результатами такого моніторингу встановлено, що в апараті та структурних  </w:t>
      </w:r>
      <w:r w:rsidR="00A776AC">
        <w:rPr>
          <w:rFonts w:ascii="Times New Roman" w:hAnsi="Times New Roman" w:cs="Times New Roman"/>
          <w:sz w:val="24"/>
          <w:szCs w:val="24"/>
        </w:rPr>
        <w:t xml:space="preserve">                </w:t>
      </w:r>
      <w:r>
        <w:rPr>
          <w:rFonts w:ascii="Times New Roman" w:hAnsi="Times New Roman" w:cs="Times New Roman"/>
          <w:sz w:val="24"/>
          <w:szCs w:val="24"/>
        </w:rPr>
        <w:t>підрозділах облдержадміністрації заходи, передбачені Антикорупційною програмою</w:t>
      </w:r>
      <w:r>
        <w:rPr>
          <w:rFonts w:ascii="Times New Roman" w:hAnsi="Times New Roman" w:cs="Times New Roman"/>
          <w:sz w:val="24"/>
          <w:szCs w:val="24"/>
          <w:lang w:val="ru-RU"/>
        </w:rPr>
        <w:t xml:space="preserve">, </w:t>
      </w:r>
      <w:r w:rsidR="00560B7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 </w:t>
      </w:r>
      <w:proofErr w:type="spellStart"/>
      <w:r>
        <w:rPr>
          <w:rFonts w:ascii="Times New Roman" w:hAnsi="Times New Roman" w:cs="Times New Roman"/>
          <w:sz w:val="24"/>
          <w:szCs w:val="24"/>
          <w:lang w:val="ru-RU"/>
        </w:rPr>
        <w:t>урахуванням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встановлених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строків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виконання</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виконані своєчасно, повно та досягнуто мети. </w:t>
      </w:r>
    </w:p>
    <w:p w:rsidR="002D150A" w:rsidRDefault="002D150A" w:rsidP="00284015">
      <w:pPr>
        <w:pStyle w:val="ac"/>
        <w:spacing w:line="230" w:lineRule="auto"/>
        <w:ind w:right="-284" w:firstLine="566"/>
        <w:jc w:val="both"/>
        <w:rPr>
          <w:rFonts w:ascii="Times New Roman" w:eastAsia="Times New Roman" w:hAnsi="Times New Roman" w:cs="Times New Roman"/>
          <w:sz w:val="24"/>
          <w:szCs w:val="24"/>
          <w:shd w:val="clear" w:color="auto" w:fill="FFFFFF"/>
          <w:lang w:bidi="uk-UA"/>
        </w:rPr>
      </w:pPr>
    </w:p>
    <w:p w:rsidR="002D150A" w:rsidRDefault="0022232F" w:rsidP="00284015">
      <w:pPr>
        <w:pStyle w:val="ac"/>
        <w:spacing w:line="23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Розділ «Управління персоналом»</w:t>
      </w:r>
    </w:p>
    <w:p w:rsidR="002D150A" w:rsidRDefault="0022232F" w:rsidP="00284015">
      <w:pPr>
        <w:pStyle w:val="ac"/>
        <w:spacing w:line="230" w:lineRule="auto"/>
        <w:ind w:firstLine="566"/>
        <w:jc w:val="both"/>
        <w:rPr>
          <w:rFonts w:ascii="Times New Roman" w:hAnsi="Times New Roman" w:cs="Times New Roman"/>
          <w:b/>
          <w:sz w:val="24"/>
          <w:szCs w:val="24"/>
        </w:rPr>
      </w:pPr>
      <w:r>
        <w:rPr>
          <w:rFonts w:ascii="Times New Roman" w:hAnsi="Times New Roman" w:cs="Times New Roman"/>
          <w:sz w:val="24"/>
          <w:szCs w:val="24"/>
        </w:rPr>
        <w:t>- проведено роз’яснювальну роботу з членами конкурсних комісій  з питань дотримання вимог антикорупційного законодавства, зокрема запобігання виникнення конфлікту інтересів</w:t>
      </w:r>
      <w:r w:rsidR="0024442E">
        <w:rPr>
          <w:rFonts w:ascii="Times New Roman" w:hAnsi="Times New Roman" w:cs="Times New Roman"/>
          <w:sz w:val="24"/>
          <w:szCs w:val="24"/>
        </w:rPr>
        <w:t>, п</w:t>
      </w:r>
      <w:r w:rsidR="0024442E" w:rsidRPr="0024442E">
        <w:rPr>
          <w:rFonts w:ascii="Times New Roman" w:hAnsi="Times New Roman" w:cs="Times New Roman"/>
          <w:sz w:val="24"/>
          <w:szCs w:val="24"/>
        </w:rPr>
        <w:t xml:space="preserve">ротягом першого кварталу 2020 року конкурсів на заміщення вакантних посад державної </w:t>
      </w:r>
      <w:r w:rsidR="00A776AC">
        <w:rPr>
          <w:rFonts w:ascii="Times New Roman" w:hAnsi="Times New Roman" w:cs="Times New Roman"/>
          <w:sz w:val="24"/>
          <w:szCs w:val="24"/>
        </w:rPr>
        <w:t xml:space="preserve">    </w:t>
      </w:r>
      <w:r w:rsidR="0024442E" w:rsidRPr="0024442E">
        <w:rPr>
          <w:rFonts w:ascii="Times New Roman" w:hAnsi="Times New Roman" w:cs="Times New Roman"/>
          <w:sz w:val="24"/>
          <w:szCs w:val="24"/>
        </w:rPr>
        <w:t>служби категорії «Б» та «В» не проводилося</w:t>
      </w:r>
      <w:r w:rsidRPr="0024442E">
        <w:rPr>
          <w:rFonts w:ascii="Times New Roman" w:hAnsi="Times New Roman" w:cs="Times New Roman"/>
          <w:sz w:val="24"/>
          <w:szCs w:val="24"/>
        </w:rPr>
        <w:t xml:space="preserve"> (</w:t>
      </w:r>
      <w:r>
        <w:rPr>
          <w:rFonts w:ascii="Times New Roman" w:hAnsi="Times New Roman" w:cs="Times New Roman"/>
          <w:b/>
          <w:sz w:val="24"/>
          <w:szCs w:val="24"/>
        </w:rPr>
        <w:t xml:space="preserve">триваючий захід, виконується щокварталу </w:t>
      </w:r>
      <w:r w:rsidR="0024442E">
        <w:rPr>
          <w:rFonts w:ascii="Times New Roman" w:hAnsi="Times New Roman" w:cs="Times New Roman"/>
          <w:b/>
          <w:sz w:val="24"/>
          <w:szCs w:val="24"/>
        </w:rPr>
        <w:t xml:space="preserve">      </w:t>
      </w:r>
      <w:r>
        <w:rPr>
          <w:rFonts w:ascii="Times New Roman" w:hAnsi="Times New Roman" w:cs="Times New Roman"/>
          <w:b/>
          <w:sz w:val="24"/>
          <w:szCs w:val="24"/>
        </w:rPr>
        <w:t>протягом 2019</w:t>
      </w:r>
      <w:r w:rsidR="0024442E">
        <w:rPr>
          <w:rFonts w:ascii="Times New Roman" w:hAnsi="Times New Roman" w:cs="Times New Roman"/>
          <w:b/>
          <w:sz w:val="24"/>
          <w:szCs w:val="24"/>
        </w:rPr>
        <w:t xml:space="preserve"> </w:t>
      </w:r>
      <w:r>
        <w:rPr>
          <w:rFonts w:ascii="Times New Roman" w:hAnsi="Times New Roman" w:cs="Times New Roman"/>
          <w:b/>
          <w:sz w:val="24"/>
          <w:szCs w:val="24"/>
        </w:rPr>
        <w:t>-</w:t>
      </w:r>
      <w:r w:rsidR="0024442E">
        <w:rPr>
          <w:rFonts w:ascii="Times New Roman" w:hAnsi="Times New Roman" w:cs="Times New Roman"/>
          <w:b/>
          <w:sz w:val="24"/>
          <w:szCs w:val="24"/>
        </w:rPr>
        <w:t xml:space="preserve"> </w:t>
      </w:r>
      <w:r>
        <w:rPr>
          <w:rFonts w:ascii="Times New Roman" w:hAnsi="Times New Roman" w:cs="Times New Roman"/>
          <w:b/>
          <w:sz w:val="24"/>
          <w:szCs w:val="24"/>
        </w:rPr>
        <w:t>2020 років);</w:t>
      </w:r>
    </w:p>
    <w:p w:rsidR="002D150A" w:rsidRDefault="0022232F" w:rsidP="00284015">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 xml:space="preserve">- забезпечено ознайомлення членів конкурсних комісій під підпис </w:t>
      </w:r>
      <w:r>
        <w:rPr>
          <w:rFonts w:ascii="Times New Roman" w:hAnsi="Times New Roman" w:cs="Times New Roman"/>
          <w:sz w:val="24"/>
          <w:szCs w:val="24"/>
          <w:lang w:bidi="uk-UA"/>
        </w:rPr>
        <w:t xml:space="preserve">з переліком вимог, </w:t>
      </w:r>
      <w:r w:rsidR="00A776AC">
        <w:rPr>
          <w:rFonts w:ascii="Times New Roman" w:hAnsi="Times New Roman" w:cs="Times New Roman"/>
          <w:sz w:val="24"/>
          <w:szCs w:val="24"/>
          <w:lang w:bidi="uk-UA"/>
        </w:rPr>
        <w:t xml:space="preserve"> </w:t>
      </w:r>
      <w:r>
        <w:rPr>
          <w:rFonts w:ascii="Times New Roman" w:hAnsi="Times New Roman" w:cs="Times New Roman"/>
          <w:sz w:val="24"/>
          <w:szCs w:val="24"/>
          <w:lang w:bidi="uk-UA"/>
        </w:rPr>
        <w:t>заборон та обмежень стосовно державних службовців, встановлених Законом України “Про запобігання корупції”</w:t>
      </w:r>
      <w:r>
        <w:rPr>
          <w:rFonts w:ascii="Times New Roman" w:hAnsi="Times New Roman" w:cs="Times New Roman"/>
          <w:sz w:val="24"/>
          <w:szCs w:val="24"/>
        </w:rPr>
        <w:t xml:space="preserve"> </w:t>
      </w:r>
      <w:r>
        <w:rPr>
          <w:rFonts w:ascii="Times New Roman" w:hAnsi="Times New Roman" w:cs="Times New Roman"/>
          <w:b/>
          <w:sz w:val="24"/>
          <w:szCs w:val="24"/>
        </w:rPr>
        <w:t xml:space="preserve">(захід виконується 100%, термін виконання липень-жовтень </w:t>
      </w:r>
      <w:r w:rsidR="0024442E">
        <w:rPr>
          <w:rFonts w:ascii="Times New Roman" w:hAnsi="Times New Roman" w:cs="Times New Roman"/>
          <w:b/>
          <w:sz w:val="24"/>
          <w:szCs w:val="24"/>
        </w:rPr>
        <w:t xml:space="preserve">            </w:t>
      </w:r>
      <w:r>
        <w:rPr>
          <w:rFonts w:ascii="Times New Roman" w:hAnsi="Times New Roman" w:cs="Times New Roman"/>
          <w:b/>
          <w:sz w:val="24"/>
          <w:szCs w:val="24"/>
        </w:rPr>
        <w:t>2019</w:t>
      </w:r>
      <w:r w:rsidR="0024442E">
        <w:rPr>
          <w:rFonts w:ascii="Times New Roman" w:hAnsi="Times New Roman" w:cs="Times New Roman"/>
          <w:b/>
          <w:sz w:val="24"/>
          <w:szCs w:val="24"/>
        </w:rPr>
        <w:t xml:space="preserve"> </w:t>
      </w:r>
      <w:r>
        <w:rPr>
          <w:rFonts w:ascii="Times New Roman" w:hAnsi="Times New Roman" w:cs="Times New Roman"/>
          <w:b/>
          <w:sz w:val="24"/>
          <w:szCs w:val="24"/>
        </w:rPr>
        <w:t>-</w:t>
      </w:r>
      <w:r w:rsidR="0024442E">
        <w:rPr>
          <w:rFonts w:ascii="Times New Roman" w:hAnsi="Times New Roman" w:cs="Times New Roman"/>
          <w:b/>
          <w:sz w:val="24"/>
          <w:szCs w:val="24"/>
        </w:rPr>
        <w:t xml:space="preserve"> </w:t>
      </w:r>
      <w:r>
        <w:rPr>
          <w:rFonts w:ascii="Times New Roman" w:hAnsi="Times New Roman" w:cs="Times New Roman"/>
          <w:b/>
          <w:sz w:val="24"/>
          <w:szCs w:val="24"/>
        </w:rPr>
        <w:t>2020 років</w:t>
      </w:r>
      <w:r>
        <w:rPr>
          <w:rFonts w:ascii="Times New Roman" w:hAnsi="Times New Roman" w:cs="Times New Roman"/>
          <w:b/>
          <w:bCs/>
          <w:sz w:val="24"/>
          <w:szCs w:val="24"/>
        </w:rPr>
        <w:t>);</w:t>
      </w:r>
    </w:p>
    <w:p w:rsidR="002D150A" w:rsidRDefault="0022232F" w:rsidP="00284015">
      <w:pPr>
        <w:pStyle w:val="ac"/>
        <w:spacing w:line="23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вжито заходів  щодо запобігання залученню кандидатів на зайняття посад (осіб, які вже працюють в установі), до будь-яких заходів з організації чи проведення конкурсу;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управлінням кадрового забезпечення та з питань нагород апарату облдержадміністрації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надано інформацію, що особи, які працюють в облдержадміністрації, не залучалися до заходів із організації та проведення конкурсів </w:t>
      </w:r>
      <w:r>
        <w:rPr>
          <w:rFonts w:ascii="Times New Roman" w:hAnsi="Times New Roman" w:cs="Times New Roman"/>
          <w:b/>
          <w:sz w:val="24"/>
          <w:szCs w:val="24"/>
          <w:lang w:bidi="uk-UA"/>
        </w:rPr>
        <w:t xml:space="preserve">(триваючий захід, виконується протягом </w:t>
      </w:r>
      <w:r w:rsidR="00A95FE0">
        <w:rPr>
          <w:rFonts w:ascii="Times New Roman" w:hAnsi="Times New Roman" w:cs="Times New Roman"/>
          <w:b/>
          <w:sz w:val="24"/>
          <w:szCs w:val="24"/>
          <w:lang w:bidi="uk-UA"/>
        </w:rPr>
        <w:t xml:space="preserve">                   </w:t>
      </w:r>
      <w:r>
        <w:rPr>
          <w:rFonts w:ascii="Times New Roman" w:hAnsi="Times New Roman" w:cs="Times New Roman"/>
          <w:b/>
          <w:sz w:val="24"/>
          <w:szCs w:val="24"/>
          <w:lang w:bidi="uk-UA"/>
        </w:rPr>
        <w:t>2019</w:t>
      </w:r>
      <w:r w:rsidR="0024442E">
        <w:rPr>
          <w:rFonts w:ascii="Times New Roman" w:hAnsi="Times New Roman" w:cs="Times New Roman"/>
          <w:b/>
          <w:sz w:val="24"/>
          <w:szCs w:val="24"/>
          <w:lang w:bidi="uk-UA"/>
        </w:rPr>
        <w:t xml:space="preserve"> </w:t>
      </w:r>
      <w:r>
        <w:rPr>
          <w:rFonts w:ascii="Times New Roman" w:hAnsi="Times New Roman" w:cs="Times New Roman"/>
          <w:b/>
          <w:sz w:val="24"/>
          <w:szCs w:val="24"/>
          <w:lang w:bidi="uk-UA"/>
        </w:rPr>
        <w:t>-</w:t>
      </w:r>
      <w:r w:rsidR="0024442E">
        <w:rPr>
          <w:rFonts w:ascii="Times New Roman" w:hAnsi="Times New Roman" w:cs="Times New Roman"/>
          <w:b/>
          <w:sz w:val="24"/>
          <w:szCs w:val="24"/>
          <w:lang w:bidi="uk-UA"/>
        </w:rPr>
        <w:t xml:space="preserve"> </w:t>
      </w:r>
      <w:r>
        <w:rPr>
          <w:rFonts w:ascii="Times New Roman" w:hAnsi="Times New Roman" w:cs="Times New Roman"/>
          <w:b/>
          <w:sz w:val="24"/>
          <w:szCs w:val="24"/>
          <w:lang w:bidi="uk-UA"/>
        </w:rPr>
        <w:t>2020 років);</w:t>
      </w:r>
    </w:p>
    <w:p w:rsidR="002D150A" w:rsidRDefault="0022232F" w:rsidP="00284015">
      <w:pPr>
        <w:pStyle w:val="ac"/>
        <w:spacing w:line="23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 xml:space="preserve">- попереджено членів конкурсних комісій про те, що член конкурсної комісії, який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одночасно є  кандидатом на зайняття посади, зобов’язаний повідомити про це на першому засіданні конкурсної комісії після подання документів для участі в конкурсі та не приймати участь у конкурсі на цю посаду </w:t>
      </w:r>
      <w:r>
        <w:rPr>
          <w:rFonts w:ascii="Times New Roman" w:hAnsi="Times New Roman" w:cs="Times New Roman"/>
          <w:b/>
          <w:sz w:val="24"/>
          <w:szCs w:val="24"/>
        </w:rPr>
        <w:t xml:space="preserve">(триваючий захід, виконується протягом </w:t>
      </w:r>
      <w:r w:rsidR="004F0634">
        <w:rPr>
          <w:rFonts w:ascii="Times New Roman" w:hAnsi="Times New Roman" w:cs="Times New Roman"/>
          <w:b/>
          <w:sz w:val="24"/>
          <w:szCs w:val="24"/>
        </w:rPr>
        <w:t>2019-2020 років);</w:t>
      </w:r>
    </w:p>
    <w:p w:rsidR="002D150A" w:rsidRDefault="0022232F" w:rsidP="00284015">
      <w:pPr>
        <w:pStyle w:val="ac"/>
        <w:spacing w:line="230" w:lineRule="auto"/>
        <w:ind w:firstLine="566"/>
        <w:jc w:val="both"/>
        <w:rPr>
          <w:rFonts w:ascii="Times New Roman" w:hAnsi="Times New Roman" w:cs="Times New Roman"/>
          <w:b/>
          <w:sz w:val="24"/>
          <w:szCs w:val="24"/>
        </w:rPr>
      </w:pPr>
      <w:r>
        <w:rPr>
          <w:rFonts w:ascii="Times New Roman" w:hAnsi="Times New Roman" w:cs="Times New Roman"/>
          <w:sz w:val="24"/>
          <w:szCs w:val="24"/>
        </w:rPr>
        <w:t xml:space="preserve">- забезпечено ненадання кандидату на посаду, який одночасно є членом конкурсної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комісії, доступ до інформації про ситуаційні завдання, які будуть розв’язуватися кандидатами на посаду, а у разі отримання кандидатами такої інформації здійснено заміну ситуаційних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завдань; протягом звітного періоду члени конкурсних комісій участь у конкурсі на зайняття вакантних посад державних службовців не приймали </w:t>
      </w:r>
      <w:r>
        <w:rPr>
          <w:rFonts w:ascii="Times New Roman" w:hAnsi="Times New Roman" w:cs="Times New Roman"/>
          <w:b/>
          <w:sz w:val="24"/>
          <w:szCs w:val="24"/>
        </w:rPr>
        <w:t xml:space="preserve">(триваючий захід, виконується </w:t>
      </w:r>
      <w:r w:rsidR="00A776AC">
        <w:rPr>
          <w:rFonts w:ascii="Times New Roman" w:hAnsi="Times New Roman" w:cs="Times New Roman"/>
          <w:b/>
          <w:sz w:val="24"/>
          <w:szCs w:val="24"/>
        </w:rPr>
        <w:t xml:space="preserve">         </w:t>
      </w:r>
      <w:r>
        <w:rPr>
          <w:rFonts w:ascii="Times New Roman" w:hAnsi="Times New Roman" w:cs="Times New Roman"/>
          <w:b/>
          <w:sz w:val="24"/>
          <w:szCs w:val="24"/>
        </w:rPr>
        <w:t>протягом 2019-2020 років);</w:t>
      </w:r>
    </w:p>
    <w:p w:rsidR="002D150A" w:rsidRDefault="0022232F" w:rsidP="00284015">
      <w:pPr>
        <w:pStyle w:val="ac"/>
        <w:spacing w:line="230" w:lineRule="auto"/>
        <w:ind w:firstLine="566"/>
        <w:jc w:val="both"/>
        <w:rPr>
          <w:rFonts w:ascii="Times New Roman" w:hAnsi="Times New Roman" w:cs="Times New Roman"/>
          <w:b/>
          <w:sz w:val="24"/>
          <w:szCs w:val="24"/>
        </w:rPr>
      </w:pPr>
      <w:r>
        <w:rPr>
          <w:rFonts w:ascii="Times New Roman" w:hAnsi="Times New Roman" w:cs="Times New Roman"/>
          <w:sz w:val="24"/>
          <w:szCs w:val="24"/>
        </w:rPr>
        <w:t xml:space="preserve">- відображено у документації за результатами проведення конкурсу мотиви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(обґрунтування) прийнятого рішення </w:t>
      </w:r>
      <w:r>
        <w:rPr>
          <w:rFonts w:ascii="Times New Roman" w:hAnsi="Times New Roman" w:cs="Times New Roman"/>
          <w:b/>
          <w:sz w:val="24"/>
          <w:szCs w:val="24"/>
        </w:rPr>
        <w:t>(триваючий захід, виконується протягом 2019-2020 років);</w:t>
      </w:r>
    </w:p>
    <w:p w:rsidR="002D150A" w:rsidRDefault="0022232F" w:rsidP="00284015">
      <w:pPr>
        <w:pStyle w:val="ac"/>
        <w:spacing w:line="230" w:lineRule="auto"/>
        <w:ind w:firstLine="566"/>
        <w:jc w:val="both"/>
        <w:rPr>
          <w:rFonts w:ascii="Times New Roman" w:hAnsi="Times New Roman" w:cs="Times New Roman"/>
          <w:b/>
          <w:sz w:val="24"/>
          <w:szCs w:val="24"/>
        </w:rPr>
      </w:pPr>
      <w:r>
        <w:rPr>
          <w:rFonts w:ascii="Times New Roman" w:hAnsi="Times New Roman" w:cs="Times New Roman"/>
          <w:sz w:val="24"/>
          <w:szCs w:val="24"/>
          <w:lang w:bidi="uk-UA"/>
        </w:rPr>
        <w:t xml:space="preserve">- забезпечено залучення в установленому чинним законодавством порядку до складу конкурсних комісій  представників громадських об’єднань,  або державних службовців з </w:t>
      </w:r>
      <w:r w:rsidR="00AF6DAF">
        <w:rPr>
          <w:rFonts w:ascii="Times New Roman" w:hAnsi="Times New Roman" w:cs="Times New Roman"/>
          <w:sz w:val="24"/>
          <w:szCs w:val="24"/>
          <w:lang w:bidi="uk-UA"/>
        </w:rPr>
        <w:t xml:space="preserve">        </w:t>
      </w:r>
      <w:r>
        <w:rPr>
          <w:rFonts w:ascii="Times New Roman" w:hAnsi="Times New Roman" w:cs="Times New Roman"/>
          <w:sz w:val="24"/>
          <w:szCs w:val="24"/>
          <w:lang w:bidi="uk-UA"/>
        </w:rPr>
        <w:t xml:space="preserve">інших органів державної влади, або представників виборного органу первинної профспілкової організації </w:t>
      </w:r>
      <w:r>
        <w:rPr>
          <w:rFonts w:ascii="Times New Roman" w:hAnsi="Times New Roman" w:cs="Times New Roman"/>
          <w:b/>
          <w:sz w:val="24"/>
          <w:szCs w:val="24"/>
        </w:rPr>
        <w:t xml:space="preserve">(100 % виконання заходу, захід заплановано на липень </w:t>
      </w:r>
      <w:r w:rsidR="009F5145">
        <w:rPr>
          <w:rFonts w:ascii="Times New Roman" w:hAnsi="Times New Roman" w:cs="Times New Roman"/>
          <w:b/>
          <w:sz w:val="24"/>
          <w:szCs w:val="24"/>
        </w:rPr>
        <w:t>2019 року);</w:t>
      </w:r>
    </w:p>
    <w:p w:rsidR="009F5145" w:rsidRDefault="009F5145" w:rsidP="00284015">
      <w:pPr>
        <w:pStyle w:val="ac"/>
        <w:spacing w:line="230" w:lineRule="auto"/>
        <w:ind w:firstLine="566"/>
        <w:jc w:val="both"/>
        <w:rPr>
          <w:rFonts w:ascii="Times New Roman" w:hAnsi="Times New Roman" w:cs="Times New Roman"/>
          <w:b/>
          <w:sz w:val="24"/>
          <w:szCs w:val="24"/>
        </w:rPr>
      </w:pPr>
      <w:r w:rsidRPr="009F5145">
        <w:rPr>
          <w:rFonts w:ascii="Times New Roman" w:hAnsi="Times New Roman" w:cs="Times New Roman"/>
          <w:sz w:val="24"/>
          <w:szCs w:val="24"/>
        </w:rPr>
        <w:t xml:space="preserve">- запроваджено періодичний моніторинг уповноваженим підрозділом з питань </w:t>
      </w:r>
      <w:r w:rsidR="00AF6DAF">
        <w:rPr>
          <w:rFonts w:ascii="Times New Roman" w:hAnsi="Times New Roman" w:cs="Times New Roman"/>
          <w:sz w:val="24"/>
          <w:szCs w:val="24"/>
        </w:rPr>
        <w:t xml:space="preserve">                  </w:t>
      </w:r>
      <w:r w:rsidRPr="009F5145">
        <w:rPr>
          <w:rFonts w:ascii="Times New Roman" w:hAnsi="Times New Roman" w:cs="Times New Roman"/>
          <w:sz w:val="24"/>
          <w:szCs w:val="24"/>
        </w:rPr>
        <w:t xml:space="preserve">запобігання та виявлення корупції облдержадміністрації стану дотримання спеціального та антикорупційного законодавства під час проведення конкурсу на зайняття посад державної служби. Відзвітовано керівнику апарату облдержадміністрації про результати такого </w:t>
      </w:r>
      <w:r w:rsidR="00AF6DAF">
        <w:rPr>
          <w:rFonts w:ascii="Times New Roman" w:hAnsi="Times New Roman" w:cs="Times New Roman"/>
          <w:sz w:val="24"/>
          <w:szCs w:val="24"/>
        </w:rPr>
        <w:t xml:space="preserve">               </w:t>
      </w:r>
      <w:r w:rsidRPr="009F5145">
        <w:rPr>
          <w:rFonts w:ascii="Times New Roman" w:hAnsi="Times New Roman" w:cs="Times New Roman"/>
          <w:sz w:val="24"/>
          <w:szCs w:val="24"/>
        </w:rPr>
        <w:t>моніторингу</w:t>
      </w:r>
      <w:r w:rsidRPr="009F5145">
        <w:rPr>
          <w:rFonts w:ascii="Times New Roman" w:hAnsi="Times New Roman" w:cs="Times New Roman"/>
          <w:b/>
          <w:sz w:val="24"/>
          <w:szCs w:val="24"/>
        </w:rPr>
        <w:t xml:space="preserve"> (триваючий захід, виконується щоква</w:t>
      </w:r>
      <w:r>
        <w:rPr>
          <w:rFonts w:ascii="Times New Roman" w:hAnsi="Times New Roman" w:cs="Times New Roman"/>
          <w:b/>
          <w:sz w:val="24"/>
          <w:szCs w:val="24"/>
        </w:rPr>
        <w:t>рталу протягом 2019-2020 років);</w:t>
      </w:r>
    </w:p>
    <w:p w:rsidR="009F5145" w:rsidRDefault="009F5145" w:rsidP="009F5145">
      <w:pPr>
        <w:pStyle w:val="ac"/>
        <w:spacing w:line="230" w:lineRule="auto"/>
        <w:ind w:firstLine="566"/>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введено обов’язкову вимогу щодо письмового обґрунтування створення нови</w:t>
      </w:r>
      <w:r>
        <w:rPr>
          <w:rFonts w:ascii="Times New Roman" w:hAnsi="Times New Roman" w:cs="Times New Roman"/>
          <w:sz w:val="24"/>
          <w:szCs w:val="24"/>
          <w:lang w:bidi="uk-UA"/>
        </w:rPr>
        <w:t>х посад або скорочення існуючих</w:t>
      </w:r>
      <w:r w:rsidR="005169C0">
        <w:rPr>
          <w:rFonts w:ascii="Times New Roman" w:hAnsi="Times New Roman" w:cs="Times New Roman"/>
          <w:sz w:val="24"/>
          <w:szCs w:val="24"/>
          <w:lang w:bidi="uk-UA"/>
        </w:rPr>
        <w:t xml:space="preserve"> </w:t>
      </w:r>
      <w:r w:rsidR="005169C0" w:rsidRPr="005169C0">
        <w:rPr>
          <w:rFonts w:ascii="Times New Roman" w:hAnsi="Times New Roman" w:cs="Times New Roman"/>
          <w:b/>
          <w:sz w:val="24"/>
          <w:szCs w:val="24"/>
          <w:lang w:bidi="uk-UA"/>
        </w:rPr>
        <w:t>(виконання заплановано на квітень 2019 року, виконано 100 %)</w:t>
      </w:r>
      <w:r w:rsidRPr="005169C0">
        <w:rPr>
          <w:rFonts w:ascii="Times New Roman" w:hAnsi="Times New Roman" w:cs="Times New Roman"/>
          <w:b/>
          <w:sz w:val="24"/>
          <w:szCs w:val="24"/>
          <w:lang w:bidi="uk-UA"/>
        </w:rPr>
        <w:t>;</w:t>
      </w:r>
    </w:p>
    <w:p w:rsidR="002D150A" w:rsidRDefault="009F5145" w:rsidP="009F5145">
      <w:pPr>
        <w:pStyle w:val="ac"/>
        <w:spacing w:line="230" w:lineRule="auto"/>
        <w:ind w:firstLine="566"/>
        <w:jc w:val="both"/>
        <w:rPr>
          <w:rFonts w:ascii="Times New Roman" w:hAnsi="Times New Roman" w:cs="Times New Roman"/>
          <w:b/>
          <w:sz w:val="24"/>
          <w:szCs w:val="24"/>
          <w:lang w:bidi="uk-UA"/>
        </w:rPr>
      </w:pPr>
      <w:r>
        <w:rPr>
          <w:rFonts w:ascii="Times New Roman" w:hAnsi="Times New Roman" w:cs="Times New Roman"/>
          <w:sz w:val="24"/>
          <w:szCs w:val="24"/>
          <w:lang w:bidi="uk-UA"/>
        </w:rPr>
        <w:t>- р</w:t>
      </w:r>
      <w:r w:rsidR="0022232F">
        <w:rPr>
          <w:rFonts w:ascii="Times New Roman" w:hAnsi="Times New Roman" w:cs="Times New Roman"/>
          <w:sz w:val="24"/>
          <w:szCs w:val="24"/>
          <w:lang w:bidi="uk-UA"/>
        </w:rPr>
        <w:t xml:space="preserve">озроблено проект розпорядчого акту щодо внесення змін до структури та штатного розпису облдержадміністрації (розпорядження голови облдержадміністрації, керівника </w:t>
      </w:r>
      <w:r w:rsidR="00AF6DA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обласної військово-цивільної адміністрації від 08.01.2019  № 2/5-19 «Про зміни у структурі апарату облдержадміністрації», 24.01.2019 № 58/5-19 «Про зміни у структурі апарату </w:t>
      </w:r>
      <w:r w:rsidR="00AF6DA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облдержадміністрації») </w:t>
      </w:r>
      <w:r w:rsidR="0022232F">
        <w:rPr>
          <w:rFonts w:ascii="Times New Roman" w:hAnsi="Times New Roman" w:cs="Times New Roman"/>
          <w:b/>
          <w:sz w:val="24"/>
          <w:szCs w:val="24"/>
          <w:lang w:bidi="uk-UA"/>
        </w:rPr>
        <w:t xml:space="preserve">(виконання заплановано на квітень 2019 року, виконано </w:t>
      </w:r>
      <w:r w:rsidR="004F0634">
        <w:rPr>
          <w:rFonts w:ascii="Times New Roman" w:hAnsi="Times New Roman" w:cs="Times New Roman"/>
          <w:b/>
          <w:sz w:val="24"/>
          <w:szCs w:val="24"/>
          <w:lang w:bidi="uk-UA"/>
        </w:rPr>
        <w:t>100 %);</w:t>
      </w:r>
    </w:p>
    <w:p w:rsidR="005169C0" w:rsidRPr="005169C0" w:rsidRDefault="005169C0" w:rsidP="009F5145">
      <w:pPr>
        <w:pStyle w:val="ac"/>
        <w:spacing w:line="230" w:lineRule="auto"/>
        <w:ind w:firstLine="566"/>
        <w:jc w:val="both"/>
        <w:rPr>
          <w:rFonts w:ascii="Times New Roman" w:hAnsi="Times New Roman" w:cs="Times New Roman"/>
          <w:b/>
          <w:sz w:val="24"/>
          <w:szCs w:val="24"/>
          <w:lang w:bidi="uk-UA"/>
        </w:rPr>
      </w:pPr>
      <w:r w:rsidRPr="005169C0">
        <w:rPr>
          <w:rFonts w:ascii="Times New Roman" w:hAnsi="Times New Roman" w:cs="Times New Roman"/>
          <w:sz w:val="24"/>
          <w:szCs w:val="24"/>
          <w:lang w:bidi="uk-UA"/>
        </w:rPr>
        <w:t xml:space="preserve">- проведено попередній аналіз проектів рішень облдержадміністрації про зміну </w:t>
      </w:r>
      <w:r w:rsidR="00AF6DAF">
        <w:rPr>
          <w:rFonts w:ascii="Times New Roman" w:hAnsi="Times New Roman" w:cs="Times New Roman"/>
          <w:sz w:val="24"/>
          <w:szCs w:val="24"/>
          <w:lang w:bidi="uk-UA"/>
        </w:rPr>
        <w:t xml:space="preserve">             </w:t>
      </w:r>
      <w:r w:rsidRPr="005169C0">
        <w:rPr>
          <w:rFonts w:ascii="Times New Roman" w:hAnsi="Times New Roman" w:cs="Times New Roman"/>
          <w:sz w:val="24"/>
          <w:szCs w:val="24"/>
          <w:lang w:bidi="uk-UA"/>
        </w:rPr>
        <w:t xml:space="preserve">структури та штатного розпису облдержадміністрації </w:t>
      </w:r>
      <w:r w:rsidRPr="005169C0">
        <w:rPr>
          <w:rFonts w:ascii="Times New Roman" w:hAnsi="Times New Roman" w:cs="Times New Roman"/>
          <w:b/>
          <w:sz w:val="24"/>
          <w:szCs w:val="24"/>
          <w:lang w:bidi="uk-UA"/>
        </w:rPr>
        <w:t>(заплановано на квітень 2019, захід виконано 100 %);</w:t>
      </w:r>
    </w:p>
    <w:p w:rsidR="002D150A" w:rsidRPr="0024442E" w:rsidRDefault="0024442E" w:rsidP="0024442E">
      <w:pPr>
        <w:pStyle w:val="ac"/>
        <w:numPr>
          <w:ilvl w:val="0"/>
          <w:numId w:val="5"/>
        </w:numPr>
        <w:ind w:left="0" w:firstLine="567"/>
        <w:jc w:val="both"/>
        <w:rPr>
          <w:rFonts w:ascii="Times New Roman" w:hAnsi="Times New Roman" w:cs="Times New Roman"/>
          <w:sz w:val="24"/>
          <w:szCs w:val="24"/>
        </w:rPr>
      </w:pPr>
      <w:r w:rsidRPr="0024442E">
        <w:rPr>
          <w:rFonts w:ascii="Times New Roman" w:eastAsia="Andale Sans UI" w:hAnsi="Times New Roman" w:cs="Times New Roman"/>
          <w:sz w:val="24"/>
          <w:szCs w:val="24"/>
          <w:lang w:eastAsia="uk-UA"/>
        </w:rPr>
        <w:t xml:space="preserve">року забезпечено погодження 248 проектів розпоряджень голови облдержадміністрації, керівника обласної військово-цивільної адміністрації про нагородження відзнаками </w:t>
      </w:r>
      <w:r w:rsidR="00AF6DAF">
        <w:rPr>
          <w:rFonts w:ascii="Times New Roman" w:eastAsia="Andale Sans UI" w:hAnsi="Times New Roman" w:cs="Times New Roman"/>
          <w:sz w:val="24"/>
          <w:szCs w:val="24"/>
          <w:lang w:eastAsia="uk-UA"/>
        </w:rPr>
        <w:t xml:space="preserve">                </w:t>
      </w:r>
      <w:r w:rsidRPr="0024442E">
        <w:rPr>
          <w:rFonts w:ascii="Times New Roman" w:eastAsia="Andale Sans UI" w:hAnsi="Times New Roman" w:cs="Times New Roman"/>
          <w:sz w:val="24"/>
          <w:szCs w:val="24"/>
          <w:lang w:eastAsia="uk-UA"/>
        </w:rPr>
        <w:t xml:space="preserve">облдержадміністрації (1703 комплекти нагородних документів), 209 листів-подання від </w:t>
      </w:r>
      <w:r w:rsidR="00AF6DAF">
        <w:rPr>
          <w:rFonts w:ascii="Times New Roman" w:eastAsia="Andale Sans UI" w:hAnsi="Times New Roman" w:cs="Times New Roman"/>
          <w:sz w:val="24"/>
          <w:szCs w:val="24"/>
          <w:lang w:eastAsia="uk-UA"/>
        </w:rPr>
        <w:t xml:space="preserve">        </w:t>
      </w:r>
      <w:r w:rsidRPr="0024442E">
        <w:rPr>
          <w:rFonts w:ascii="Times New Roman" w:eastAsia="Andale Sans UI" w:hAnsi="Times New Roman" w:cs="Times New Roman"/>
          <w:sz w:val="24"/>
          <w:szCs w:val="24"/>
          <w:lang w:eastAsia="uk-UA"/>
        </w:rPr>
        <w:t xml:space="preserve">трудових колективів підприємств, установ, організацій щодо нагородження державними та урядовими нагородами України, опрацьовано 490 комплектів нагородних документів, що </w:t>
      </w:r>
      <w:r w:rsidR="00AF6DAF">
        <w:rPr>
          <w:rFonts w:ascii="Times New Roman" w:eastAsia="Andale Sans UI" w:hAnsi="Times New Roman" w:cs="Times New Roman"/>
          <w:sz w:val="24"/>
          <w:szCs w:val="24"/>
          <w:lang w:eastAsia="uk-UA"/>
        </w:rPr>
        <w:t xml:space="preserve">      </w:t>
      </w:r>
      <w:r w:rsidRPr="0024442E">
        <w:rPr>
          <w:rFonts w:ascii="Times New Roman" w:eastAsia="Andale Sans UI" w:hAnsi="Times New Roman" w:cs="Times New Roman"/>
          <w:sz w:val="24"/>
          <w:szCs w:val="24"/>
          <w:lang w:eastAsia="uk-UA"/>
        </w:rPr>
        <w:t xml:space="preserve">надходять до облдержадміністрації з управлінням взаємодії з правоохоронними органами, </w:t>
      </w:r>
      <w:r w:rsidR="00AF6DAF">
        <w:rPr>
          <w:rFonts w:ascii="Times New Roman" w:eastAsia="Andale Sans UI" w:hAnsi="Times New Roman" w:cs="Times New Roman"/>
          <w:sz w:val="24"/>
          <w:szCs w:val="24"/>
          <w:lang w:eastAsia="uk-UA"/>
        </w:rPr>
        <w:t xml:space="preserve">     </w:t>
      </w:r>
      <w:r w:rsidRPr="0024442E">
        <w:rPr>
          <w:rFonts w:ascii="Times New Roman" w:eastAsia="Andale Sans UI" w:hAnsi="Times New Roman" w:cs="Times New Roman"/>
          <w:sz w:val="24"/>
          <w:szCs w:val="24"/>
          <w:lang w:eastAsia="uk-UA"/>
        </w:rPr>
        <w:t xml:space="preserve">запобігання та виявлення корупції облдержадміністрації </w:t>
      </w:r>
      <w:r w:rsidR="0022232F" w:rsidRPr="0024442E">
        <w:rPr>
          <w:rFonts w:ascii="Times New Roman" w:hAnsi="Times New Roman" w:cs="Times New Roman"/>
          <w:b/>
          <w:sz w:val="24"/>
          <w:szCs w:val="24"/>
          <w:lang w:bidi="uk-UA"/>
        </w:rPr>
        <w:t>(триваючий захід, виконується протягом 2019</w:t>
      </w:r>
      <w:r>
        <w:rPr>
          <w:rFonts w:ascii="Times New Roman" w:hAnsi="Times New Roman" w:cs="Times New Roman"/>
          <w:b/>
          <w:sz w:val="24"/>
          <w:szCs w:val="24"/>
          <w:lang w:bidi="uk-UA"/>
        </w:rPr>
        <w:t xml:space="preserve"> </w:t>
      </w:r>
      <w:r w:rsidR="0022232F" w:rsidRPr="0024442E">
        <w:rPr>
          <w:rFonts w:ascii="Times New Roman" w:hAnsi="Times New Roman" w:cs="Times New Roman"/>
          <w:b/>
          <w:sz w:val="24"/>
          <w:szCs w:val="24"/>
          <w:lang w:bidi="uk-UA"/>
        </w:rPr>
        <w:t>- 2020 р</w:t>
      </w:r>
      <w:r w:rsidR="004F0634" w:rsidRPr="0024442E">
        <w:rPr>
          <w:rFonts w:ascii="Times New Roman" w:hAnsi="Times New Roman" w:cs="Times New Roman"/>
          <w:b/>
          <w:sz w:val="24"/>
          <w:szCs w:val="24"/>
          <w:lang w:bidi="uk-UA"/>
        </w:rPr>
        <w:t>оків);</w:t>
      </w:r>
      <w:r w:rsidR="0022232F" w:rsidRPr="0024442E">
        <w:rPr>
          <w:rFonts w:ascii="Times New Roman" w:hAnsi="Times New Roman" w:cs="Times New Roman"/>
          <w:b/>
          <w:sz w:val="24"/>
          <w:szCs w:val="24"/>
          <w:lang w:bidi="uk-UA"/>
        </w:rPr>
        <w:tab/>
      </w:r>
    </w:p>
    <w:p w:rsidR="002D150A" w:rsidRPr="00D15DBD" w:rsidRDefault="004F0634" w:rsidP="00D15DBD">
      <w:pPr>
        <w:pStyle w:val="ac"/>
        <w:numPr>
          <w:ilvl w:val="0"/>
          <w:numId w:val="5"/>
        </w:numPr>
        <w:ind w:left="0" w:firstLine="567"/>
        <w:jc w:val="both"/>
        <w:rPr>
          <w:rFonts w:ascii="Times New Roman" w:hAnsi="Times New Roman" w:cs="Times New Roman"/>
          <w:sz w:val="24"/>
          <w:szCs w:val="24"/>
          <w:lang w:bidi="uk-UA"/>
        </w:rPr>
      </w:pPr>
      <w:r w:rsidRPr="00D15DBD">
        <w:rPr>
          <w:rFonts w:ascii="Times New Roman" w:hAnsi="Times New Roman" w:cs="Times New Roman"/>
          <w:sz w:val="24"/>
          <w:szCs w:val="24"/>
          <w:lang w:bidi="uk-UA"/>
        </w:rPr>
        <w:t>з</w:t>
      </w:r>
      <w:r w:rsidR="0022232F" w:rsidRPr="00D15DBD">
        <w:rPr>
          <w:rFonts w:ascii="Times New Roman" w:hAnsi="Times New Roman" w:cs="Times New Roman"/>
          <w:sz w:val="24"/>
          <w:szCs w:val="24"/>
          <w:lang w:bidi="uk-UA"/>
        </w:rPr>
        <w:t xml:space="preserve">абезпечено залучення представників громадськості до складу комісії </w:t>
      </w:r>
      <w:r w:rsidR="0022232F" w:rsidRPr="00D15DBD">
        <w:rPr>
          <w:rFonts w:ascii="Times New Roman" w:hAnsi="Times New Roman" w:cs="Times New Roman"/>
          <w:b/>
          <w:sz w:val="24"/>
          <w:szCs w:val="24"/>
          <w:lang w:bidi="uk-UA"/>
        </w:rPr>
        <w:t xml:space="preserve">(виконання </w:t>
      </w:r>
      <w:r w:rsidR="00AF6DAF">
        <w:rPr>
          <w:rFonts w:ascii="Times New Roman" w:hAnsi="Times New Roman" w:cs="Times New Roman"/>
          <w:b/>
          <w:sz w:val="24"/>
          <w:szCs w:val="24"/>
          <w:lang w:bidi="uk-UA"/>
        </w:rPr>
        <w:t xml:space="preserve">       </w:t>
      </w:r>
      <w:r w:rsidR="0022232F" w:rsidRPr="00D15DBD">
        <w:rPr>
          <w:rFonts w:ascii="Times New Roman" w:hAnsi="Times New Roman" w:cs="Times New Roman"/>
          <w:b/>
          <w:sz w:val="24"/>
          <w:szCs w:val="24"/>
          <w:lang w:bidi="uk-UA"/>
        </w:rPr>
        <w:t>заходу заплановано на травень 2019 року, виконано 100 %)</w:t>
      </w:r>
      <w:r w:rsidR="00AF6DAF">
        <w:rPr>
          <w:rFonts w:ascii="Times New Roman" w:hAnsi="Times New Roman" w:cs="Times New Roman"/>
          <w:sz w:val="24"/>
          <w:szCs w:val="24"/>
          <w:lang w:bidi="uk-UA"/>
        </w:rPr>
        <w:t>;</w:t>
      </w:r>
      <w:r w:rsidR="0022232F" w:rsidRPr="00D15DBD">
        <w:rPr>
          <w:rFonts w:ascii="Times New Roman" w:hAnsi="Times New Roman" w:cs="Times New Roman"/>
          <w:sz w:val="24"/>
          <w:szCs w:val="24"/>
          <w:lang w:bidi="uk-UA"/>
        </w:rPr>
        <w:t xml:space="preserve"> </w:t>
      </w:r>
    </w:p>
    <w:p w:rsidR="004F0634" w:rsidRPr="00D15DBD" w:rsidRDefault="004F0634">
      <w:pPr>
        <w:pStyle w:val="ac"/>
        <w:spacing w:line="230" w:lineRule="auto"/>
        <w:ind w:firstLine="567"/>
        <w:jc w:val="both"/>
        <w:rPr>
          <w:rFonts w:ascii="Times New Roman" w:hAnsi="Times New Roman" w:cs="Times New Roman"/>
          <w:b/>
          <w:sz w:val="24"/>
          <w:szCs w:val="24"/>
          <w:lang w:bidi="uk-UA"/>
        </w:rPr>
      </w:pPr>
      <w:r>
        <w:rPr>
          <w:rFonts w:ascii="Times New Roman" w:hAnsi="Times New Roman" w:cs="Times New Roman"/>
          <w:sz w:val="24"/>
          <w:szCs w:val="24"/>
          <w:lang w:bidi="uk-UA"/>
        </w:rPr>
        <w:t>-</w:t>
      </w:r>
      <w:r w:rsidR="0022232F" w:rsidRPr="004F0634">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забезпечено посилений контроль за діяльністю працівни</w:t>
      </w:r>
      <w:r>
        <w:rPr>
          <w:rFonts w:ascii="Times New Roman" w:hAnsi="Times New Roman" w:cs="Times New Roman"/>
          <w:sz w:val="24"/>
          <w:szCs w:val="24"/>
          <w:lang w:bidi="uk-UA"/>
        </w:rPr>
        <w:t>ків, що мали намір звільнитися</w:t>
      </w:r>
      <w:r w:rsidR="00D15DBD">
        <w:rPr>
          <w:rFonts w:ascii="Times New Roman" w:hAnsi="Times New Roman" w:cs="Times New Roman"/>
          <w:sz w:val="24"/>
          <w:szCs w:val="24"/>
          <w:lang w:bidi="uk-UA"/>
        </w:rPr>
        <w:t xml:space="preserve"> шляхом хронометражу робочого часу </w:t>
      </w:r>
      <w:r w:rsidR="00D15DBD" w:rsidRPr="00D15DBD">
        <w:rPr>
          <w:rFonts w:ascii="Times New Roman" w:hAnsi="Times New Roman" w:cs="Times New Roman"/>
          <w:b/>
          <w:sz w:val="24"/>
          <w:szCs w:val="24"/>
          <w:lang w:bidi="uk-UA"/>
        </w:rPr>
        <w:t xml:space="preserve">(триваючий захід, виконується протягом </w:t>
      </w:r>
      <w:r w:rsidR="0024442E">
        <w:rPr>
          <w:rFonts w:ascii="Times New Roman" w:hAnsi="Times New Roman" w:cs="Times New Roman"/>
          <w:b/>
          <w:sz w:val="24"/>
          <w:szCs w:val="24"/>
          <w:lang w:bidi="uk-UA"/>
        </w:rPr>
        <w:t xml:space="preserve">                    </w:t>
      </w:r>
      <w:r w:rsidR="00D15DBD" w:rsidRPr="00D15DBD">
        <w:rPr>
          <w:rFonts w:ascii="Times New Roman" w:hAnsi="Times New Roman" w:cs="Times New Roman"/>
          <w:b/>
          <w:sz w:val="24"/>
          <w:szCs w:val="24"/>
          <w:lang w:bidi="uk-UA"/>
        </w:rPr>
        <w:t>2019</w:t>
      </w:r>
      <w:r w:rsidR="0024442E">
        <w:rPr>
          <w:rFonts w:ascii="Times New Roman" w:hAnsi="Times New Roman" w:cs="Times New Roman"/>
          <w:b/>
          <w:sz w:val="24"/>
          <w:szCs w:val="24"/>
          <w:lang w:bidi="uk-UA"/>
        </w:rPr>
        <w:t xml:space="preserve"> </w:t>
      </w:r>
      <w:r w:rsidR="00D15DBD" w:rsidRPr="00D15DBD">
        <w:rPr>
          <w:rFonts w:ascii="Times New Roman" w:hAnsi="Times New Roman" w:cs="Times New Roman"/>
          <w:b/>
          <w:sz w:val="24"/>
          <w:szCs w:val="24"/>
          <w:lang w:bidi="uk-UA"/>
        </w:rPr>
        <w:t>-</w:t>
      </w:r>
      <w:r w:rsidR="0024442E">
        <w:rPr>
          <w:rFonts w:ascii="Times New Roman" w:hAnsi="Times New Roman" w:cs="Times New Roman"/>
          <w:b/>
          <w:sz w:val="24"/>
          <w:szCs w:val="24"/>
          <w:lang w:bidi="uk-UA"/>
        </w:rPr>
        <w:t xml:space="preserve"> </w:t>
      </w:r>
      <w:r w:rsidR="00D15DBD">
        <w:rPr>
          <w:rFonts w:ascii="Times New Roman" w:hAnsi="Times New Roman" w:cs="Times New Roman"/>
          <w:b/>
          <w:sz w:val="24"/>
          <w:szCs w:val="24"/>
          <w:lang w:bidi="uk-UA"/>
        </w:rPr>
        <w:t>2020 років)</w:t>
      </w:r>
      <w:r w:rsidRPr="00D15DBD">
        <w:rPr>
          <w:rFonts w:ascii="Times New Roman" w:hAnsi="Times New Roman" w:cs="Times New Roman"/>
          <w:b/>
          <w:sz w:val="24"/>
          <w:szCs w:val="24"/>
          <w:lang w:bidi="uk-UA"/>
        </w:rPr>
        <w:t>;</w:t>
      </w:r>
    </w:p>
    <w:p w:rsidR="002D150A" w:rsidRDefault="004F0634" w:rsidP="004F0634">
      <w:pPr>
        <w:pStyle w:val="ac"/>
        <w:spacing w:line="230" w:lineRule="auto"/>
        <w:ind w:firstLine="567"/>
        <w:jc w:val="both"/>
        <w:rPr>
          <w:rFonts w:ascii="Times New Roman" w:hAnsi="Times New Roman" w:cs="Times New Roman"/>
          <w:b/>
          <w:sz w:val="24"/>
          <w:szCs w:val="24"/>
          <w:lang w:bidi="uk-UA"/>
        </w:rPr>
      </w:pPr>
      <w:r>
        <w:rPr>
          <w:rFonts w:ascii="Times New Roman" w:hAnsi="Times New Roman" w:cs="Times New Roman"/>
          <w:sz w:val="24"/>
          <w:szCs w:val="24"/>
          <w:lang w:bidi="uk-UA"/>
        </w:rPr>
        <w:t>-</w:t>
      </w:r>
      <w:r w:rsidR="0022232F">
        <w:rPr>
          <w:rFonts w:ascii="Times New Roman" w:hAnsi="Times New Roman" w:cs="Times New Roman"/>
          <w:sz w:val="24"/>
          <w:szCs w:val="24"/>
          <w:lang w:bidi="uk-UA"/>
        </w:rPr>
        <w:t xml:space="preserve"> </w:t>
      </w:r>
      <w:r>
        <w:rPr>
          <w:rFonts w:ascii="Times New Roman" w:hAnsi="Times New Roman" w:cs="Times New Roman"/>
          <w:sz w:val="24"/>
          <w:szCs w:val="24"/>
          <w:lang w:bidi="uk-UA"/>
        </w:rPr>
        <w:t>з</w:t>
      </w:r>
      <w:r w:rsidR="0022232F">
        <w:rPr>
          <w:rFonts w:ascii="Times New Roman" w:hAnsi="Times New Roman" w:cs="Times New Roman"/>
          <w:sz w:val="24"/>
          <w:szCs w:val="24"/>
          <w:lang w:bidi="uk-UA"/>
        </w:rPr>
        <w:t xml:space="preserve">абезпечено звірку паперової кореспонденції та документів, що містяться на носіях </w:t>
      </w:r>
      <w:r w:rsidR="00560B7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інформації, а також матеріальних цінностей, відповідальним за я</w:t>
      </w:r>
      <w:r>
        <w:rPr>
          <w:rFonts w:ascii="Times New Roman" w:hAnsi="Times New Roman" w:cs="Times New Roman"/>
          <w:sz w:val="24"/>
          <w:szCs w:val="24"/>
          <w:lang w:bidi="uk-UA"/>
        </w:rPr>
        <w:t xml:space="preserve">кі був працівник, що </w:t>
      </w:r>
      <w:r w:rsidR="00560B7F">
        <w:rPr>
          <w:rFonts w:ascii="Times New Roman" w:hAnsi="Times New Roman" w:cs="Times New Roman"/>
          <w:sz w:val="24"/>
          <w:szCs w:val="24"/>
          <w:lang w:bidi="uk-UA"/>
        </w:rPr>
        <w:t xml:space="preserve">                </w:t>
      </w:r>
      <w:r>
        <w:rPr>
          <w:rFonts w:ascii="Times New Roman" w:hAnsi="Times New Roman" w:cs="Times New Roman"/>
          <w:sz w:val="24"/>
          <w:szCs w:val="24"/>
          <w:lang w:bidi="uk-UA"/>
        </w:rPr>
        <w:t>звільнявся; п</w:t>
      </w:r>
      <w:r w:rsidR="0022232F">
        <w:rPr>
          <w:rFonts w:ascii="Times New Roman" w:hAnsi="Times New Roman" w:cs="Times New Roman"/>
          <w:sz w:val="24"/>
          <w:szCs w:val="24"/>
          <w:lang w:bidi="uk-UA"/>
        </w:rPr>
        <w:t xml:space="preserve">ередано іншому відповідальному працівнику, визначеному керівником </w:t>
      </w:r>
      <w:r w:rsidR="00560B7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структурного підрозділу </w:t>
      </w:r>
      <w:r w:rsidR="0022232F">
        <w:rPr>
          <w:rFonts w:ascii="Times New Roman" w:hAnsi="Times New Roman" w:cs="Times New Roman"/>
          <w:b/>
          <w:sz w:val="24"/>
          <w:szCs w:val="24"/>
          <w:lang w:bidi="uk-UA"/>
        </w:rPr>
        <w:t>(триваючий захід, виконується протягом 2019-2020 років).</w:t>
      </w:r>
    </w:p>
    <w:p w:rsidR="002D150A" w:rsidRDefault="002D150A">
      <w:pPr>
        <w:pStyle w:val="ac"/>
        <w:spacing w:line="230" w:lineRule="auto"/>
        <w:ind w:firstLine="567"/>
        <w:jc w:val="both"/>
        <w:rPr>
          <w:rFonts w:ascii="Times New Roman" w:hAnsi="Times New Roman" w:cs="Times New Roman"/>
          <w:b/>
          <w:sz w:val="24"/>
          <w:szCs w:val="24"/>
          <w:lang w:bidi="uk-UA"/>
        </w:rPr>
      </w:pPr>
    </w:p>
    <w:p w:rsidR="002D150A" w:rsidRDefault="0022232F">
      <w:pPr>
        <w:pStyle w:val="ac"/>
        <w:spacing w:line="230" w:lineRule="auto"/>
        <w:jc w:val="both"/>
        <w:rPr>
          <w:rFonts w:ascii="Times New Roman" w:hAnsi="Times New Roman" w:cs="Times New Roman"/>
          <w:i/>
          <w:sz w:val="24"/>
          <w:szCs w:val="24"/>
          <w:u w:val="single"/>
          <w:lang w:bidi="uk-UA"/>
        </w:rPr>
      </w:pPr>
      <w:r>
        <w:rPr>
          <w:rFonts w:ascii="Times New Roman" w:hAnsi="Times New Roman" w:cs="Times New Roman"/>
          <w:b/>
          <w:i/>
          <w:sz w:val="24"/>
          <w:szCs w:val="24"/>
          <w:u w:val="single"/>
          <w:lang w:bidi="uk-UA"/>
        </w:rPr>
        <w:t>Розділ «Організація роботи щодо запобігання та виявлення корупції»</w:t>
      </w:r>
    </w:p>
    <w:p w:rsidR="002D150A" w:rsidRDefault="0024442E" w:rsidP="0024442E">
      <w:pPr>
        <w:pStyle w:val="ac"/>
        <w:numPr>
          <w:ilvl w:val="0"/>
          <w:numId w:val="3"/>
        </w:numPr>
        <w:spacing w:line="230" w:lineRule="auto"/>
        <w:ind w:left="0"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протягом 2019 року </w:t>
      </w:r>
      <w:r w:rsidR="00D15DBD">
        <w:rPr>
          <w:rFonts w:ascii="Times New Roman" w:hAnsi="Times New Roman" w:cs="Times New Roman"/>
          <w:sz w:val="24"/>
          <w:szCs w:val="24"/>
          <w:lang w:bidi="uk-UA"/>
        </w:rPr>
        <w:t>проведено 29</w:t>
      </w:r>
      <w:r w:rsidR="0022232F">
        <w:rPr>
          <w:rFonts w:ascii="Times New Roman" w:hAnsi="Times New Roman" w:cs="Times New Roman"/>
          <w:sz w:val="24"/>
          <w:szCs w:val="24"/>
          <w:lang w:bidi="uk-UA"/>
        </w:rPr>
        <w:t xml:space="preserve"> </w:t>
      </w:r>
      <w:r w:rsidR="00D15DBD">
        <w:rPr>
          <w:rFonts w:ascii="Times New Roman" w:hAnsi="Times New Roman" w:cs="Times New Roman"/>
          <w:sz w:val="24"/>
          <w:szCs w:val="24"/>
          <w:lang w:bidi="uk-UA"/>
        </w:rPr>
        <w:t xml:space="preserve">навчальних </w:t>
      </w:r>
      <w:r w:rsidR="0022232F">
        <w:rPr>
          <w:rFonts w:ascii="Times New Roman" w:hAnsi="Times New Roman" w:cs="Times New Roman"/>
          <w:sz w:val="24"/>
          <w:szCs w:val="24"/>
          <w:lang w:bidi="uk-UA"/>
        </w:rPr>
        <w:t>семінарів-тренінгів з питань дотримання вимог антикорупційного законодавства для працівників апарату  облдержадміністрації та її структурних підрозділів</w:t>
      </w:r>
      <w:r>
        <w:rPr>
          <w:rFonts w:ascii="Times New Roman" w:hAnsi="Times New Roman" w:cs="Times New Roman"/>
          <w:sz w:val="24"/>
          <w:szCs w:val="24"/>
          <w:lang w:bidi="uk-UA"/>
        </w:rPr>
        <w:t xml:space="preserve">. </w:t>
      </w:r>
      <w:r w:rsidRPr="0024442E">
        <w:rPr>
          <w:rFonts w:ascii="Times New Roman" w:hAnsi="Times New Roman" w:cs="Times New Roman"/>
          <w:sz w:val="24"/>
          <w:szCs w:val="24"/>
          <w:lang w:bidi="uk-UA"/>
        </w:rPr>
        <w:t xml:space="preserve">Протягом першого кварталу 2020 року проведено 21 семінар-тренінг з питань дотримання вимог антикорупційного законодавства для працівників апарату та  </w:t>
      </w:r>
      <w:r w:rsidR="00AF6DAF">
        <w:rPr>
          <w:rFonts w:ascii="Times New Roman" w:hAnsi="Times New Roman" w:cs="Times New Roman"/>
          <w:sz w:val="24"/>
          <w:szCs w:val="24"/>
          <w:lang w:bidi="uk-UA"/>
        </w:rPr>
        <w:t xml:space="preserve">     </w:t>
      </w:r>
      <w:r w:rsidRPr="0024442E">
        <w:rPr>
          <w:rFonts w:ascii="Times New Roman" w:hAnsi="Times New Roman" w:cs="Times New Roman"/>
          <w:sz w:val="24"/>
          <w:szCs w:val="24"/>
          <w:lang w:bidi="uk-UA"/>
        </w:rPr>
        <w:lastRenderedPageBreak/>
        <w:t>структурних підрозділів облдержадміністрації на теми «Фінансовий контроль та моніторинг способу ж</w:t>
      </w:r>
      <w:r>
        <w:rPr>
          <w:rFonts w:ascii="Times New Roman" w:hAnsi="Times New Roman" w:cs="Times New Roman"/>
          <w:sz w:val="24"/>
          <w:szCs w:val="24"/>
          <w:lang w:bidi="uk-UA"/>
        </w:rPr>
        <w:t>иття»</w:t>
      </w:r>
      <w:r w:rsidR="0022232F">
        <w:rPr>
          <w:rFonts w:ascii="Times New Roman" w:hAnsi="Times New Roman" w:cs="Times New Roman"/>
          <w:sz w:val="24"/>
          <w:szCs w:val="24"/>
          <w:lang w:bidi="uk-UA"/>
        </w:rPr>
        <w:t xml:space="preserve"> </w:t>
      </w:r>
      <w:r w:rsidR="0022232F">
        <w:rPr>
          <w:rFonts w:ascii="Times New Roman" w:hAnsi="Times New Roman" w:cs="Times New Roman"/>
          <w:b/>
          <w:sz w:val="24"/>
          <w:szCs w:val="24"/>
          <w:lang w:bidi="uk-UA"/>
        </w:rPr>
        <w:t>(триваючий захід, виконується щокварталу протягом 2019-2020 років);</w:t>
      </w:r>
    </w:p>
    <w:p w:rsidR="002D150A" w:rsidRDefault="0022232F">
      <w:pPr>
        <w:pStyle w:val="ac"/>
        <w:numPr>
          <w:ilvl w:val="0"/>
          <w:numId w:val="3"/>
        </w:numPr>
        <w:spacing w:line="230" w:lineRule="auto"/>
        <w:ind w:left="0" w:firstLine="567"/>
        <w:jc w:val="both"/>
        <w:rPr>
          <w:rFonts w:ascii="Times New Roman" w:hAnsi="Times New Roman" w:cs="Times New Roman"/>
          <w:b/>
          <w:sz w:val="24"/>
          <w:szCs w:val="24"/>
          <w:lang w:bidi="uk-UA"/>
        </w:rPr>
      </w:pPr>
      <w:r>
        <w:rPr>
          <w:rFonts w:ascii="Times New Roman" w:hAnsi="Times New Roman" w:cs="Times New Roman"/>
          <w:sz w:val="24"/>
          <w:szCs w:val="24"/>
          <w:lang w:bidi="uk-UA"/>
        </w:rPr>
        <w:t xml:space="preserve">розроблено перелік питань та проведено тестування на обізнаність працівників апарату облдержадміністрації та її структурних підрозділів з питань запобігання та врегулювання </w:t>
      </w:r>
      <w:r w:rsidR="00AF6DAF">
        <w:rPr>
          <w:rFonts w:ascii="Times New Roman" w:hAnsi="Times New Roman" w:cs="Times New Roman"/>
          <w:sz w:val="24"/>
          <w:szCs w:val="24"/>
          <w:lang w:bidi="uk-UA"/>
        </w:rPr>
        <w:t xml:space="preserve">     </w:t>
      </w:r>
      <w:r>
        <w:rPr>
          <w:rFonts w:ascii="Times New Roman" w:hAnsi="Times New Roman" w:cs="Times New Roman"/>
          <w:sz w:val="24"/>
          <w:szCs w:val="24"/>
          <w:lang w:bidi="uk-UA"/>
        </w:rPr>
        <w:t xml:space="preserve">конфлікту інтересів у діяльності осіб, уповноважених на виконання функцій держави або </w:t>
      </w:r>
      <w:r w:rsidR="00AF6DAF">
        <w:rPr>
          <w:rFonts w:ascii="Times New Roman" w:hAnsi="Times New Roman" w:cs="Times New Roman"/>
          <w:sz w:val="24"/>
          <w:szCs w:val="24"/>
          <w:lang w:bidi="uk-UA"/>
        </w:rPr>
        <w:t xml:space="preserve">        </w:t>
      </w:r>
      <w:r>
        <w:rPr>
          <w:rFonts w:ascii="Times New Roman" w:hAnsi="Times New Roman" w:cs="Times New Roman"/>
          <w:sz w:val="24"/>
          <w:szCs w:val="24"/>
          <w:lang w:bidi="uk-UA"/>
        </w:rPr>
        <w:t>місцевого самоврядування, та прирівняних до них осіб</w:t>
      </w:r>
      <w:r w:rsidR="007F2631">
        <w:rPr>
          <w:rFonts w:ascii="Times New Roman" w:hAnsi="Times New Roman" w:cs="Times New Roman"/>
          <w:sz w:val="24"/>
          <w:szCs w:val="24"/>
          <w:lang w:bidi="uk-UA"/>
        </w:rPr>
        <w:t>; проведено тестування зазначених осіб</w:t>
      </w:r>
      <w:r>
        <w:rPr>
          <w:rFonts w:ascii="Times New Roman" w:hAnsi="Times New Roman" w:cs="Times New Roman"/>
          <w:sz w:val="24"/>
          <w:szCs w:val="24"/>
          <w:lang w:bidi="uk-UA"/>
        </w:rPr>
        <w:t xml:space="preserve"> </w:t>
      </w:r>
      <w:r w:rsidR="0024442E">
        <w:rPr>
          <w:rFonts w:ascii="Times New Roman" w:hAnsi="Times New Roman" w:cs="Times New Roman"/>
          <w:sz w:val="24"/>
          <w:szCs w:val="24"/>
          <w:lang w:bidi="uk-UA"/>
        </w:rPr>
        <w:t xml:space="preserve">       </w:t>
      </w:r>
      <w:r>
        <w:rPr>
          <w:rFonts w:ascii="Times New Roman" w:hAnsi="Times New Roman" w:cs="Times New Roman"/>
          <w:b/>
          <w:sz w:val="24"/>
          <w:szCs w:val="24"/>
          <w:lang w:bidi="uk-UA"/>
        </w:rPr>
        <w:t>(заплановано на липень 2019 року, вересень 2020</w:t>
      </w:r>
      <w:r w:rsidR="0024442E">
        <w:rPr>
          <w:rFonts w:ascii="Times New Roman" w:hAnsi="Times New Roman" w:cs="Times New Roman"/>
          <w:b/>
          <w:sz w:val="24"/>
          <w:szCs w:val="24"/>
          <w:lang w:bidi="uk-UA"/>
        </w:rPr>
        <w:t xml:space="preserve"> року, виконання за звітній період         </w:t>
      </w:r>
      <w:r>
        <w:rPr>
          <w:rFonts w:ascii="Times New Roman" w:hAnsi="Times New Roman" w:cs="Times New Roman"/>
          <w:b/>
          <w:sz w:val="24"/>
          <w:szCs w:val="24"/>
          <w:lang w:bidi="uk-UA"/>
        </w:rPr>
        <w:t xml:space="preserve"> 100 %);</w:t>
      </w:r>
    </w:p>
    <w:p w:rsidR="005169C0" w:rsidRDefault="005169C0" w:rsidP="0024442E">
      <w:pPr>
        <w:pStyle w:val="ac"/>
        <w:numPr>
          <w:ilvl w:val="0"/>
          <w:numId w:val="3"/>
        </w:numPr>
        <w:spacing w:line="230" w:lineRule="auto"/>
        <w:ind w:left="0" w:firstLine="567"/>
        <w:jc w:val="both"/>
        <w:rPr>
          <w:rFonts w:ascii="Times New Roman" w:hAnsi="Times New Roman" w:cs="Times New Roman"/>
          <w:b/>
          <w:sz w:val="24"/>
          <w:szCs w:val="24"/>
          <w:lang w:bidi="uk-UA"/>
        </w:rPr>
      </w:pPr>
      <w:r w:rsidRPr="0024442E">
        <w:rPr>
          <w:rFonts w:ascii="Times New Roman" w:hAnsi="Times New Roman" w:cs="Times New Roman"/>
          <w:sz w:val="24"/>
          <w:szCs w:val="24"/>
          <w:lang w:bidi="uk-UA"/>
        </w:rPr>
        <w:t xml:space="preserve">організовано роботу з підвищення кваліфікації працівників облдержадміністрації з </w:t>
      </w:r>
      <w:r w:rsidR="00AF6DAF">
        <w:rPr>
          <w:rFonts w:ascii="Times New Roman" w:hAnsi="Times New Roman" w:cs="Times New Roman"/>
          <w:sz w:val="24"/>
          <w:szCs w:val="24"/>
          <w:lang w:bidi="uk-UA"/>
        </w:rPr>
        <w:t xml:space="preserve">     </w:t>
      </w:r>
      <w:r w:rsidRPr="0024442E">
        <w:rPr>
          <w:rFonts w:ascii="Times New Roman" w:hAnsi="Times New Roman" w:cs="Times New Roman"/>
          <w:sz w:val="24"/>
          <w:szCs w:val="24"/>
          <w:lang w:bidi="uk-UA"/>
        </w:rPr>
        <w:t xml:space="preserve">питань запобігання та виявлення корупції у навчальних закладах, що мають відповідні освітні ліцензії. Протягом 2019 року на підвищення кваліфікації направлено </w:t>
      </w:r>
      <w:r w:rsidR="00634162" w:rsidRPr="0024442E">
        <w:rPr>
          <w:rFonts w:ascii="Times New Roman" w:hAnsi="Times New Roman" w:cs="Times New Roman"/>
          <w:sz w:val="24"/>
          <w:szCs w:val="24"/>
          <w:lang w:bidi="uk-UA"/>
        </w:rPr>
        <w:t>76</w:t>
      </w:r>
      <w:r w:rsidRPr="0024442E">
        <w:rPr>
          <w:rFonts w:ascii="Times New Roman" w:hAnsi="Times New Roman" w:cs="Times New Roman"/>
          <w:sz w:val="24"/>
          <w:szCs w:val="24"/>
          <w:lang w:bidi="uk-UA"/>
        </w:rPr>
        <w:t xml:space="preserve"> особи</w:t>
      </w:r>
      <w:r w:rsidR="0024442E" w:rsidRPr="0024442E">
        <w:rPr>
          <w:rFonts w:ascii="Times New Roman" w:hAnsi="Times New Roman" w:cs="Times New Roman"/>
          <w:sz w:val="24"/>
          <w:szCs w:val="24"/>
          <w:lang w:bidi="uk-UA"/>
        </w:rPr>
        <w:t xml:space="preserve">. Протягом </w:t>
      </w:r>
      <w:r w:rsidR="00AF6DAF">
        <w:rPr>
          <w:rFonts w:ascii="Times New Roman" w:hAnsi="Times New Roman" w:cs="Times New Roman"/>
          <w:sz w:val="24"/>
          <w:szCs w:val="24"/>
          <w:lang w:bidi="uk-UA"/>
        </w:rPr>
        <w:t xml:space="preserve">      </w:t>
      </w:r>
      <w:r w:rsidR="0024442E" w:rsidRPr="0024442E">
        <w:rPr>
          <w:rFonts w:ascii="Times New Roman" w:hAnsi="Times New Roman" w:cs="Times New Roman"/>
          <w:sz w:val="24"/>
          <w:szCs w:val="24"/>
          <w:lang w:bidi="uk-UA"/>
        </w:rPr>
        <w:t xml:space="preserve">першого кварталу 2020 року підвищення кваліфікації працівників  облдержадміністрації з </w:t>
      </w:r>
      <w:r w:rsidR="00AF6DAF">
        <w:rPr>
          <w:rFonts w:ascii="Times New Roman" w:hAnsi="Times New Roman" w:cs="Times New Roman"/>
          <w:sz w:val="24"/>
          <w:szCs w:val="24"/>
          <w:lang w:bidi="uk-UA"/>
        </w:rPr>
        <w:t xml:space="preserve">     </w:t>
      </w:r>
      <w:r w:rsidR="0024442E" w:rsidRPr="0024442E">
        <w:rPr>
          <w:rFonts w:ascii="Times New Roman" w:hAnsi="Times New Roman" w:cs="Times New Roman"/>
          <w:sz w:val="24"/>
          <w:szCs w:val="24"/>
          <w:lang w:bidi="uk-UA"/>
        </w:rPr>
        <w:t xml:space="preserve">питань запобігання та виявлення корупції у навчальних закладах, що мають відповідні освітні ліцензії не проводилися на підставі Постанови Кабінету Міністрів України від 11 березня </w:t>
      </w:r>
      <w:r w:rsidR="00AF6DAF">
        <w:rPr>
          <w:rFonts w:ascii="Times New Roman" w:hAnsi="Times New Roman" w:cs="Times New Roman"/>
          <w:sz w:val="24"/>
          <w:szCs w:val="24"/>
          <w:lang w:bidi="uk-UA"/>
        </w:rPr>
        <w:t xml:space="preserve">   </w:t>
      </w:r>
      <w:r w:rsidR="0024442E" w:rsidRPr="0024442E">
        <w:rPr>
          <w:rFonts w:ascii="Times New Roman" w:hAnsi="Times New Roman" w:cs="Times New Roman"/>
          <w:sz w:val="24"/>
          <w:szCs w:val="24"/>
          <w:lang w:bidi="uk-UA"/>
        </w:rPr>
        <w:t xml:space="preserve">2020 року № 211 «Про запобігання поширенню на території України коронавірусу COVID-19» </w:t>
      </w:r>
      <w:r w:rsidRPr="005169C0">
        <w:rPr>
          <w:rFonts w:ascii="Times New Roman" w:hAnsi="Times New Roman" w:cs="Times New Roman"/>
          <w:b/>
          <w:sz w:val="24"/>
          <w:szCs w:val="24"/>
          <w:lang w:bidi="uk-UA"/>
        </w:rPr>
        <w:t>(триваючий захід, виконується протягом 2019-2020 років);</w:t>
      </w:r>
    </w:p>
    <w:p w:rsidR="005169C0" w:rsidRDefault="005169C0" w:rsidP="005169C0">
      <w:pPr>
        <w:pStyle w:val="ac"/>
        <w:spacing w:line="230" w:lineRule="auto"/>
        <w:ind w:firstLine="567"/>
        <w:jc w:val="both"/>
        <w:rPr>
          <w:rFonts w:ascii="Times New Roman" w:hAnsi="Times New Roman" w:cs="Times New Roman"/>
          <w:b/>
          <w:sz w:val="24"/>
          <w:szCs w:val="24"/>
          <w:lang w:bidi="uk-UA"/>
        </w:rPr>
      </w:pPr>
      <w:r>
        <w:rPr>
          <w:rFonts w:ascii="Times New Roman" w:hAnsi="Times New Roman" w:cs="Times New Roman"/>
          <w:sz w:val="24"/>
          <w:szCs w:val="24"/>
          <w:lang w:bidi="uk-UA"/>
        </w:rPr>
        <w:t xml:space="preserve">- забезпечено розроблення та затвердження планів заходів  із запобігання та виявлення корупції в установах та організаціях, що належать до сфери управління  структурних </w:t>
      </w:r>
      <w:r w:rsidR="00AF6DAF">
        <w:rPr>
          <w:rFonts w:ascii="Times New Roman" w:hAnsi="Times New Roman" w:cs="Times New Roman"/>
          <w:sz w:val="24"/>
          <w:szCs w:val="24"/>
          <w:lang w:bidi="uk-UA"/>
        </w:rPr>
        <w:t xml:space="preserve">               </w:t>
      </w:r>
      <w:r>
        <w:rPr>
          <w:rFonts w:ascii="Times New Roman" w:hAnsi="Times New Roman" w:cs="Times New Roman"/>
          <w:sz w:val="24"/>
          <w:szCs w:val="24"/>
          <w:lang w:bidi="uk-UA"/>
        </w:rPr>
        <w:t xml:space="preserve">підрозділів облдержадміністрації, </w:t>
      </w:r>
      <w:r>
        <w:rPr>
          <w:rFonts w:ascii="Times New Roman" w:hAnsi="Times New Roman" w:cs="Times New Roman"/>
          <w:b/>
          <w:sz w:val="24"/>
          <w:szCs w:val="24"/>
          <w:lang w:bidi="uk-UA"/>
        </w:rPr>
        <w:t>(заплановано на липень 2019, виконання 100%);</w:t>
      </w:r>
    </w:p>
    <w:p w:rsidR="005169C0" w:rsidRDefault="005169C0" w:rsidP="005169C0">
      <w:pPr>
        <w:pStyle w:val="ac"/>
        <w:spacing w:line="230" w:lineRule="auto"/>
        <w:ind w:firstLine="426"/>
        <w:jc w:val="both"/>
        <w:rPr>
          <w:rFonts w:ascii="Times New Roman" w:hAnsi="Times New Roman" w:cs="Times New Roman"/>
          <w:b/>
          <w:sz w:val="24"/>
          <w:szCs w:val="24"/>
          <w:lang w:bidi="uk-UA"/>
        </w:rPr>
      </w:pPr>
      <w:r>
        <w:rPr>
          <w:rFonts w:ascii="Times New Roman" w:hAnsi="Times New Roman" w:cs="Times New Roman"/>
          <w:sz w:val="24"/>
          <w:szCs w:val="24"/>
          <w:lang w:bidi="uk-UA"/>
        </w:rPr>
        <w:t xml:space="preserve">- забезпечено постійний моніторинг стану  виконання планів заходів  із запобігання та виявлення корупції на підприємствах, установах та організаціях, що належать до сфери </w:t>
      </w:r>
      <w:r w:rsidR="00AF6DAF">
        <w:rPr>
          <w:rFonts w:ascii="Times New Roman" w:hAnsi="Times New Roman" w:cs="Times New Roman"/>
          <w:sz w:val="24"/>
          <w:szCs w:val="24"/>
          <w:lang w:bidi="uk-UA"/>
        </w:rPr>
        <w:t xml:space="preserve">           </w:t>
      </w:r>
      <w:r>
        <w:rPr>
          <w:rFonts w:ascii="Times New Roman" w:hAnsi="Times New Roman" w:cs="Times New Roman"/>
          <w:sz w:val="24"/>
          <w:szCs w:val="24"/>
          <w:lang w:bidi="uk-UA"/>
        </w:rPr>
        <w:t xml:space="preserve">управління структурних підрозділів облдержадміністрації </w:t>
      </w:r>
      <w:r>
        <w:rPr>
          <w:rFonts w:ascii="Times New Roman" w:hAnsi="Times New Roman" w:cs="Times New Roman"/>
          <w:b/>
          <w:sz w:val="24"/>
          <w:szCs w:val="24"/>
          <w:lang w:bidi="uk-UA"/>
        </w:rPr>
        <w:t>(триваючий захід, виконується щокварталу протягом 2019-2020 років);</w:t>
      </w:r>
    </w:p>
    <w:p w:rsidR="0037100F" w:rsidRPr="0037100F" w:rsidRDefault="0037100F" w:rsidP="0037100F">
      <w:pPr>
        <w:pStyle w:val="ac"/>
        <w:spacing w:line="230" w:lineRule="auto"/>
        <w:ind w:firstLine="426"/>
        <w:jc w:val="both"/>
        <w:rPr>
          <w:rFonts w:ascii="Times New Roman" w:hAnsi="Times New Roman" w:cs="Times New Roman"/>
          <w:b/>
          <w:sz w:val="24"/>
          <w:szCs w:val="24"/>
          <w:lang w:bidi="uk-UA"/>
        </w:rPr>
      </w:pPr>
      <w:r>
        <w:rPr>
          <w:rFonts w:ascii="Times New Roman" w:hAnsi="Times New Roman" w:cs="Times New Roman"/>
          <w:sz w:val="24"/>
          <w:szCs w:val="24"/>
          <w:lang w:bidi="uk-UA"/>
        </w:rPr>
        <w:t>- щ</w:t>
      </w:r>
      <w:r w:rsidRPr="0037100F">
        <w:rPr>
          <w:rFonts w:ascii="Times New Roman" w:hAnsi="Times New Roman" w:cs="Times New Roman"/>
          <w:sz w:val="24"/>
          <w:szCs w:val="24"/>
          <w:lang w:bidi="uk-UA"/>
        </w:rPr>
        <w:t xml:space="preserve">омісяця розроблено пам’ятки щодо дотримання вимог антикорупційного </w:t>
      </w:r>
      <w:r w:rsidR="00560B7F">
        <w:rPr>
          <w:rFonts w:ascii="Times New Roman" w:hAnsi="Times New Roman" w:cs="Times New Roman"/>
          <w:sz w:val="24"/>
          <w:szCs w:val="24"/>
          <w:lang w:bidi="uk-UA"/>
        </w:rPr>
        <w:t xml:space="preserve">                            </w:t>
      </w:r>
      <w:r w:rsidRPr="0037100F">
        <w:rPr>
          <w:rFonts w:ascii="Times New Roman" w:hAnsi="Times New Roman" w:cs="Times New Roman"/>
          <w:sz w:val="24"/>
          <w:szCs w:val="24"/>
          <w:lang w:bidi="uk-UA"/>
        </w:rPr>
        <w:t>законодавства, направлено її структурним підрозділам облдержадміністрації та розміщення їх на</w:t>
      </w:r>
      <w:r w:rsidR="00AF6DAF">
        <w:rPr>
          <w:rFonts w:ascii="Times New Roman" w:hAnsi="Times New Roman" w:cs="Times New Roman"/>
          <w:sz w:val="24"/>
          <w:szCs w:val="24"/>
          <w:lang w:bidi="uk-UA"/>
        </w:rPr>
        <w:t xml:space="preserve"> </w:t>
      </w:r>
      <w:r w:rsidRPr="0037100F">
        <w:rPr>
          <w:rFonts w:ascii="Times New Roman" w:hAnsi="Times New Roman" w:cs="Times New Roman"/>
          <w:sz w:val="24"/>
          <w:szCs w:val="24"/>
          <w:lang w:bidi="uk-UA"/>
        </w:rPr>
        <w:t xml:space="preserve">офіційному сайті облдержадміністрації (листи від 08.01.2020 № 8/0/245-20, від 14.02.2020 </w:t>
      </w:r>
      <w:r>
        <w:rPr>
          <w:rFonts w:ascii="Times New Roman" w:hAnsi="Times New Roman" w:cs="Times New Roman"/>
          <w:sz w:val="24"/>
          <w:szCs w:val="24"/>
          <w:lang w:bidi="uk-UA"/>
        </w:rPr>
        <w:t xml:space="preserve">               </w:t>
      </w:r>
      <w:r w:rsidRPr="0037100F">
        <w:rPr>
          <w:rFonts w:ascii="Times New Roman" w:hAnsi="Times New Roman" w:cs="Times New Roman"/>
          <w:sz w:val="24"/>
          <w:szCs w:val="24"/>
          <w:lang w:bidi="uk-UA"/>
        </w:rPr>
        <w:t>№ 83/0/245-20, від 31.03.2020 № 0.8/17/615/0/2-20)</w:t>
      </w:r>
      <w:r w:rsidRPr="0037100F">
        <w:rPr>
          <w:rFonts w:ascii="Times New Roman" w:hAnsi="Times New Roman" w:cs="Times New Roman"/>
          <w:sz w:val="24"/>
          <w:szCs w:val="24"/>
        </w:rPr>
        <w:t xml:space="preserve"> </w:t>
      </w:r>
      <w:r w:rsidRPr="0037100F">
        <w:rPr>
          <w:rFonts w:ascii="Times New Roman" w:hAnsi="Times New Roman" w:cs="Times New Roman"/>
          <w:b/>
          <w:sz w:val="24"/>
          <w:szCs w:val="24"/>
        </w:rPr>
        <w:t>(триваючий захід, виконується щ</w:t>
      </w:r>
      <w:r w:rsidRPr="0037100F">
        <w:rPr>
          <w:rFonts w:ascii="Times New Roman" w:hAnsi="Times New Roman" w:cs="Times New Roman"/>
          <w:b/>
          <w:sz w:val="24"/>
          <w:szCs w:val="24"/>
          <w:lang w:bidi="uk-UA"/>
        </w:rPr>
        <w:t xml:space="preserve">омісяця протягом 2020 року); </w:t>
      </w:r>
    </w:p>
    <w:p w:rsidR="0037100F" w:rsidRPr="0037100F" w:rsidRDefault="0037100F" w:rsidP="0037100F">
      <w:pPr>
        <w:pStyle w:val="ac"/>
        <w:spacing w:line="230" w:lineRule="auto"/>
        <w:ind w:firstLine="426"/>
        <w:jc w:val="both"/>
        <w:rPr>
          <w:rFonts w:ascii="Times New Roman" w:hAnsi="Times New Roman" w:cs="Times New Roman"/>
          <w:b/>
          <w:sz w:val="24"/>
          <w:szCs w:val="24"/>
          <w:lang w:bidi="uk-UA"/>
        </w:rPr>
      </w:pPr>
      <w:r>
        <w:rPr>
          <w:rFonts w:ascii="Times New Roman" w:hAnsi="Times New Roman" w:cs="Times New Roman"/>
          <w:sz w:val="24"/>
          <w:szCs w:val="24"/>
          <w:lang w:bidi="uk-UA"/>
        </w:rPr>
        <w:t>- з</w:t>
      </w:r>
      <w:r w:rsidRPr="0037100F">
        <w:rPr>
          <w:rFonts w:ascii="Times New Roman" w:hAnsi="Times New Roman" w:cs="Times New Roman"/>
          <w:sz w:val="24"/>
          <w:szCs w:val="24"/>
          <w:lang w:bidi="uk-UA"/>
        </w:rPr>
        <w:t>абезпечено ознайомлення працівників структурних підрозділів облдержадміністрації з пам’ятками щодо дотримання антикорупційного законодавства під підпис</w:t>
      </w:r>
      <w:r>
        <w:rPr>
          <w:rFonts w:ascii="Times New Roman" w:hAnsi="Times New Roman" w:cs="Times New Roman"/>
          <w:sz w:val="24"/>
          <w:szCs w:val="24"/>
          <w:lang w:bidi="uk-UA"/>
        </w:rPr>
        <w:t xml:space="preserve"> </w:t>
      </w:r>
      <w:r w:rsidRPr="0037100F">
        <w:rPr>
          <w:rFonts w:ascii="Times New Roman" w:hAnsi="Times New Roman" w:cs="Times New Roman"/>
          <w:b/>
          <w:sz w:val="24"/>
          <w:szCs w:val="24"/>
          <w:lang w:bidi="uk-UA"/>
        </w:rPr>
        <w:t>(триваючий захід, виконується щомісяця протягом 2020 року);</w:t>
      </w:r>
    </w:p>
    <w:p w:rsidR="005169C0" w:rsidRDefault="005169C0" w:rsidP="005169C0">
      <w:pPr>
        <w:pStyle w:val="ac"/>
        <w:spacing w:line="230" w:lineRule="auto"/>
        <w:ind w:firstLine="567"/>
        <w:jc w:val="both"/>
      </w:pPr>
      <w:r>
        <w:rPr>
          <w:rFonts w:ascii="Times New Roman" w:hAnsi="Times New Roman" w:cs="Times New Roman"/>
          <w:sz w:val="24"/>
          <w:szCs w:val="24"/>
        </w:rPr>
        <w:t xml:space="preserve">забезпечено дотримання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затвердженого постановою Кабінету Міністрів України від 16 листопада 2011 року № 1195 (із змінами) під час оцінки вартості дарунка, вирішення питання щодо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можливості його використання, місця та строку зберігання, утворення комісій з питань оцінки вартості, вирішення питання щодо можливості використання, місця та строку зберігання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дарунка як подарунка державі в особі облдержадміністрації, одержаного уповноваженою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особою її апарату, уповноваженою особою структурного підрозділу облдержадміністрації </w:t>
      </w:r>
      <w:r>
        <w:rPr>
          <w:rFonts w:ascii="Times New Roman" w:hAnsi="Times New Roman" w:cs="Times New Roman"/>
          <w:b/>
          <w:sz w:val="24"/>
          <w:szCs w:val="24"/>
        </w:rPr>
        <w:t>(триваючий захід, виконується протягом 2019-2020 років);</w:t>
      </w:r>
    </w:p>
    <w:p w:rsidR="002D150A" w:rsidRPr="00ED1478" w:rsidRDefault="0022232F">
      <w:pPr>
        <w:pStyle w:val="ac"/>
        <w:numPr>
          <w:ilvl w:val="0"/>
          <w:numId w:val="3"/>
        </w:numPr>
        <w:spacing w:line="230" w:lineRule="auto"/>
        <w:ind w:left="0" w:firstLine="567"/>
        <w:jc w:val="both"/>
      </w:pPr>
      <w:r w:rsidRPr="00ED1478">
        <w:rPr>
          <w:rFonts w:ascii="Times New Roman" w:hAnsi="Times New Roman" w:cs="Times New Roman"/>
          <w:sz w:val="24"/>
          <w:szCs w:val="24"/>
          <w:lang w:bidi="uk-UA"/>
        </w:rPr>
        <w:t xml:space="preserve">забезпечено дотримання Порядку організації в облдержадміністрації роботи із </w:t>
      </w:r>
      <w:r w:rsidR="00AF6DAF" w:rsidRPr="00ED1478">
        <w:rPr>
          <w:rFonts w:ascii="Times New Roman" w:hAnsi="Times New Roman" w:cs="Times New Roman"/>
          <w:sz w:val="24"/>
          <w:szCs w:val="24"/>
          <w:lang w:bidi="uk-UA"/>
        </w:rPr>
        <w:t xml:space="preserve">               </w:t>
      </w:r>
      <w:r w:rsidRPr="00ED1478">
        <w:rPr>
          <w:rFonts w:ascii="Times New Roman" w:hAnsi="Times New Roman" w:cs="Times New Roman"/>
          <w:sz w:val="24"/>
          <w:szCs w:val="24"/>
          <w:lang w:bidi="uk-UA"/>
        </w:rPr>
        <w:t>повідомленнями про корупцію, внесеними викривачами, затвердженого розпорядженням</w:t>
      </w:r>
      <w:r w:rsidR="00AF6DAF" w:rsidRPr="00ED1478">
        <w:rPr>
          <w:rFonts w:ascii="Times New Roman" w:hAnsi="Times New Roman" w:cs="Times New Roman"/>
          <w:sz w:val="24"/>
          <w:szCs w:val="24"/>
          <w:lang w:bidi="uk-UA"/>
        </w:rPr>
        <w:t xml:space="preserve">      </w:t>
      </w:r>
      <w:r w:rsidRPr="00ED1478">
        <w:rPr>
          <w:rFonts w:ascii="Times New Roman" w:hAnsi="Times New Roman" w:cs="Times New Roman"/>
          <w:sz w:val="24"/>
          <w:szCs w:val="24"/>
          <w:lang w:bidi="uk-UA"/>
        </w:rPr>
        <w:t xml:space="preserve"> голови облдержадміністрації, керівника обласної військово-цивільної адміністрації від 01.06.2018 </w:t>
      </w:r>
      <w:r w:rsidR="007F2631" w:rsidRPr="00ED1478">
        <w:rPr>
          <w:rFonts w:ascii="Times New Roman" w:hAnsi="Times New Roman" w:cs="Times New Roman"/>
          <w:sz w:val="24"/>
          <w:szCs w:val="24"/>
          <w:lang w:bidi="uk-UA"/>
        </w:rPr>
        <w:t xml:space="preserve">    </w:t>
      </w:r>
      <w:r w:rsidRPr="00ED1478">
        <w:rPr>
          <w:rFonts w:ascii="Times New Roman" w:hAnsi="Times New Roman" w:cs="Times New Roman"/>
          <w:sz w:val="24"/>
          <w:szCs w:val="24"/>
          <w:lang w:bidi="uk-UA"/>
        </w:rPr>
        <w:t xml:space="preserve">№ 695/5-18 </w:t>
      </w:r>
      <w:r w:rsidRPr="00ED1478">
        <w:rPr>
          <w:rFonts w:ascii="Times New Roman" w:hAnsi="Times New Roman" w:cs="Times New Roman"/>
          <w:b/>
          <w:sz w:val="24"/>
          <w:szCs w:val="24"/>
          <w:lang w:bidi="uk-UA"/>
        </w:rPr>
        <w:t>(триваючий захід, виконується протягом 2019-2020 років);</w:t>
      </w:r>
    </w:p>
    <w:p w:rsidR="00ED1478" w:rsidRPr="00560B7F" w:rsidRDefault="00ED1478" w:rsidP="00ED1478">
      <w:pPr>
        <w:pStyle w:val="ac"/>
        <w:numPr>
          <w:ilvl w:val="0"/>
          <w:numId w:val="3"/>
        </w:numPr>
        <w:spacing w:line="230" w:lineRule="auto"/>
        <w:ind w:left="0" w:firstLine="567"/>
        <w:jc w:val="both"/>
        <w:rPr>
          <w:rFonts w:ascii="Times New Roman" w:hAnsi="Times New Roman" w:cs="Times New Roman"/>
          <w:b/>
          <w:sz w:val="24"/>
          <w:szCs w:val="24"/>
        </w:rPr>
      </w:pPr>
      <w:r w:rsidRPr="00ED1478">
        <w:rPr>
          <w:rFonts w:ascii="Times New Roman" w:hAnsi="Times New Roman" w:cs="Times New Roman"/>
          <w:sz w:val="24"/>
          <w:szCs w:val="24"/>
        </w:rPr>
        <w:t>забезпечення проведення роз’яснювальної роботи про дотримання законодавства щодо нерозголошення інформації про викривача (дотримання ко</w:t>
      </w:r>
      <w:r>
        <w:rPr>
          <w:rFonts w:ascii="Times New Roman" w:hAnsi="Times New Roman" w:cs="Times New Roman"/>
          <w:sz w:val="24"/>
          <w:szCs w:val="24"/>
        </w:rPr>
        <w:t xml:space="preserve">нфіденційності) </w:t>
      </w:r>
      <w:r w:rsidRPr="00560B7F">
        <w:rPr>
          <w:rFonts w:ascii="Times New Roman" w:hAnsi="Times New Roman" w:cs="Times New Roman"/>
          <w:b/>
          <w:sz w:val="24"/>
          <w:szCs w:val="24"/>
        </w:rPr>
        <w:t>заплановано на травень 2020 року;</w:t>
      </w:r>
    </w:p>
    <w:p w:rsidR="00ED1478" w:rsidRDefault="00ED1478" w:rsidP="00ED1478">
      <w:pPr>
        <w:pStyle w:val="ac"/>
        <w:numPr>
          <w:ilvl w:val="0"/>
          <w:numId w:val="3"/>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ED1478">
        <w:rPr>
          <w:rFonts w:ascii="Times New Roman" w:hAnsi="Times New Roman" w:cs="Times New Roman"/>
          <w:sz w:val="24"/>
          <w:szCs w:val="24"/>
        </w:rPr>
        <w:t>оперед</w:t>
      </w:r>
      <w:r>
        <w:rPr>
          <w:rFonts w:ascii="Times New Roman" w:hAnsi="Times New Roman" w:cs="Times New Roman"/>
          <w:sz w:val="24"/>
          <w:szCs w:val="24"/>
        </w:rPr>
        <w:t>ження</w:t>
      </w:r>
      <w:r w:rsidRPr="00ED1478">
        <w:rPr>
          <w:rFonts w:ascii="Times New Roman" w:hAnsi="Times New Roman" w:cs="Times New Roman"/>
          <w:sz w:val="24"/>
          <w:szCs w:val="24"/>
        </w:rPr>
        <w:t xml:space="preserve"> працівників, що здійснюють реєстрацію повідомлення, під підпис про відповідальність за розголошення інформації про викрива</w:t>
      </w:r>
      <w:r>
        <w:rPr>
          <w:rFonts w:ascii="Times New Roman" w:hAnsi="Times New Roman" w:cs="Times New Roman"/>
          <w:sz w:val="24"/>
          <w:szCs w:val="24"/>
        </w:rPr>
        <w:t xml:space="preserve">ча, що міститься в повідомленні, </w:t>
      </w:r>
      <w:r w:rsidR="00560B7F">
        <w:rPr>
          <w:rFonts w:ascii="Times New Roman" w:hAnsi="Times New Roman" w:cs="Times New Roman"/>
          <w:sz w:val="24"/>
          <w:szCs w:val="24"/>
        </w:rPr>
        <w:t xml:space="preserve">     </w:t>
      </w:r>
      <w:r w:rsidRPr="00560B7F">
        <w:rPr>
          <w:rFonts w:ascii="Times New Roman" w:hAnsi="Times New Roman" w:cs="Times New Roman"/>
          <w:b/>
          <w:sz w:val="24"/>
          <w:szCs w:val="24"/>
        </w:rPr>
        <w:t>заплановано на травень 2020 року;</w:t>
      </w:r>
    </w:p>
    <w:p w:rsidR="00ED1478" w:rsidRPr="00560B7F" w:rsidRDefault="00ED1478" w:rsidP="00ED1478">
      <w:pPr>
        <w:pStyle w:val="ac"/>
        <w:numPr>
          <w:ilvl w:val="0"/>
          <w:numId w:val="3"/>
        </w:numPr>
        <w:spacing w:line="230" w:lineRule="auto"/>
        <w:ind w:left="0" w:firstLine="566"/>
        <w:jc w:val="both"/>
        <w:rPr>
          <w:rFonts w:ascii="Times New Roman" w:hAnsi="Times New Roman" w:cs="Times New Roman"/>
          <w:b/>
          <w:sz w:val="24"/>
          <w:szCs w:val="24"/>
        </w:rPr>
      </w:pPr>
      <w:r>
        <w:rPr>
          <w:rFonts w:ascii="Times New Roman" w:hAnsi="Times New Roman" w:cs="Times New Roman"/>
          <w:sz w:val="24"/>
          <w:szCs w:val="24"/>
        </w:rPr>
        <w:t>о</w:t>
      </w:r>
      <w:r w:rsidRPr="00ED1478">
        <w:rPr>
          <w:rFonts w:ascii="Times New Roman" w:hAnsi="Times New Roman" w:cs="Times New Roman"/>
          <w:sz w:val="24"/>
          <w:szCs w:val="24"/>
        </w:rPr>
        <w:t>бмеж</w:t>
      </w:r>
      <w:r>
        <w:rPr>
          <w:rFonts w:ascii="Times New Roman" w:hAnsi="Times New Roman" w:cs="Times New Roman"/>
          <w:sz w:val="24"/>
          <w:szCs w:val="24"/>
        </w:rPr>
        <w:t>ення кола</w:t>
      </w:r>
      <w:r w:rsidRPr="00ED1478">
        <w:rPr>
          <w:rFonts w:ascii="Times New Roman" w:hAnsi="Times New Roman" w:cs="Times New Roman"/>
          <w:sz w:val="24"/>
          <w:szCs w:val="24"/>
        </w:rPr>
        <w:t xml:space="preserve"> осіб, задіяних у здійсненні реєстр</w:t>
      </w:r>
      <w:r>
        <w:rPr>
          <w:rFonts w:ascii="Times New Roman" w:hAnsi="Times New Roman" w:cs="Times New Roman"/>
          <w:sz w:val="24"/>
          <w:szCs w:val="24"/>
        </w:rPr>
        <w:t xml:space="preserve">ації повідомлення про викривача </w:t>
      </w:r>
      <w:r w:rsidR="00A95FE0">
        <w:rPr>
          <w:rFonts w:ascii="Times New Roman" w:hAnsi="Times New Roman" w:cs="Times New Roman"/>
          <w:sz w:val="24"/>
          <w:szCs w:val="24"/>
        </w:rPr>
        <w:t xml:space="preserve">      </w:t>
      </w:r>
      <w:r w:rsidRPr="00560B7F">
        <w:rPr>
          <w:rFonts w:ascii="Times New Roman" w:hAnsi="Times New Roman" w:cs="Times New Roman"/>
          <w:b/>
          <w:sz w:val="24"/>
          <w:szCs w:val="24"/>
        </w:rPr>
        <w:t>заплановано на жовтень 2020 року;</w:t>
      </w:r>
    </w:p>
    <w:p w:rsidR="0037100F" w:rsidRDefault="0037100F" w:rsidP="0037100F">
      <w:pPr>
        <w:pStyle w:val="ac"/>
        <w:numPr>
          <w:ilvl w:val="0"/>
          <w:numId w:val="3"/>
        </w:numPr>
        <w:spacing w:line="230" w:lineRule="auto"/>
        <w:ind w:left="0" w:firstLine="567"/>
        <w:jc w:val="both"/>
        <w:rPr>
          <w:rFonts w:ascii="Times New Roman" w:hAnsi="Times New Roman" w:cs="Times New Roman"/>
          <w:b/>
          <w:sz w:val="24"/>
          <w:szCs w:val="24"/>
        </w:rPr>
      </w:pPr>
      <w:r w:rsidRPr="00ED1478">
        <w:rPr>
          <w:rFonts w:ascii="Times New Roman" w:hAnsi="Times New Roman" w:cs="Times New Roman"/>
          <w:sz w:val="24"/>
          <w:szCs w:val="24"/>
        </w:rPr>
        <w:t>надано 15 працівникам облдержадміністрації методичну допомогу та</w:t>
      </w:r>
      <w:r w:rsidRPr="0037100F">
        <w:rPr>
          <w:rFonts w:ascii="Times New Roman" w:hAnsi="Times New Roman" w:cs="Times New Roman"/>
          <w:sz w:val="24"/>
          <w:szCs w:val="24"/>
        </w:rPr>
        <w:t xml:space="preserve"> консультації щодо повідомлення про можливі факти корупційних або пов’язаних з корупцією </w:t>
      </w:r>
      <w:r w:rsidR="00AF6DAF">
        <w:rPr>
          <w:rFonts w:ascii="Times New Roman" w:hAnsi="Times New Roman" w:cs="Times New Roman"/>
          <w:sz w:val="24"/>
          <w:szCs w:val="24"/>
        </w:rPr>
        <w:t xml:space="preserve">                       </w:t>
      </w:r>
      <w:r w:rsidRPr="0037100F">
        <w:rPr>
          <w:rFonts w:ascii="Times New Roman" w:hAnsi="Times New Roman" w:cs="Times New Roman"/>
          <w:sz w:val="24"/>
          <w:szCs w:val="24"/>
        </w:rPr>
        <w:t>правопорушень, інших порушень Закону Укр</w:t>
      </w:r>
      <w:r>
        <w:rPr>
          <w:rFonts w:ascii="Times New Roman" w:hAnsi="Times New Roman" w:cs="Times New Roman"/>
          <w:sz w:val="24"/>
          <w:szCs w:val="24"/>
        </w:rPr>
        <w:t xml:space="preserve">аїни «Про запобігання корупції» </w:t>
      </w:r>
      <w:r w:rsidRPr="0037100F">
        <w:rPr>
          <w:rFonts w:ascii="Times New Roman" w:hAnsi="Times New Roman" w:cs="Times New Roman"/>
          <w:b/>
          <w:sz w:val="24"/>
          <w:szCs w:val="24"/>
        </w:rPr>
        <w:t xml:space="preserve">(триваючий </w:t>
      </w:r>
      <w:r w:rsidR="00AF6DAF">
        <w:rPr>
          <w:rFonts w:ascii="Times New Roman" w:hAnsi="Times New Roman" w:cs="Times New Roman"/>
          <w:b/>
          <w:sz w:val="24"/>
          <w:szCs w:val="24"/>
        </w:rPr>
        <w:t xml:space="preserve">   </w:t>
      </w:r>
      <w:r w:rsidRPr="0037100F">
        <w:rPr>
          <w:rFonts w:ascii="Times New Roman" w:hAnsi="Times New Roman" w:cs="Times New Roman"/>
          <w:b/>
          <w:sz w:val="24"/>
          <w:szCs w:val="24"/>
        </w:rPr>
        <w:t>захід, виконується протягом 2020 року);</w:t>
      </w:r>
    </w:p>
    <w:p w:rsidR="0037100F" w:rsidRPr="0037100F" w:rsidRDefault="0037100F" w:rsidP="0037100F">
      <w:pPr>
        <w:pStyle w:val="ac"/>
        <w:numPr>
          <w:ilvl w:val="0"/>
          <w:numId w:val="3"/>
        </w:numPr>
        <w:ind w:left="0" w:firstLine="567"/>
        <w:jc w:val="both"/>
        <w:rPr>
          <w:rFonts w:ascii="Times New Roman" w:hAnsi="Times New Roman" w:cs="Times New Roman"/>
          <w:b/>
          <w:sz w:val="24"/>
          <w:szCs w:val="24"/>
        </w:rPr>
      </w:pPr>
      <w:r w:rsidRPr="0037100F">
        <w:rPr>
          <w:rFonts w:ascii="Times New Roman" w:hAnsi="Times New Roman" w:cs="Times New Roman"/>
          <w:sz w:val="24"/>
          <w:szCs w:val="24"/>
        </w:rPr>
        <w:lastRenderedPageBreak/>
        <w:t xml:space="preserve">забезпечено доступ громадян до інформації щодо можливостей повідомити про </w:t>
      </w:r>
      <w:r w:rsidR="00AF6DAF">
        <w:rPr>
          <w:rFonts w:ascii="Times New Roman" w:hAnsi="Times New Roman" w:cs="Times New Roman"/>
          <w:sz w:val="24"/>
          <w:szCs w:val="24"/>
        </w:rPr>
        <w:t xml:space="preserve">            </w:t>
      </w:r>
      <w:r w:rsidRPr="0037100F">
        <w:rPr>
          <w:rFonts w:ascii="Times New Roman" w:hAnsi="Times New Roman" w:cs="Times New Roman"/>
          <w:sz w:val="24"/>
          <w:szCs w:val="24"/>
        </w:rPr>
        <w:t xml:space="preserve">виявлені факти корупційних правопорушень або правопорушень, пов’язаних з корупцією,  </w:t>
      </w:r>
      <w:r w:rsidR="00AF6DAF">
        <w:rPr>
          <w:rFonts w:ascii="Times New Roman" w:hAnsi="Times New Roman" w:cs="Times New Roman"/>
          <w:sz w:val="24"/>
          <w:szCs w:val="24"/>
        </w:rPr>
        <w:t xml:space="preserve">     </w:t>
      </w:r>
      <w:r w:rsidRPr="0037100F">
        <w:rPr>
          <w:rFonts w:ascii="Times New Roman" w:hAnsi="Times New Roman" w:cs="Times New Roman"/>
          <w:sz w:val="24"/>
          <w:szCs w:val="24"/>
        </w:rPr>
        <w:t xml:space="preserve">інших порушень Закону України «Про запобігання корупції» та гарантій захисту викривачів </w:t>
      </w:r>
      <w:r w:rsidRPr="0037100F">
        <w:rPr>
          <w:rFonts w:ascii="Times New Roman" w:hAnsi="Times New Roman" w:cs="Times New Roman"/>
          <w:b/>
          <w:sz w:val="24"/>
          <w:szCs w:val="24"/>
        </w:rPr>
        <w:t>(триваючий захід, виконується протягом 2020 року);</w:t>
      </w:r>
    </w:p>
    <w:p w:rsidR="0037100F" w:rsidRDefault="0037100F" w:rsidP="00757D45">
      <w:pPr>
        <w:pStyle w:val="af1"/>
        <w:numPr>
          <w:ilvl w:val="0"/>
          <w:numId w:val="3"/>
        </w:numPr>
        <w:ind w:left="0" w:firstLine="567"/>
        <w:rPr>
          <w:rFonts w:ascii="Times New Roman" w:hAnsi="Times New Roman" w:cs="Times New Roman"/>
          <w:b/>
          <w:sz w:val="24"/>
          <w:szCs w:val="24"/>
        </w:rPr>
      </w:pPr>
      <w:r w:rsidRPr="0037100F">
        <w:rPr>
          <w:rFonts w:ascii="Times New Roman" w:hAnsi="Times New Roman" w:cs="Times New Roman"/>
          <w:sz w:val="24"/>
          <w:szCs w:val="24"/>
        </w:rPr>
        <w:t xml:space="preserve">забезпечено ведення рубрики на офіційному сайті облдержадміністрації «Повідом про корупцію» </w:t>
      </w:r>
      <w:r w:rsidRPr="00757D45">
        <w:rPr>
          <w:rFonts w:ascii="Times New Roman" w:hAnsi="Times New Roman" w:cs="Times New Roman"/>
          <w:b/>
          <w:sz w:val="24"/>
          <w:szCs w:val="24"/>
        </w:rPr>
        <w:t>(триваючий захід, виконується протягом 2020 року);</w:t>
      </w:r>
    </w:p>
    <w:p w:rsidR="00ED1478" w:rsidRPr="00560B7F" w:rsidRDefault="00ED1478" w:rsidP="00CF791D">
      <w:pPr>
        <w:pStyle w:val="af1"/>
        <w:numPr>
          <w:ilvl w:val="0"/>
          <w:numId w:val="3"/>
        </w:numPr>
        <w:ind w:left="0" w:firstLine="567"/>
        <w:jc w:val="both"/>
        <w:rPr>
          <w:rFonts w:ascii="Times New Roman" w:hAnsi="Times New Roman" w:cs="Times New Roman"/>
          <w:b/>
          <w:sz w:val="24"/>
          <w:szCs w:val="24"/>
        </w:rPr>
      </w:pPr>
      <w:r w:rsidRPr="00ED1478">
        <w:rPr>
          <w:rFonts w:ascii="Times New Roman" w:hAnsi="Times New Roman" w:cs="Times New Roman"/>
          <w:sz w:val="24"/>
          <w:szCs w:val="24"/>
        </w:rPr>
        <w:t>забезпечення розміщення на інформаційних стендах, у приміщеннях яких розміщується апарат облдержадміністрації та її структурні підрозділи, відомостей для працівників про їх права та обов’язки у разі виявлення порушень вимог Закону України «Про запобігання               корупції», канали повідомлення про можливі факти корупційних або пов’язаних з корупцією правопорушень,  здійснення оновлення інформації за необхідністю</w:t>
      </w:r>
      <w:r>
        <w:rPr>
          <w:rFonts w:ascii="Times New Roman" w:hAnsi="Times New Roman" w:cs="Times New Roman"/>
          <w:sz w:val="24"/>
          <w:szCs w:val="24"/>
        </w:rPr>
        <w:t xml:space="preserve"> </w:t>
      </w:r>
      <w:r w:rsidRPr="00560B7F">
        <w:rPr>
          <w:rFonts w:ascii="Times New Roman" w:hAnsi="Times New Roman" w:cs="Times New Roman"/>
          <w:b/>
          <w:sz w:val="24"/>
          <w:szCs w:val="24"/>
        </w:rPr>
        <w:t>заплановано на серпень 2020 року;</w:t>
      </w:r>
    </w:p>
    <w:p w:rsidR="00ED1478" w:rsidRPr="00560B7F" w:rsidRDefault="00ED1478" w:rsidP="00ED1478">
      <w:pPr>
        <w:pStyle w:val="af1"/>
        <w:numPr>
          <w:ilvl w:val="0"/>
          <w:numId w:val="3"/>
        </w:numPr>
        <w:ind w:left="0" w:firstLine="567"/>
        <w:jc w:val="both"/>
        <w:rPr>
          <w:rFonts w:ascii="Times New Roman" w:hAnsi="Times New Roman" w:cs="Times New Roman"/>
          <w:b/>
          <w:sz w:val="24"/>
          <w:szCs w:val="24"/>
        </w:rPr>
      </w:pPr>
      <w:r>
        <w:rPr>
          <w:rFonts w:ascii="Times New Roman" w:hAnsi="Times New Roman" w:cs="Times New Roman"/>
          <w:sz w:val="24"/>
          <w:szCs w:val="24"/>
        </w:rPr>
        <w:t>п</w:t>
      </w:r>
      <w:r w:rsidRPr="00ED1478">
        <w:rPr>
          <w:rFonts w:ascii="Times New Roman" w:hAnsi="Times New Roman" w:cs="Times New Roman"/>
          <w:sz w:val="24"/>
          <w:szCs w:val="24"/>
        </w:rPr>
        <w:t>роведення навчального семінару для працівників апарату та структурних підрозділів облдержадміністрації на тему «Викрива</w:t>
      </w:r>
      <w:r>
        <w:rPr>
          <w:rFonts w:ascii="Times New Roman" w:hAnsi="Times New Roman" w:cs="Times New Roman"/>
          <w:sz w:val="24"/>
          <w:szCs w:val="24"/>
        </w:rPr>
        <w:t xml:space="preserve">чі корупції. Захист викривачів» </w:t>
      </w:r>
      <w:r w:rsidRPr="00560B7F">
        <w:rPr>
          <w:rFonts w:ascii="Times New Roman" w:hAnsi="Times New Roman" w:cs="Times New Roman"/>
          <w:b/>
          <w:sz w:val="24"/>
          <w:szCs w:val="24"/>
        </w:rPr>
        <w:t>заплановано після      розробки Порядку організації в Донецькій обласній державній адміністрації роботи із                 повідомленнями про можливі факти корупційних або пов’язаних з корупцією правопорушень, інших порушень Закону України «Про запобігання корупції»;</w:t>
      </w:r>
    </w:p>
    <w:p w:rsidR="002D150A" w:rsidRPr="0037100F" w:rsidRDefault="0024442E" w:rsidP="0037100F">
      <w:pPr>
        <w:pStyle w:val="ac"/>
        <w:numPr>
          <w:ilvl w:val="0"/>
          <w:numId w:val="3"/>
        </w:numPr>
        <w:spacing w:line="230" w:lineRule="auto"/>
        <w:ind w:left="0" w:firstLine="567"/>
        <w:jc w:val="both"/>
        <w:rPr>
          <w:rFonts w:ascii="Times New Roman" w:hAnsi="Times New Roman" w:cs="Times New Roman"/>
          <w:sz w:val="24"/>
          <w:szCs w:val="24"/>
          <w:lang w:bidi="uk-UA"/>
        </w:rPr>
      </w:pPr>
      <w:r w:rsidRPr="00ED1478">
        <w:rPr>
          <w:rFonts w:ascii="Times New Roman" w:hAnsi="Times New Roman" w:cs="Times New Roman"/>
          <w:b/>
          <w:i/>
          <w:sz w:val="24"/>
          <w:szCs w:val="24"/>
          <w:lang w:bidi="uk-UA"/>
        </w:rPr>
        <w:t>протягом 2019 року</w:t>
      </w:r>
      <w:r w:rsidRPr="0037100F">
        <w:rPr>
          <w:rFonts w:ascii="Times New Roman" w:hAnsi="Times New Roman" w:cs="Times New Roman"/>
          <w:sz w:val="24"/>
          <w:szCs w:val="24"/>
          <w:lang w:bidi="uk-UA"/>
        </w:rPr>
        <w:t xml:space="preserve"> </w:t>
      </w:r>
      <w:r w:rsidR="0022232F" w:rsidRPr="0037100F">
        <w:rPr>
          <w:rFonts w:ascii="Times New Roman" w:hAnsi="Times New Roman" w:cs="Times New Roman"/>
          <w:sz w:val="24"/>
          <w:szCs w:val="24"/>
          <w:lang w:bidi="uk-UA"/>
        </w:rPr>
        <w:t xml:space="preserve">проведено 19 семінарів-навчань стосовно порядку подання </w:t>
      </w:r>
      <w:r w:rsidR="00AF6DAF">
        <w:rPr>
          <w:rFonts w:ascii="Times New Roman" w:hAnsi="Times New Roman" w:cs="Times New Roman"/>
          <w:sz w:val="24"/>
          <w:szCs w:val="24"/>
          <w:lang w:bidi="uk-UA"/>
        </w:rPr>
        <w:t xml:space="preserve">              </w:t>
      </w:r>
      <w:r w:rsidR="0022232F" w:rsidRPr="0037100F">
        <w:rPr>
          <w:rFonts w:ascii="Times New Roman" w:hAnsi="Times New Roman" w:cs="Times New Roman"/>
          <w:sz w:val="24"/>
          <w:szCs w:val="24"/>
          <w:lang w:bidi="uk-UA"/>
        </w:rPr>
        <w:t xml:space="preserve">декларацій особами, уповноваженими на виконання функцій держави або місцевого </w:t>
      </w:r>
      <w:r w:rsidR="00AF6DAF">
        <w:rPr>
          <w:rFonts w:ascii="Times New Roman" w:hAnsi="Times New Roman" w:cs="Times New Roman"/>
          <w:sz w:val="24"/>
          <w:szCs w:val="24"/>
          <w:lang w:bidi="uk-UA"/>
        </w:rPr>
        <w:t xml:space="preserve">                  </w:t>
      </w:r>
      <w:r w:rsidR="0022232F" w:rsidRPr="0037100F">
        <w:rPr>
          <w:rFonts w:ascii="Times New Roman" w:hAnsi="Times New Roman" w:cs="Times New Roman"/>
          <w:sz w:val="24"/>
          <w:szCs w:val="24"/>
          <w:lang w:bidi="uk-UA"/>
        </w:rPr>
        <w:t>самоврядування на тему «Фінансовий контроль та моніторинг способу життя»</w:t>
      </w:r>
      <w:r w:rsidR="0037100F" w:rsidRPr="0037100F">
        <w:rPr>
          <w:rFonts w:ascii="Times New Roman" w:hAnsi="Times New Roman" w:cs="Times New Roman"/>
          <w:sz w:val="24"/>
          <w:szCs w:val="24"/>
          <w:lang w:bidi="uk-UA"/>
        </w:rPr>
        <w:t xml:space="preserve">, </w:t>
      </w:r>
      <w:r w:rsidR="0037100F" w:rsidRPr="00ED1478">
        <w:rPr>
          <w:rFonts w:ascii="Times New Roman" w:hAnsi="Times New Roman" w:cs="Times New Roman"/>
          <w:b/>
          <w:i/>
          <w:sz w:val="24"/>
          <w:szCs w:val="24"/>
          <w:lang w:bidi="uk-UA"/>
        </w:rPr>
        <w:t xml:space="preserve">протягом </w:t>
      </w:r>
      <w:r w:rsidR="00AF6DAF" w:rsidRPr="00ED1478">
        <w:rPr>
          <w:rFonts w:ascii="Times New Roman" w:hAnsi="Times New Roman" w:cs="Times New Roman"/>
          <w:b/>
          <w:i/>
          <w:sz w:val="24"/>
          <w:szCs w:val="24"/>
          <w:lang w:bidi="uk-UA"/>
        </w:rPr>
        <w:t xml:space="preserve">      </w:t>
      </w:r>
      <w:r w:rsidR="0037100F" w:rsidRPr="00ED1478">
        <w:rPr>
          <w:rFonts w:ascii="Times New Roman" w:hAnsi="Times New Roman" w:cs="Times New Roman"/>
          <w:b/>
          <w:i/>
          <w:sz w:val="24"/>
          <w:szCs w:val="24"/>
          <w:lang w:bidi="uk-UA"/>
        </w:rPr>
        <w:t>першого кварталу 2020 року</w:t>
      </w:r>
      <w:r w:rsidR="0037100F" w:rsidRPr="0037100F">
        <w:rPr>
          <w:rFonts w:ascii="Times New Roman" w:hAnsi="Times New Roman" w:cs="Times New Roman"/>
          <w:sz w:val="24"/>
          <w:szCs w:val="24"/>
          <w:lang w:bidi="uk-UA"/>
        </w:rPr>
        <w:t xml:space="preserve"> проведено 21 семінар-тренінг з питань дотримання вимог </w:t>
      </w:r>
      <w:r w:rsidR="00AF6DAF">
        <w:rPr>
          <w:rFonts w:ascii="Times New Roman" w:hAnsi="Times New Roman" w:cs="Times New Roman"/>
          <w:sz w:val="24"/>
          <w:szCs w:val="24"/>
          <w:lang w:bidi="uk-UA"/>
        </w:rPr>
        <w:t xml:space="preserve">             </w:t>
      </w:r>
      <w:r w:rsidR="0037100F" w:rsidRPr="0037100F">
        <w:rPr>
          <w:rFonts w:ascii="Times New Roman" w:hAnsi="Times New Roman" w:cs="Times New Roman"/>
          <w:sz w:val="24"/>
          <w:szCs w:val="24"/>
          <w:lang w:bidi="uk-UA"/>
        </w:rPr>
        <w:t xml:space="preserve">антикорупційного законодавства для працівників апарату та  структурних підрозділів </w:t>
      </w:r>
      <w:r w:rsidR="00AF6DAF">
        <w:rPr>
          <w:rFonts w:ascii="Times New Roman" w:hAnsi="Times New Roman" w:cs="Times New Roman"/>
          <w:sz w:val="24"/>
          <w:szCs w:val="24"/>
          <w:lang w:bidi="uk-UA"/>
        </w:rPr>
        <w:t xml:space="preserve">            </w:t>
      </w:r>
      <w:r w:rsidR="0037100F" w:rsidRPr="0037100F">
        <w:rPr>
          <w:rFonts w:ascii="Times New Roman" w:hAnsi="Times New Roman" w:cs="Times New Roman"/>
          <w:sz w:val="24"/>
          <w:szCs w:val="24"/>
          <w:lang w:bidi="uk-UA"/>
        </w:rPr>
        <w:t xml:space="preserve">облдержадміністрації на теми «Фінансовий контроль та моніторинг способу життя» </w:t>
      </w:r>
      <w:r w:rsidR="0022232F" w:rsidRPr="0037100F">
        <w:rPr>
          <w:rFonts w:ascii="Times New Roman" w:hAnsi="Times New Roman" w:cs="Times New Roman"/>
          <w:sz w:val="24"/>
          <w:szCs w:val="24"/>
          <w:lang w:bidi="uk-UA"/>
        </w:rPr>
        <w:t xml:space="preserve"> </w:t>
      </w:r>
      <w:r w:rsidR="00AF6DAF">
        <w:rPr>
          <w:rFonts w:ascii="Times New Roman" w:hAnsi="Times New Roman" w:cs="Times New Roman"/>
          <w:sz w:val="24"/>
          <w:szCs w:val="24"/>
          <w:lang w:bidi="uk-UA"/>
        </w:rPr>
        <w:t xml:space="preserve">                </w:t>
      </w:r>
      <w:r w:rsidR="0022232F" w:rsidRPr="0037100F">
        <w:rPr>
          <w:rFonts w:ascii="Times New Roman" w:hAnsi="Times New Roman" w:cs="Times New Roman"/>
          <w:b/>
          <w:sz w:val="24"/>
          <w:szCs w:val="24"/>
          <w:lang w:bidi="uk-UA"/>
        </w:rPr>
        <w:t>(заплановано на березень 2019, березень 20</w:t>
      </w:r>
      <w:r w:rsidR="007F2631" w:rsidRPr="0037100F">
        <w:rPr>
          <w:rFonts w:ascii="Times New Roman" w:hAnsi="Times New Roman" w:cs="Times New Roman"/>
          <w:b/>
          <w:sz w:val="24"/>
          <w:szCs w:val="24"/>
          <w:lang w:bidi="uk-UA"/>
        </w:rPr>
        <w:t>20 року, виконання заходу 100%);</w:t>
      </w:r>
      <w:r w:rsidR="0022232F" w:rsidRPr="0037100F">
        <w:rPr>
          <w:rFonts w:ascii="Times New Roman" w:hAnsi="Times New Roman" w:cs="Times New Roman"/>
          <w:b/>
          <w:sz w:val="24"/>
          <w:szCs w:val="24"/>
          <w:lang w:bidi="uk-UA"/>
        </w:rPr>
        <w:t xml:space="preserve"> </w:t>
      </w:r>
    </w:p>
    <w:p w:rsidR="002D150A" w:rsidRPr="00757D45" w:rsidRDefault="00757D45" w:rsidP="00757D45">
      <w:pPr>
        <w:pStyle w:val="ac"/>
        <w:numPr>
          <w:ilvl w:val="0"/>
          <w:numId w:val="3"/>
        </w:numPr>
        <w:spacing w:line="230" w:lineRule="auto"/>
        <w:ind w:left="0" w:firstLine="567"/>
        <w:jc w:val="both"/>
        <w:rPr>
          <w:rFonts w:ascii="Times New Roman" w:hAnsi="Times New Roman" w:cs="Times New Roman"/>
          <w:sz w:val="24"/>
          <w:szCs w:val="24"/>
          <w:lang w:bidi="uk-UA"/>
        </w:rPr>
      </w:pPr>
      <w:r w:rsidRPr="00757D45">
        <w:rPr>
          <w:rFonts w:ascii="Times New Roman" w:hAnsi="Times New Roman" w:cs="Times New Roman"/>
          <w:sz w:val="24"/>
          <w:szCs w:val="24"/>
          <w:lang w:bidi="uk-UA"/>
        </w:rPr>
        <w:t xml:space="preserve">протягом 2019 року та першого кварталу 2020 року ознайомлено з передбаченими </w:t>
      </w:r>
      <w:r w:rsidR="00AF6DAF">
        <w:rPr>
          <w:rFonts w:ascii="Times New Roman" w:hAnsi="Times New Roman" w:cs="Times New Roman"/>
          <w:sz w:val="24"/>
          <w:szCs w:val="24"/>
          <w:lang w:bidi="uk-UA"/>
        </w:rPr>
        <w:t xml:space="preserve">        </w:t>
      </w:r>
      <w:r w:rsidRPr="00757D45">
        <w:rPr>
          <w:rFonts w:ascii="Times New Roman" w:hAnsi="Times New Roman" w:cs="Times New Roman"/>
          <w:sz w:val="24"/>
          <w:szCs w:val="24"/>
          <w:lang w:bidi="uk-UA"/>
        </w:rPr>
        <w:t xml:space="preserve">законодавством вимогами фінансового контролю під підпис 57 осіб, що призначалися на </w:t>
      </w:r>
      <w:r w:rsidR="00AF6DAF">
        <w:rPr>
          <w:rFonts w:ascii="Times New Roman" w:hAnsi="Times New Roman" w:cs="Times New Roman"/>
          <w:sz w:val="24"/>
          <w:szCs w:val="24"/>
          <w:lang w:bidi="uk-UA"/>
        </w:rPr>
        <w:t xml:space="preserve">        </w:t>
      </w:r>
      <w:r w:rsidRPr="00757D45">
        <w:rPr>
          <w:rFonts w:ascii="Times New Roman" w:hAnsi="Times New Roman" w:cs="Times New Roman"/>
          <w:sz w:val="24"/>
          <w:szCs w:val="24"/>
          <w:lang w:bidi="uk-UA"/>
        </w:rPr>
        <w:t xml:space="preserve">посади до облдержадміністрації та 28 особи, що припиняли діяльність, пов’язану з виконанням функцій держави </w:t>
      </w:r>
      <w:r w:rsidR="0022232F" w:rsidRPr="00757D45">
        <w:rPr>
          <w:rFonts w:ascii="Times New Roman" w:hAnsi="Times New Roman" w:cs="Times New Roman"/>
          <w:b/>
          <w:sz w:val="24"/>
          <w:szCs w:val="24"/>
          <w:lang w:bidi="uk-UA"/>
        </w:rPr>
        <w:t>(триваючий захід, виконується протягом 2019-2020 років);</w:t>
      </w:r>
    </w:p>
    <w:p w:rsidR="005169C0" w:rsidRPr="00757D45" w:rsidRDefault="005169C0" w:rsidP="005169C0">
      <w:pPr>
        <w:pStyle w:val="ac"/>
        <w:spacing w:line="230" w:lineRule="auto"/>
        <w:ind w:firstLine="567"/>
        <w:jc w:val="both"/>
        <w:rPr>
          <w:rFonts w:ascii="Times New Roman" w:hAnsi="Times New Roman" w:cs="Times New Roman"/>
          <w:b/>
          <w:sz w:val="24"/>
          <w:szCs w:val="24"/>
          <w:lang w:bidi="uk-UA"/>
        </w:rPr>
      </w:pPr>
      <w:r w:rsidRPr="00757D45">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протягом 2019 року та першого кварталу 2020 року до відділу з питань запобігання та виявлення корупції управління взаємодії з правоохоронними органами, запобігання та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виявлення корупції облдержадміністрації було направлено для ознайомлення з переліком встановлених Законом України “Про запобігання корупції” вимог, заборон та обмежень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57 осіб, що призначалися, 28 осіб, що звільнялися з апарату та структурних підрозділів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облдержадміністрації </w:t>
      </w:r>
      <w:r w:rsidRPr="00757D45">
        <w:rPr>
          <w:rFonts w:ascii="Times New Roman" w:hAnsi="Times New Roman" w:cs="Times New Roman"/>
          <w:b/>
          <w:sz w:val="24"/>
          <w:szCs w:val="24"/>
          <w:lang w:bidi="uk-UA"/>
        </w:rPr>
        <w:t>(триваючий захід, виконується протягом 2019-2020 років);</w:t>
      </w:r>
    </w:p>
    <w:p w:rsidR="005169C0" w:rsidRPr="00757D45" w:rsidRDefault="005169C0" w:rsidP="005169C0">
      <w:pPr>
        <w:pStyle w:val="ac"/>
        <w:spacing w:line="230" w:lineRule="auto"/>
        <w:ind w:firstLine="567"/>
        <w:jc w:val="both"/>
        <w:rPr>
          <w:rFonts w:ascii="Times New Roman" w:hAnsi="Times New Roman" w:cs="Times New Roman"/>
          <w:b/>
          <w:sz w:val="24"/>
          <w:szCs w:val="24"/>
          <w:lang w:bidi="uk-UA"/>
        </w:rPr>
      </w:pPr>
      <w:r w:rsidRPr="00757D45">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надано інформацію уповноваженому підрозділу з питань запобігання та виявлення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корупції облдержадміністрації про отримання суб’єктами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заробітної плати у розмірі, що перевищує 50 прожиткових мінімумів, встановлених для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працездатних осіб на 01 січня відповідного року. Проводиться моніторинг подачі суб’єктами декларування, які є службовими особами, повідомлень про суттєві зміни в майновому стані у розмірі, що перевищує 50 прожиткових мінімумів, встановлених для працездатних осіб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на 01 січня відповідного року</w:t>
      </w:r>
      <w:r w:rsidRPr="00757D45">
        <w:rPr>
          <w:rFonts w:ascii="Times New Roman" w:hAnsi="Times New Roman" w:cs="Times New Roman"/>
          <w:sz w:val="24"/>
          <w:szCs w:val="24"/>
          <w:lang w:bidi="uk-UA"/>
        </w:rPr>
        <w:t xml:space="preserve"> </w:t>
      </w:r>
      <w:r w:rsidRPr="00757D45">
        <w:rPr>
          <w:rFonts w:ascii="Times New Roman" w:hAnsi="Times New Roman" w:cs="Times New Roman"/>
          <w:b/>
          <w:sz w:val="24"/>
          <w:szCs w:val="24"/>
          <w:lang w:bidi="uk-UA"/>
        </w:rPr>
        <w:t>(у разі отримання працівниками такого доходу);</w:t>
      </w:r>
    </w:p>
    <w:p w:rsidR="005169C0" w:rsidRPr="00757D45" w:rsidRDefault="005169C0" w:rsidP="005169C0">
      <w:pPr>
        <w:pStyle w:val="ac"/>
        <w:spacing w:line="230" w:lineRule="auto"/>
        <w:ind w:firstLine="426"/>
        <w:jc w:val="both"/>
        <w:rPr>
          <w:rFonts w:ascii="Times New Roman" w:hAnsi="Times New Roman" w:cs="Times New Roman"/>
          <w:b/>
          <w:sz w:val="24"/>
          <w:szCs w:val="24"/>
          <w:lang w:bidi="uk-UA"/>
        </w:rPr>
      </w:pPr>
      <w:r w:rsidRPr="00757D45">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доведено до відома працівників, які є службовими особами, які займають відповідальне та особливо відповідальне становище, а також посади, пов’язані з високим рівнем корупційних ризиків, інформацію про дотримання вимог статті 52 Закону України «Про запобігання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корупції» </w:t>
      </w:r>
      <w:r w:rsidRPr="00757D45">
        <w:rPr>
          <w:rFonts w:ascii="Times New Roman" w:hAnsi="Times New Roman" w:cs="Times New Roman"/>
          <w:b/>
          <w:sz w:val="24"/>
          <w:szCs w:val="24"/>
          <w:lang w:bidi="uk-UA"/>
        </w:rPr>
        <w:t>(триваючий захід, виконується постійно протягом 2019-2020 років);</w:t>
      </w:r>
    </w:p>
    <w:p w:rsidR="005169C0" w:rsidRPr="005169C0" w:rsidRDefault="005169C0" w:rsidP="00757D45">
      <w:pPr>
        <w:pStyle w:val="ac"/>
        <w:numPr>
          <w:ilvl w:val="0"/>
          <w:numId w:val="3"/>
        </w:numPr>
        <w:ind w:left="0" w:firstLine="567"/>
        <w:jc w:val="both"/>
        <w:rPr>
          <w:rFonts w:ascii="Times New Roman" w:hAnsi="Times New Roman" w:cs="Times New Roman"/>
          <w:b/>
          <w:sz w:val="24"/>
          <w:szCs w:val="24"/>
          <w:lang w:bidi="uk-UA"/>
        </w:rPr>
      </w:pPr>
      <w:r w:rsidRPr="00757D45">
        <w:rPr>
          <w:rFonts w:ascii="Times New Roman" w:hAnsi="Times New Roman" w:cs="Times New Roman"/>
          <w:sz w:val="24"/>
          <w:szCs w:val="24"/>
          <w:lang w:bidi="uk-UA"/>
        </w:rPr>
        <w:t xml:space="preserve">встановлено додатковий контроль з боку уповноваженого підрозділу з питань </w:t>
      </w:r>
      <w:r w:rsidR="00AF6DAF">
        <w:rPr>
          <w:rFonts w:ascii="Times New Roman" w:hAnsi="Times New Roman" w:cs="Times New Roman"/>
          <w:sz w:val="24"/>
          <w:szCs w:val="24"/>
          <w:lang w:bidi="uk-UA"/>
        </w:rPr>
        <w:t xml:space="preserve">                 </w:t>
      </w:r>
      <w:r w:rsidRPr="00757D45">
        <w:rPr>
          <w:rFonts w:ascii="Times New Roman" w:hAnsi="Times New Roman" w:cs="Times New Roman"/>
          <w:sz w:val="24"/>
          <w:szCs w:val="24"/>
          <w:lang w:bidi="uk-UA"/>
        </w:rPr>
        <w:t xml:space="preserve">запобігання та виявлення корупції облдержадміністрації шляхом проведення перевірок </w:t>
      </w:r>
      <w:r w:rsidR="00AF6DAF">
        <w:rPr>
          <w:rFonts w:ascii="Times New Roman" w:hAnsi="Times New Roman" w:cs="Times New Roman"/>
          <w:sz w:val="24"/>
          <w:szCs w:val="24"/>
          <w:lang w:bidi="uk-UA"/>
        </w:rPr>
        <w:t xml:space="preserve">         </w:t>
      </w:r>
      <w:r w:rsidRPr="00757D45">
        <w:rPr>
          <w:rFonts w:ascii="Times New Roman" w:hAnsi="Times New Roman" w:cs="Times New Roman"/>
          <w:sz w:val="24"/>
          <w:szCs w:val="24"/>
          <w:lang w:bidi="uk-UA"/>
        </w:rPr>
        <w:t xml:space="preserve">стосовно осіб, які претендують на зайняття посад державної служби, які передбачають </w:t>
      </w:r>
      <w:r w:rsidR="00AF6DAF">
        <w:rPr>
          <w:rFonts w:ascii="Times New Roman" w:hAnsi="Times New Roman" w:cs="Times New Roman"/>
          <w:sz w:val="24"/>
          <w:szCs w:val="24"/>
          <w:lang w:bidi="uk-UA"/>
        </w:rPr>
        <w:t xml:space="preserve">             </w:t>
      </w:r>
      <w:r w:rsidRPr="00757D45">
        <w:rPr>
          <w:rFonts w:ascii="Times New Roman" w:hAnsi="Times New Roman" w:cs="Times New Roman"/>
          <w:sz w:val="24"/>
          <w:szCs w:val="24"/>
          <w:lang w:bidi="uk-UA"/>
        </w:rPr>
        <w:t xml:space="preserve">зайняття відповідального або особливо відповідального становища у апараті </w:t>
      </w:r>
      <w:r w:rsidR="00AF6DAF">
        <w:rPr>
          <w:rFonts w:ascii="Times New Roman" w:hAnsi="Times New Roman" w:cs="Times New Roman"/>
          <w:sz w:val="24"/>
          <w:szCs w:val="24"/>
          <w:lang w:bidi="uk-UA"/>
        </w:rPr>
        <w:t xml:space="preserve">                                </w:t>
      </w:r>
      <w:r w:rsidRPr="00757D45">
        <w:rPr>
          <w:rFonts w:ascii="Times New Roman" w:hAnsi="Times New Roman" w:cs="Times New Roman"/>
          <w:sz w:val="24"/>
          <w:szCs w:val="24"/>
          <w:lang w:bidi="uk-UA"/>
        </w:rPr>
        <w:t xml:space="preserve">облдержадміністрації; щокварталу звітовано керівництву про проведення додаткового </w:t>
      </w:r>
      <w:r w:rsidR="00AF6DAF">
        <w:rPr>
          <w:rFonts w:ascii="Times New Roman" w:hAnsi="Times New Roman" w:cs="Times New Roman"/>
          <w:sz w:val="24"/>
          <w:szCs w:val="24"/>
          <w:lang w:bidi="uk-UA"/>
        </w:rPr>
        <w:t xml:space="preserve">             </w:t>
      </w:r>
      <w:r w:rsidRPr="00757D45">
        <w:rPr>
          <w:rFonts w:ascii="Times New Roman" w:hAnsi="Times New Roman" w:cs="Times New Roman"/>
          <w:sz w:val="24"/>
          <w:szCs w:val="24"/>
          <w:lang w:bidi="uk-UA"/>
        </w:rPr>
        <w:t>контролю</w:t>
      </w:r>
      <w:r w:rsidR="00757D45" w:rsidRPr="00757D45">
        <w:rPr>
          <w:rFonts w:ascii="Times New Roman" w:hAnsi="Times New Roman" w:cs="Times New Roman"/>
          <w:sz w:val="24"/>
          <w:szCs w:val="24"/>
          <w:lang w:bidi="uk-UA"/>
        </w:rPr>
        <w:t xml:space="preserve">. Протягом першого кварталу 2020 року було проведено 4 перевірки стосовно осіб, які претендують на зайняття посад, які передбачають зайняття відповідального або особливо </w:t>
      </w:r>
      <w:r w:rsidR="00757D45" w:rsidRPr="00757D45">
        <w:rPr>
          <w:rFonts w:ascii="Times New Roman" w:hAnsi="Times New Roman" w:cs="Times New Roman"/>
          <w:sz w:val="24"/>
          <w:szCs w:val="24"/>
          <w:lang w:bidi="uk-UA"/>
        </w:rPr>
        <w:lastRenderedPageBreak/>
        <w:t>відповідального становища</w:t>
      </w:r>
      <w:r w:rsidRPr="00757D45">
        <w:rPr>
          <w:rFonts w:ascii="Times New Roman" w:hAnsi="Times New Roman" w:cs="Times New Roman"/>
          <w:sz w:val="24"/>
          <w:szCs w:val="24"/>
          <w:lang w:bidi="uk-UA"/>
        </w:rPr>
        <w:t xml:space="preserve"> </w:t>
      </w:r>
      <w:r w:rsidRPr="005169C0">
        <w:rPr>
          <w:rFonts w:ascii="Times New Roman" w:hAnsi="Times New Roman" w:cs="Times New Roman"/>
          <w:b/>
          <w:sz w:val="24"/>
          <w:szCs w:val="24"/>
          <w:lang w:bidi="uk-UA"/>
        </w:rPr>
        <w:t xml:space="preserve">(триваючий захід, виконується щокварталу протягом </w:t>
      </w:r>
      <w:r w:rsidR="00560B7F">
        <w:rPr>
          <w:rFonts w:ascii="Times New Roman" w:hAnsi="Times New Roman" w:cs="Times New Roman"/>
          <w:b/>
          <w:sz w:val="24"/>
          <w:szCs w:val="24"/>
          <w:lang w:bidi="uk-UA"/>
        </w:rPr>
        <w:t xml:space="preserve">                 </w:t>
      </w:r>
      <w:r w:rsidRPr="005169C0">
        <w:rPr>
          <w:rFonts w:ascii="Times New Roman" w:hAnsi="Times New Roman" w:cs="Times New Roman"/>
          <w:b/>
          <w:sz w:val="24"/>
          <w:szCs w:val="24"/>
          <w:lang w:bidi="uk-UA"/>
        </w:rPr>
        <w:t>2019-2020 років);</w:t>
      </w:r>
    </w:p>
    <w:p w:rsidR="00757D45" w:rsidRPr="00757D45" w:rsidRDefault="00251E31" w:rsidP="00757D45">
      <w:pPr>
        <w:pStyle w:val="ac"/>
        <w:spacing w:line="230" w:lineRule="auto"/>
        <w:ind w:firstLine="567"/>
        <w:jc w:val="both"/>
        <w:rPr>
          <w:rFonts w:ascii="Times New Roman" w:hAnsi="Times New Roman" w:cs="Times New Roman"/>
          <w:b/>
          <w:sz w:val="24"/>
          <w:szCs w:val="24"/>
          <w:lang w:bidi="uk-UA"/>
        </w:rPr>
      </w:pPr>
      <w:r w:rsidRPr="00757D45">
        <w:rPr>
          <w:rFonts w:ascii="Times New Roman" w:hAnsi="Times New Roman" w:cs="Times New Roman"/>
          <w:sz w:val="24"/>
          <w:szCs w:val="24"/>
          <w:lang w:bidi="uk-UA"/>
        </w:rPr>
        <w:t>-</w:t>
      </w:r>
      <w:r w:rsidR="00757D45" w:rsidRPr="00757D45">
        <w:t xml:space="preserve"> </w:t>
      </w:r>
      <w:r w:rsidR="00757D45" w:rsidRPr="00757D45">
        <w:rPr>
          <w:rFonts w:ascii="Times New Roman" w:hAnsi="Times New Roman" w:cs="Times New Roman"/>
          <w:sz w:val="24"/>
          <w:szCs w:val="24"/>
          <w:lang w:bidi="uk-UA"/>
        </w:rPr>
        <w:t xml:space="preserve">забезпечено попередження кожного працівника апарату, структурних підрозділів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облдержадміністрації про персональну відповідальність за порушення антикорупційного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законодавства із зазначенням статей нормативно-правових актів, якими така відповідальність встановлена, та санкції, які вони передбачають </w:t>
      </w:r>
      <w:r w:rsidR="00757D45" w:rsidRPr="00757D45">
        <w:rPr>
          <w:rFonts w:ascii="Times New Roman" w:hAnsi="Times New Roman" w:cs="Times New Roman"/>
          <w:b/>
          <w:sz w:val="24"/>
          <w:szCs w:val="24"/>
          <w:lang w:bidi="uk-UA"/>
        </w:rPr>
        <w:t>(у 2019 році виконано захід 100%, у 2020 році термін виконання не настав);</w:t>
      </w:r>
    </w:p>
    <w:p w:rsidR="002D150A" w:rsidRDefault="00757D45" w:rsidP="00757D45">
      <w:pPr>
        <w:pStyle w:val="ac"/>
        <w:spacing w:line="230" w:lineRule="auto"/>
        <w:ind w:firstLine="567"/>
        <w:jc w:val="both"/>
      </w:pPr>
      <w:r w:rsidRPr="00757D45">
        <w:rPr>
          <w:rFonts w:ascii="Times New Roman" w:hAnsi="Times New Roman" w:cs="Times New Roman"/>
          <w:sz w:val="24"/>
          <w:szCs w:val="24"/>
          <w:lang w:bidi="uk-UA"/>
        </w:rPr>
        <w:t xml:space="preserve">- </w:t>
      </w:r>
      <w:r w:rsidR="0022232F" w:rsidRPr="00757D45">
        <w:rPr>
          <w:rFonts w:ascii="Times New Roman" w:hAnsi="Times New Roman" w:cs="Times New Roman"/>
          <w:sz w:val="24"/>
          <w:szCs w:val="24"/>
        </w:rPr>
        <w:t xml:space="preserve">встановлено зовнішній </w:t>
      </w:r>
      <w:r w:rsidR="0022232F">
        <w:rPr>
          <w:rFonts w:ascii="Times New Roman" w:hAnsi="Times New Roman" w:cs="Times New Roman"/>
          <w:sz w:val="24"/>
          <w:szCs w:val="24"/>
        </w:rPr>
        <w:t>контроль за здійсненням роботи з розробки Антикорупційної програми облдержадміністрації (у тому числі оцінки корупційних ризиків) –</w:t>
      </w:r>
      <w:r w:rsidR="00251E31">
        <w:rPr>
          <w:rFonts w:ascii="Times New Roman" w:hAnsi="Times New Roman" w:cs="Times New Roman"/>
          <w:sz w:val="24"/>
          <w:szCs w:val="24"/>
        </w:rPr>
        <w:t xml:space="preserve"> </w:t>
      </w:r>
      <w:r w:rsidR="0022232F">
        <w:rPr>
          <w:rFonts w:ascii="Times New Roman" w:hAnsi="Times New Roman" w:cs="Times New Roman"/>
          <w:sz w:val="24"/>
          <w:szCs w:val="24"/>
        </w:rPr>
        <w:t xml:space="preserve">шляхом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залучення до складу комісії з оцінки корупційних ризиків у діяльності облдержадміністрації та її структурних підрозділів на 2019-2020 роки</w:t>
      </w:r>
      <w:r w:rsidR="0022232F">
        <w:rPr>
          <w:rFonts w:ascii="Times New Roman" w:eastAsia="Andale Sans UI" w:hAnsi="Times New Roman" w:cs="Tahoma"/>
          <w:sz w:val="20"/>
          <w:szCs w:val="20"/>
          <w:lang w:eastAsia="uk-UA"/>
        </w:rPr>
        <w:t xml:space="preserve"> </w:t>
      </w:r>
      <w:r w:rsidR="0022232F">
        <w:rPr>
          <w:rFonts w:ascii="Times New Roman" w:hAnsi="Times New Roman" w:cs="Times New Roman"/>
          <w:sz w:val="24"/>
          <w:szCs w:val="24"/>
        </w:rPr>
        <w:t xml:space="preserve">представника громадськості Рибалкіна В.М., який володіє  знаннями про внутрішнє і зовнішнє середовище органу державної влади, має документально підтверджений досвід  роботи у відповідній сфері (розпорядження голови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 xml:space="preserve">облдержадміністрації, керівника обласної військово-цивільної адміністрації від 19.02.2019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 xml:space="preserve">№ 159/5-19 «Про комісію з оцінки корупційних ризиків у діяльності облдержадміністрації та її структурних підрозділів на 2019-2020 роки») </w:t>
      </w:r>
      <w:r w:rsidR="0022232F">
        <w:rPr>
          <w:rFonts w:ascii="Times New Roman" w:hAnsi="Times New Roman" w:cs="Times New Roman"/>
          <w:b/>
          <w:sz w:val="24"/>
          <w:szCs w:val="24"/>
        </w:rPr>
        <w:t xml:space="preserve">(заплановано на квітень 2019 року, </w:t>
      </w:r>
      <w:r w:rsidR="00AF6DAF">
        <w:rPr>
          <w:rFonts w:ascii="Times New Roman" w:hAnsi="Times New Roman" w:cs="Times New Roman"/>
          <w:b/>
          <w:sz w:val="24"/>
          <w:szCs w:val="24"/>
        </w:rPr>
        <w:t xml:space="preserve">                 </w:t>
      </w:r>
      <w:r w:rsidR="0022232F">
        <w:rPr>
          <w:rFonts w:ascii="Times New Roman" w:hAnsi="Times New Roman" w:cs="Times New Roman"/>
          <w:b/>
          <w:sz w:val="24"/>
          <w:szCs w:val="24"/>
        </w:rPr>
        <w:t>виконання заходу 100%);</w:t>
      </w:r>
    </w:p>
    <w:p w:rsidR="002D150A" w:rsidRDefault="0022232F">
      <w:pPr>
        <w:pStyle w:val="ac"/>
        <w:numPr>
          <w:ilvl w:val="0"/>
          <w:numId w:val="3"/>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включено до складу комісії з оцінки корупційних ризиків у діяльності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облдержадміністрації та її структурних підрозділів на 2019-2020 роки керівника апарату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облдержадміністрації </w:t>
      </w:r>
      <w:r>
        <w:rPr>
          <w:rFonts w:ascii="Times New Roman" w:hAnsi="Times New Roman" w:cs="Times New Roman"/>
          <w:b/>
          <w:sz w:val="24"/>
          <w:szCs w:val="24"/>
        </w:rPr>
        <w:t>(заплановано на квітень 2019 року, виконання 100%);</w:t>
      </w:r>
    </w:p>
    <w:p w:rsidR="002D150A" w:rsidRDefault="0022232F">
      <w:pPr>
        <w:pStyle w:val="ac"/>
        <w:numPr>
          <w:ilvl w:val="0"/>
          <w:numId w:val="3"/>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попереджено про персональну відповідальність за надання недостовірної інформації працівників облдержадміністрації, які беруть участь у роботі комісії з оцінки корупційних </w:t>
      </w:r>
      <w:r w:rsidR="00AF6DAF">
        <w:rPr>
          <w:rFonts w:ascii="Times New Roman" w:hAnsi="Times New Roman" w:cs="Times New Roman"/>
          <w:sz w:val="24"/>
          <w:szCs w:val="24"/>
        </w:rPr>
        <w:t xml:space="preserve">     </w:t>
      </w:r>
      <w:r>
        <w:rPr>
          <w:rFonts w:ascii="Times New Roman" w:hAnsi="Times New Roman" w:cs="Times New Roman"/>
          <w:sz w:val="24"/>
          <w:szCs w:val="24"/>
        </w:rPr>
        <w:t>ризиків у діяльності облдержадміністрації та її структурних підрозділів на 2019-2020 роки</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(заплановано на квітень 2019 року, виконання заходу 100%);</w:t>
      </w:r>
    </w:p>
    <w:p w:rsidR="002D150A" w:rsidRDefault="0022232F">
      <w:pPr>
        <w:pStyle w:val="ac"/>
        <w:numPr>
          <w:ilvl w:val="0"/>
          <w:numId w:val="3"/>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на засіданні комісії з оцінки корупційних ризиків у діяльності облдержадміністрації та її структурних підрозділів на 2019 - 2020 роки з членами комісії проведене навчання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Методології оцінювання корупційних ризиків у діяльності органів влади, затвердженої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рішенням Національного агентства з питань запобігання корупції від 02 грудня 2016 року </w:t>
      </w:r>
      <w:r w:rsidR="00AF6DAF">
        <w:rPr>
          <w:rFonts w:ascii="Times New Roman" w:hAnsi="Times New Roman" w:cs="Times New Roman"/>
          <w:sz w:val="24"/>
          <w:szCs w:val="24"/>
        </w:rPr>
        <w:t xml:space="preserve">         </w:t>
      </w:r>
      <w:r>
        <w:rPr>
          <w:rFonts w:ascii="Times New Roman" w:hAnsi="Times New Roman" w:cs="Times New Roman"/>
          <w:sz w:val="24"/>
          <w:szCs w:val="24"/>
        </w:rPr>
        <w:t>№ 126, зареєстрованого в Міністерстві юстиції України 28 грудня 2016 року за № 1718/29848 (протокол від 26.02.2019 № 1)</w:t>
      </w:r>
      <w:r>
        <w:rPr>
          <w:rFonts w:ascii="Times New Roman" w:hAnsi="Times New Roman" w:cs="Times New Roman"/>
          <w:b/>
          <w:sz w:val="24"/>
          <w:szCs w:val="24"/>
        </w:rPr>
        <w:t xml:space="preserve"> (заплановано на квітень 2019 року, виконання заходу 100%);</w:t>
      </w:r>
    </w:p>
    <w:p w:rsidR="002D150A" w:rsidRDefault="0022232F">
      <w:pPr>
        <w:pStyle w:val="ac"/>
        <w:numPr>
          <w:ilvl w:val="0"/>
          <w:numId w:val="3"/>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на офіційному веб-сайті облдержадміністрації розміщено інформацію про початок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оцінки корупційних ризиків у облдержадміністрації </w:t>
      </w:r>
      <w:r>
        <w:rPr>
          <w:rFonts w:ascii="Times New Roman" w:hAnsi="Times New Roman" w:cs="Times New Roman"/>
          <w:b/>
          <w:sz w:val="24"/>
          <w:szCs w:val="24"/>
        </w:rPr>
        <w:t>(заплановано на квітень 20</w:t>
      </w:r>
      <w:r w:rsidR="00251E31">
        <w:rPr>
          <w:rFonts w:ascii="Times New Roman" w:hAnsi="Times New Roman" w:cs="Times New Roman"/>
          <w:b/>
          <w:sz w:val="24"/>
          <w:szCs w:val="24"/>
        </w:rPr>
        <w:t xml:space="preserve">19 року, </w:t>
      </w:r>
      <w:r w:rsidR="00AF6DAF">
        <w:rPr>
          <w:rFonts w:ascii="Times New Roman" w:hAnsi="Times New Roman" w:cs="Times New Roman"/>
          <w:b/>
          <w:sz w:val="24"/>
          <w:szCs w:val="24"/>
        </w:rPr>
        <w:t xml:space="preserve">      </w:t>
      </w:r>
      <w:r w:rsidR="00251E31">
        <w:rPr>
          <w:rFonts w:ascii="Times New Roman" w:hAnsi="Times New Roman" w:cs="Times New Roman"/>
          <w:b/>
          <w:sz w:val="24"/>
          <w:szCs w:val="24"/>
        </w:rPr>
        <w:t>виконання заходу 100%);</w:t>
      </w:r>
    </w:p>
    <w:p w:rsidR="00757D45" w:rsidRDefault="00757D45" w:rsidP="00757D45">
      <w:pPr>
        <w:pStyle w:val="ac"/>
        <w:numPr>
          <w:ilvl w:val="0"/>
          <w:numId w:val="3"/>
        </w:numPr>
        <w:spacing w:line="230" w:lineRule="auto"/>
        <w:ind w:left="0" w:firstLine="567"/>
        <w:jc w:val="both"/>
        <w:rPr>
          <w:rFonts w:ascii="Times New Roman" w:hAnsi="Times New Roman" w:cs="Times New Roman"/>
          <w:b/>
          <w:sz w:val="24"/>
          <w:szCs w:val="24"/>
        </w:rPr>
      </w:pPr>
      <w:r w:rsidRPr="00757D45">
        <w:rPr>
          <w:rFonts w:ascii="Times New Roman" w:hAnsi="Times New Roman" w:cs="Times New Roman"/>
          <w:sz w:val="24"/>
          <w:szCs w:val="24"/>
        </w:rPr>
        <w:t xml:space="preserve">організовано роботу з проведення щорічної оцінки корупційних ризиків у діяльності облдержадміністрації та її структурних підрозділів. Здійснено підготовку заходів щодо їх </w:t>
      </w:r>
      <w:r w:rsidR="00AF6DAF">
        <w:rPr>
          <w:rFonts w:ascii="Times New Roman" w:hAnsi="Times New Roman" w:cs="Times New Roman"/>
          <w:sz w:val="24"/>
          <w:szCs w:val="24"/>
        </w:rPr>
        <w:t xml:space="preserve">       </w:t>
      </w:r>
      <w:r w:rsidRPr="00757D45">
        <w:rPr>
          <w:rFonts w:ascii="Times New Roman" w:hAnsi="Times New Roman" w:cs="Times New Roman"/>
          <w:sz w:val="24"/>
          <w:szCs w:val="24"/>
        </w:rPr>
        <w:t xml:space="preserve">усунення. Складено звіт за результатами оцінки корупційних ризиків у діяльності </w:t>
      </w:r>
      <w:r w:rsidR="00AF6DAF">
        <w:rPr>
          <w:rFonts w:ascii="Times New Roman" w:hAnsi="Times New Roman" w:cs="Times New Roman"/>
          <w:sz w:val="24"/>
          <w:szCs w:val="24"/>
        </w:rPr>
        <w:t xml:space="preserve">                      </w:t>
      </w:r>
      <w:r w:rsidRPr="00757D45">
        <w:rPr>
          <w:rFonts w:ascii="Times New Roman" w:hAnsi="Times New Roman" w:cs="Times New Roman"/>
          <w:sz w:val="24"/>
          <w:szCs w:val="24"/>
        </w:rPr>
        <w:t>облдержадміністрації та її структурних підрозділів на 2020 рік (протокол засідання комісії від 29 січня 2020 року № 6)</w:t>
      </w:r>
      <w:r>
        <w:rPr>
          <w:rFonts w:ascii="Times New Roman" w:hAnsi="Times New Roman" w:cs="Times New Roman"/>
          <w:sz w:val="24"/>
          <w:szCs w:val="24"/>
        </w:rPr>
        <w:t xml:space="preserve"> </w:t>
      </w:r>
      <w:r w:rsidRPr="00757D45">
        <w:rPr>
          <w:rFonts w:ascii="Times New Roman" w:hAnsi="Times New Roman" w:cs="Times New Roman"/>
          <w:b/>
          <w:sz w:val="24"/>
          <w:szCs w:val="24"/>
        </w:rPr>
        <w:t>(виконання заходу заплановано на квітень 2020 року, виконано 100%);</w:t>
      </w:r>
    </w:p>
    <w:p w:rsidR="00757D45" w:rsidRPr="00560B7F" w:rsidRDefault="00757D45" w:rsidP="00757D45">
      <w:pPr>
        <w:pStyle w:val="ac"/>
        <w:numPr>
          <w:ilvl w:val="0"/>
          <w:numId w:val="3"/>
        </w:numPr>
        <w:spacing w:line="230" w:lineRule="auto"/>
        <w:ind w:left="0" w:firstLine="566"/>
        <w:jc w:val="both"/>
        <w:rPr>
          <w:rFonts w:ascii="Times New Roman" w:hAnsi="Times New Roman" w:cs="Times New Roman"/>
          <w:b/>
          <w:sz w:val="24"/>
          <w:szCs w:val="24"/>
        </w:rPr>
      </w:pPr>
      <w:r w:rsidRPr="00ED1478">
        <w:rPr>
          <w:rFonts w:ascii="Times New Roman" w:hAnsi="Times New Roman" w:cs="Times New Roman"/>
          <w:sz w:val="24"/>
          <w:szCs w:val="24"/>
        </w:rPr>
        <w:t xml:space="preserve">розпорядженням голови облдержадміністрації, керівника обласної військово-цивільної адміністрації від 21 лютого 2020 року № 171/5-20 «Про внесення змін до Антикорупційної програми Донецької обласної державної адміністрації, обласної військово-цивільної </w:t>
      </w:r>
      <w:r w:rsidR="00AF6DAF" w:rsidRPr="00ED1478">
        <w:rPr>
          <w:rFonts w:ascii="Times New Roman" w:hAnsi="Times New Roman" w:cs="Times New Roman"/>
          <w:sz w:val="24"/>
          <w:szCs w:val="24"/>
        </w:rPr>
        <w:t xml:space="preserve">                  </w:t>
      </w:r>
      <w:r w:rsidRPr="00ED1478">
        <w:rPr>
          <w:rFonts w:ascii="Times New Roman" w:hAnsi="Times New Roman" w:cs="Times New Roman"/>
          <w:sz w:val="24"/>
          <w:szCs w:val="24"/>
        </w:rPr>
        <w:t xml:space="preserve">адміністрації на 2019-2020 роки» внесено зміни до Антикорупційної програми Донецької </w:t>
      </w:r>
      <w:r w:rsidR="00AF6DAF" w:rsidRPr="00ED1478">
        <w:rPr>
          <w:rFonts w:ascii="Times New Roman" w:hAnsi="Times New Roman" w:cs="Times New Roman"/>
          <w:sz w:val="24"/>
          <w:szCs w:val="24"/>
        </w:rPr>
        <w:t xml:space="preserve">       </w:t>
      </w:r>
      <w:r w:rsidRPr="00ED1478">
        <w:rPr>
          <w:rFonts w:ascii="Times New Roman" w:hAnsi="Times New Roman" w:cs="Times New Roman"/>
          <w:sz w:val="24"/>
          <w:szCs w:val="24"/>
        </w:rPr>
        <w:t xml:space="preserve">обласної державної адміністрації, обласної військово-цивільної адміністрації </w:t>
      </w:r>
      <w:r w:rsidR="00AF6DAF" w:rsidRPr="00ED1478">
        <w:rPr>
          <w:rFonts w:ascii="Times New Roman" w:hAnsi="Times New Roman" w:cs="Times New Roman"/>
          <w:sz w:val="24"/>
          <w:szCs w:val="24"/>
        </w:rPr>
        <w:t xml:space="preserve">                                   </w:t>
      </w:r>
      <w:r w:rsidRPr="00ED1478">
        <w:rPr>
          <w:rFonts w:ascii="Times New Roman" w:hAnsi="Times New Roman" w:cs="Times New Roman"/>
          <w:sz w:val="24"/>
          <w:szCs w:val="24"/>
        </w:rPr>
        <w:t xml:space="preserve">на 2019-2020 роки за результатами її перегляду на підставі внесення змін до Закону України «Про запобігання корупції» та за результатами проведення щорічної оцінки корупційних </w:t>
      </w:r>
      <w:r w:rsidR="00AF6DAF" w:rsidRPr="00ED1478">
        <w:rPr>
          <w:rFonts w:ascii="Times New Roman" w:hAnsi="Times New Roman" w:cs="Times New Roman"/>
          <w:sz w:val="24"/>
          <w:szCs w:val="24"/>
        </w:rPr>
        <w:t xml:space="preserve">        </w:t>
      </w:r>
      <w:r w:rsidRPr="00ED1478">
        <w:rPr>
          <w:rFonts w:ascii="Times New Roman" w:hAnsi="Times New Roman" w:cs="Times New Roman"/>
          <w:sz w:val="24"/>
          <w:szCs w:val="24"/>
        </w:rPr>
        <w:t xml:space="preserve">ризиків у діяльності облдержадміністрації та її структурних підрозділів </w:t>
      </w:r>
      <w:r w:rsidRPr="00560B7F">
        <w:rPr>
          <w:rFonts w:ascii="Times New Roman" w:hAnsi="Times New Roman" w:cs="Times New Roman"/>
          <w:b/>
          <w:sz w:val="24"/>
          <w:szCs w:val="24"/>
        </w:rPr>
        <w:t xml:space="preserve">(виконання заходу </w:t>
      </w:r>
      <w:r w:rsidR="00AF6DAF" w:rsidRPr="00560B7F">
        <w:rPr>
          <w:rFonts w:ascii="Times New Roman" w:hAnsi="Times New Roman" w:cs="Times New Roman"/>
          <w:b/>
          <w:sz w:val="24"/>
          <w:szCs w:val="24"/>
        </w:rPr>
        <w:t xml:space="preserve">     </w:t>
      </w:r>
      <w:r w:rsidRPr="00560B7F">
        <w:rPr>
          <w:rFonts w:ascii="Times New Roman" w:hAnsi="Times New Roman" w:cs="Times New Roman"/>
          <w:b/>
          <w:sz w:val="24"/>
          <w:szCs w:val="24"/>
        </w:rPr>
        <w:t>заплановано на квітень 2020 року</w:t>
      </w:r>
      <w:r w:rsidR="00812371" w:rsidRPr="00560B7F">
        <w:rPr>
          <w:rFonts w:ascii="Times New Roman" w:hAnsi="Times New Roman" w:cs="Times New Roman"/>
          <w:b/>
          <w:sz w:val="24"/>
          <w:szCs w:val="24"/>
        </w:rPr>
        <w:t xml:space="preserve">, </w:t>
      </w:r>
      <w:r w:rsidR="00ED1478" w:rsidRPr="00560B7F">
        <w:rPr>
          <w:rFonts w:ascii="Times New Roman" w:hAnsi="Times New Roman" w:cs="Times New Roman"/>
          <w:b/>
          <w:sz w:val="24"/>
          <w:szCs w:val="24"/>
        </w:rPr>
        <w:t>захід виконано 100%);</w:t>
      </w:r>
    </w:p>
    <w:p w:rsidR="002D150A" w:rsidRDefault="0022232F">
      <w:pPr>
        <w:pStyle w:val="ac"/>
        <w:spacing w:line="230" w:lineRule="auto"/>
        <w:ind w:firstLine="426"/>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  не виникало підстав для проведення службових розслідувань стосовно працівників </w:t>
      </w:r>
      <w:r w:rsidR="005067C5">
        <w:rPr>
          <w:rFonts w:ascii="Times New Roman" w:hAnsi="Times New Roman" w:cs="Times New Roman"/>
          <w:sz w:val="24"/>
          <w:szCs w:val="24"/>
          <w:lang w:bidi="uk-UA"/>
        </w:rPr>
        <w:t xml:space="preserve">   </w:t>
      </w:r>
      <w:r>
        <w:rPr>
          <w:rFonts w:ascii="Times New Roman" w:hAnsi="Times New Roman" w:cs="Times New Roman"/>
          <w:sz w:val="24"/>
          <w:szCs w:val="24"/>
          <w:lang w:bidi="uk-UA"/>
        </w:rPr>
        <w:t xml:space="preserve">структурних підрозділів </w:t>
      </w:r>
      <w:r>
        <w:rPr>
          <w:rFonts w:ascii="Times New Roman" w:hAnsi="Times New Roman" w:cs="Times New Roman"/>
          <w:b/>
          <w:sz w:val="24"/>
          <w:szCs w:val="24"/>
          <w:lang w:bidi="uk-UA"/>
        </w:rPr>
        <w:t>(триваючий захід, виконується протягом 2019-2020 років)</w:t>
      </w:r>
      <w:r w:rsidR="00251E31">
        <w:rPr>
          <w:rFonts w:ascii="Times New Roman" w:hAnsi="Times New Roman" w:cs="Times New Roman"/>
          <w:sz w:val="24"/>
          <w:szCs w:val="24"/>
          <w:lang w:bidi="uk-UA"/>
        </w:rPr>
        <w:t>;</w:t>
      </w:r>
    </w:p>
    <w:p w:rsidR="00251E31" w:rsidRDefault="00251E31">
      <w:pPr>
        <w:pStyle w:val="ac"/>
        <w:spacing w:line="230" w:lineRule="auto"/>
        <w:ind w:firstLine="426"/>
        <w:jc w:val="both"/>
        <w:rPr>
          <w:rFonts w:ascii="Times New Roman" w:hAnsi="Times New Roman" w:cs="Times New Roman"/>
          <w:b/>
          <w:sz w:val="24"/>
          <w:szCs w:val="24"/>
          <w:lang w:bidi="uk-UA"/>
        </w:rPr>
      </w:pPr>
      <w:r>
        <w:rPr>
          <w:rFonts w:ascii="Times New Roman" w:hAnsi="Times New Roman" w:cs="Times New Roman"/>
          <w:sz w:val="24"/>
          <w:szCs w:val="24"/>
          <w:lang w:bidi="uk-UA"/>
        </w:rPr>
        <w:t>- з мето</w:t>
      </w:r>
      <w:r w:rsidR="002C00C6">
        <w:rPr>
          <w:rFonts w:ascii="Times New Roman" w:hAnsi="Times New Roman" w:cs="Times New Roman"/>
          <w:sz w:val="24"/>
          <w:szCs w:val="24"/>
          <w:lang w:bidi="uk-UA"/>
        </w:rPr>
        <w:t xml:space="preserve">ю забезпечення доброчесності та сумлінного виконання посадових обов’язків </w:t>
      </w:r>
      <w:r w:rsidR="005067C5">
        <w:rPr>
          <w:rFonts w:ascii="Times New Roman" w:hAnsi="Times New Roman" w:cs="Times New Roman"/>
          <w:sz w:val="24"/>
          <w:szCs w:val="24"/>
          <w:lang w:bidi="uk-UA"/>
        </w:rPr>
        <w:t xml:space="preserve">      </w:t>
      </w:r>
      <w:r w:rsidR="002C00C6">
        <w:rPr>
          <w:rFonts w:ascii="Times New Roman" w:hAnsi="Times New Roman" w:cs="Times New Roman"/>
          <w:sz w:val="24"/>
          <w:szCs w:val="24"/>
          <w:lang w:bidi="uk-UA"/>
        </w:rPr>
        <w:t xml:space="preserve">передбачено методи контролю за діяльністю службових осіб, а саме при здійснюванні </w:t>
      </w:r>
      <w:r w:rsidR="005067C5">
        <w:rPr>
          <w:rFonts w:ascii="Times New Roman" w:hAnsi="Times New Roman" w:cs="Times New Roman"/>
          <w:sz w:val="24"/>
          <w:szCs w:val="24"/>
          <w:lang w:bidi="uk-UA"/>
        </w:rPr>
        <w:t xml:space="preserve">            </w:t>
      </w:r>
      <w:r w:rsidR="002C00C6">
        <w:rPr>
          <w:rFonts w:ascii="Times New Roman" w:hAnsi="Times New Roman" w:cs="Times New Roman"/>
          <w:sz w:val="24"/>
          <w:szCs w:val="24"/>
          <w:lang w:bidi="uk-UA"/>
        </w:rPr>
        <w:t>щорічного оцінювання службової діяльності державного службовця проведено співбесіду</w:t>
      </w:r>
      <w:r w:rsidR="005067C5">
        <w:rPr>
          <w:rFonts w:ascii="Times New Roman" w:hAnsi="Times New Roman" w:cs="Times New Roman"/>
          <w:sz w:val="24"/>
          <w:szCs w:val="24"/>
          <w:lang w:bidi="uk-UA"/>
        </w:rPr>
        <w:t xml:space="preserve">   </w:t>
      </w:r>
      <w:r w:rsidR="002C00C6">
        <w:rPr>
          <w:rFonts w:ascii="Times New Roman" w:hAnsi="Times New Roman" w:cs="Times New Roman"/>
          <w:sz w:val="24"/>
          <w:szCs w:val="24"/>
          <w:lang w:bidi="uk-UA"/>
        </w:rPr>
        <w:t xml:space="preserve"> безпосереднього керівника з державним службовцем у присутності керівника вищого рівня </w:t>
      </w:r>
      <w:r w:rsidR="002C00C6" w:rsidRPr="002C00C6">
        <w:rPr>
          <w:rFonts w:ascii="Times New Roman" w:hAnsi="Times New Roman" w:cs="Times New Roman"/>
          <w:b/>
          <w:sz w:val="24"/>
          <w:szCs w:val="24"/>
          <w:lang w:bidi="uk-UA"/>
        </w:rPr>
        <w:t>(заплановано на листопад 2019 року, листопад 2020 р</w:t>
      </w:r>
      <w:r w:rsidR="0045119A">
        <w:rPr>
          <w:rFonts w:ascii="Times New Roman" w:hAnsi="Times New Roman" w:cs="Times New Roman"/>
          <w:b/>
          <w:sz w:val="24"/>
          <w:szCs w:val="24"/>
          <w:lang w:bidi="uk-UA"/>
        </w:rPr>
        <w:t xml:space="preserve">оку, за </w:t>
      </w:r>
      <w:r w:rsidR="00736A3B">
        <w:rPr>
          <w:rFonts w:ascii="Times New Roman" w:hAnsi="Times New Roman" w:cs="Times New Roman"/>
          <w:b/>
          <w:sz w:val="24"/>
          <w:szCs w:val="24"/>
          <w:lang w:bidi="uk-UA"/>
        </w:rPr>
        <w:t xml:space="preserve"> 2019 р</w:t>
      </w:r>
      <w:r w:rsidR="0045119A">
        <w:rPr>
          <w:rFonts w:ascii="Times New Roman" w:hAnsi="Times New Roman" w:cs="Times New Roman"/>
          <w:b/>
          <w:sz w:val="24"/>
          <w:szCs w:val="24"/>
          <w:lang w:bidi="uk-UA"/>
        </w:rPr>
        <w:t xml:space="preserve">ік виконано </w:t>
      </w:r>
      <w:r w:rsidR="00736A3B">
        <w:rPr>
          <w:rFonts w:ascii="Times New Roman" w:hAnsi="Times New Roman" w:cs="Times New Roman"/>
          <w:b/>
          <w:sz w:val="24"/>
          <w:szCs w:val="24"/>
          <w:lang w:bidi="uk-UA"/>
        </w:rPr>
        <w:t>100%</w:t>
      </w:r>
      <w:r w:rsidR="0045119A">
        <w:rPr>
          <w:rFonts w:ascii="Times New Roman" w:hAnsi="Times New Roman" w:cs="Times New Roman"/>
          <w:b/>
          <w:sz w:val="24"/>
          <w:szCs w:val="24"/>
          <w:lang w:bidi="uk-UA"/>
        </w:rPr>
        <w:t xml:space="preserve">, </w:t>
      </w:r>
      <w:r w:rsidR="005067C5">
        <w:rPr>
          <w:rFonts w:ascii="Times New Roman" w:hAnsi="Times New Roman" w:cs="Times New Roman"/>
          <w:b/>
          <w:sz w:val="24"/>
          <w:szCs w:val="24"/>
          <w:lang w:bidi="uk-UA"/>
        </w:rPr>
        <w:t xml:space="preserve">       </w:t>
      </w:r>
      <w:r w:rsidR="0045119A">
        <w:rPr>
          <w:rFonts w:ascii="Times New Roman" w:hAnsi="Times New Roman" w:cs="Times New Roman"/>
          <w:b/>
          <w:sz w:val="24"/>
          <w:szCs w:val="24"/>
          <w:lang w:bidi="uk-UA"/>
        </w:rPr>
        <w:t>у 2020 році термін виконання не настав</w:t>
      </w:r>
      <w:r w:rsidR="00736A3B">
        <w:rPr>
          <w:rFonts w:ascii="Times New Roman" w:hAnsi="Times New Roman" w:cs="Times New Roman"/>
          <w:b/>
          <w:sz w:val="24"/>
          <w:szCs w:val="24"/>
          <w:lang w:bidi="uk-UA"/>
        </w:rPr>
        <w:t>).</w:t>
      </w:r>
    </w:p>
    <w:p w:rsidR="00634162" w:rsidRDefault="00634162">
      <w:pPr>
        <w:pStyle w:val="ac"/>
        <w:spacing w:line="230" w:lineRule="auto"/>
        <w:jc w:val="both"/>
        <w:rPr>
          <w:rFonts w:ascii="Times New Roman" w:hAnsi="Times New Roman" w:cs="Times New Roman"/>
          <w:b/>
          <w:i/>
          <w:sz w:val="24"/>
          <w:szCs w:val="24"/>
          <w:u w:val="single"/>
          <w:lang w:bidi="uk-UA"/>
        </w:rPr>
      </w:pPr>
    </w:p>
    <w:p w:rsidR="002D150A" w:rsidRDefault="0022232F">
      <w:pPr>
        <w:pStyle w:val="ac"/>
        <w:spacing w:line="230" w:lineRule="auto"/>
        <w:jc w:val="both"/>
        <w:rPr>
          <w:rFonts w:ascii="Times New Roman" w:hAnsi="Times New Roman" w:cs="Times New Roman"/>
          <w:b/>
          <w:i/>
          <w:sz w:val="24"/>
          <w:szCs w:val="24"/>
          <w:u w:val="single"/>
          <w:lang w:bidi="uk-UA"/>
        </w:rPr>
      </w:pPr>
      <w:r>
        <w:rPr>
          <w:rFonts w:ascii="Times New Roman" w:hAnsi="Times New Roman" w:cs="Times New Roman"/>
          <w:b/>
          <w:i/>
          <w:sz w:val="24"/>
          <w:szCs w:val="24"/>
          <w:u w:val="single"/>
          <w:lang w:bidi="uk-UA"/>
        </w:rPr>
        <w:t>Розділ «Проведення внутрішнього аудиту»</w:t>
      </w:r>
    </w:p>
    <w:p w:rsidR="00634162" w:rsidRPr="00634162" w:rsidRDefault="00634162" w:rsidP="0045119A">
      <w:pPr>
        <w:pStyle w:val="ac"/>
        <w:ind w:firstLine="567"/>
        <w:jc w:val="both"/>
        <w:rPr>
          <w:rFonts w:ascii="Times New Roman" w:hAnsi="Times New Roman" w:cs="Times New Roman"/>
          <w:sz w:val="24"/>
          <w:szCs w:val="24"/>
          <w:lang w:bidi="uk-UA"/>
        </w:rPr>
      </w:pPr>
      <w:r w:rsidRPr="00634162">
        <w:rPr>
          <w:rFonts w:ascii="Times New Roman" w:hAnsi="Times New Roman" w:cs="Times New Roman"/>
          <w:sz w:val="24"/>
          <w:szCs w:val="24"/>
          <w:lang w:bidi="uk-UA"/>
        </w:rPr>
        <w:t xml:space="preserve">Складення та виконання програми забезпечення та підвищення якості внутрішнього </w:t>
      </w:r>
      <w:r w:rsidR="00ED1478">
        <w:rPr>
          <w:rFonts w:ascii="Times New Roman" w:hAnsi="Times New Roman" w:cs="Times New Roman"/>
          <w:sz w:val="24"/>
          <w:szCs w:val="24"/>
          <w:lang w:bidi="uk-UA"/>
        </w:rPr>
        <w:t xml:space="preserve">     </w:t>
      </w:r>
      <w:r w:rsidRPr="00634162">
        <w:rPr>
          <w:rFonts w:ascii="Times New Roman" w:hAnsi="Times New Roman" w:cs="Times New Roman"/>
          <w:sz w:val="24"/>
          <w:szCs w:val="24"/>
          <w:lang w:bidi="uk-UA"/>
        </w:rPr>
        <w:t xml:space="preserve">аудиту </w:t>
      </w:r>
      <w:r w:rsidRPr="00560B7F">
        <w:rPr>
          <w:rFonts w:ascii="Times New Roman" w:hAnsi="Times New Roman" w:cs="Times New Roman"/>
          <w:b/>
          <w:sz w:val="24"/>
          <w:szCs w:val="24"/>
          <w:lang w:bidi="uk-UA"/>
        </w:rPr>
        <w:t>заплановано на другий квартал 2020 року;</w:t>
      </w:r>
    </w:p>
    <w:p w:rsidR="00634162" w:rsidRPr="00560B7F" w:rsidRDefault="00634162" w:rsidP="0045119A">
      <w:pPr>
        <w:pStyle w:val="ac"/>
        <w:ind w:firstLine="567"/>
        <w:jc w:val="both"/>
        <w:rPr>
          <w:rFonts w:ascii="Times New Roman" w:hAnsi="Times New Roman" w:cs="Times New Roman"/>
          <w:b/>
          <w:sz w:val="24"/>
          <w:szCs w:val="24"/>
          <w:lang w:bidi="uk-UA"/>
        </w:rPr>
      </w:pPr>
      <w:r w:rsidRPr="00634162">
        <w:rPr>
          <w:rFonts w:ascii="Times New Roman" w:hAnsi="Times New Roman" w:cs="Times New Roman"/>
          <w:sz w:val="24"/>
          <w:szCs w:val="24"/>
          <w:lang w:bidi="uk-UA"/>
        </w:rPr>
        <w:t>Проведення внутрішньої оцінки якості внутрішнього аудиту відповідно до вимог</w:t>
      </w:r>
      <w:r w:rsidR="00ED1478">
        <w:rPr>
          <w:rFonts w:ascii="Times New Roman" w:hAnsi="Times New Roman" w:cs="Times New Roman"/>
          <w:sz w:val="24"/>
          <w:szCs w:val="24"/>
          <w:lang w:bidi="uk-UA"/>
        </w:rPr>
        <w:t xml:space="preserve">          </w:t>
      </w:r>
      <w:r w:rsidRPr="00634162">
        <w:rPr>
          <w:rFonts w:ascii="Times New Roman" w:hAnsi="Times New Roman" w:cs="Times New Roman"/>
          <w:sz w:val="24"/>
          <w:szCs w:val="24"/>
          <w:lang w:bidi="uk-UA"/>
        </w:rPr>
        <w:t xml:space="preserve"> стандартів внутрішнього аудиту заплановано </w:t>
      </w:r>
      <w:r w:rsidRPr="00560B7F">
        <w:rPr>
          <w:rFonts w:ascii="Times New Roman" w:hAnsi="Times New Roman" w:cs="Times New Roman"/>
          <w:b/>
          <w:sz w:val="24"/>
          <w:szCs w:val="24"/>
          <w:lang w:bidi="uk-UA"/>
        </w:rPr>
        <w:t xml:space="preserve">після  здійснення внутрішнього аудиту </w:t>
      </w:r>
      <w:r w:rsidR="0021268D">
        <w:rPr>
          <w:rFonts w:ascii="Times New Roman" w:hAnsi="Times New Roman" w:cs="Times New Roman"/>
          <w:b/>
          <w:sz w:val="24"/>
          <w:szCs w:val="24"/>
          <w:lang w:bidi="uk-UA"/>
        </w:rPr>
        <w:t xml:space="preserve">         </w:t>
      </w:r>
      <w:r w:rsidRPr="00560B7F">
        <w:rPr>
          <w:rFonts w:ascii="Times New Roman" w:hAnsi="Times New Roman" w:cs="Times New Roman"/>
          <w:b/>
          <w:sz w:val="24"/>
          <w:szCs w:val="24"/>
          <w:lang w:bidi="uk-UA"/>
        </w:rPr>
        <w:t>протягом 2019-2020 років;</w:t>
      </w:r>
    </w:p>
    <w:p w:rsidR="00634162" w:rsidRPr="00634162" w:rsidRDefault="00634162" w:rsidP="00634162">
      <w:pPr>
        <w:pStyle w:val="ac"/>
        <w:ind w:firstLine="567"/>
        <w:rPr>
          <w:rFonts w:ascii="Times New Roman" w:hAnsi="Times New Roman" w:cs="Times New Roman"/>
          <w:sz w:val="24"/>
          <w:szCs w:val="24"/>
          <w:lang w:bidi="uk-UA"/>
        </w:rPr>
      </w:pPr>
    </w:p>
    <w:p w:rsidR="002D150A" w:rsidRPr="00ED1478" w:rsidRDefault="0022232F">
      <w:pPr>
        <w:pStyle w:val="ac"/>
        <w:spacing w:line="230" w:lineRule="auto"/>
        <w:jc w:val="both"/>
        <w:rPr>
          <w:rFonts w:ascii="Times New Roman" w:hAnsi="Times New Roman" w:cs="Times New Roman"/>
          <w:b/>
          <w:i/>
          <w:sz w:val="24"/>
          <w:szCs w:val="24"/>
          <w:u w:val="single"/>
        </w:rPr>
      </w:pPr>
      <w:r w:rsidRPr="00ED1478">
        <w:rPr>
          <w:rFonts w:ascii="Times New Roman" w:hAnsi="Times New Roman" w:cs="Times New Roman"/>
          <w:b/>
          <w:i/>
          <w:sz w:val="24"/>
          <w:szCs w:val="24"/>
          <w:u w:val="single"/>
        </w:rPr>
        <w:t>Розділ «Робота з вхідною кореспонденцією»</w:t>
      </w:r>
    </w:p>
    <w:p w:rsidR="00B200F3" w:rsidRPr="00ED1478" w:rsidRDefault="00B200F3" w:rsidP="00B200F3">
      <w:pPr>
        <w:pStyle w:val="ac"/>
        <w:spacing w:line="230" w:lineRule="auto"/>
        <w:ind w:firstLine="567"/>
        <w:jc w:val="both"/>
        <w:rPr>
          <w:rFonts w:ascii="Times New Roman" w:hAnsi="Times New Roman" w:cs="Times New Roman"/>
          <w:sz w:val="24"/>
          <w:szCs w:val="24"/>
        </w:rPr>
      </w:pPr>
      <w:r w:rsidRPr="00ED1478">
        <w:rPr>
          <w:rFonts w:ascii="Times New Roman" w:hAnsi="Times New Roman" w:cs="Times New Roman"/>
          <w:sz w:val="24"/>
          <w:szCs w:val="24"/>
        </w:rPr>
        <w:t xml:space="preserve">Прийнято рішення про затвердження положення про «Гарячу лінію» телефонного зв’язку з населенням з питань, що належать до компетенції Донецької обласної державної </w:t>
      </w:r>
      <w:r w:rsidR="00ED1478">
        <w:rPr>
          <w:rFonts w:ascii="Times New Roman" w:hAnsi="Times New Roman" w:cs="Times New Roman"/>
          <w:sz w:val="24"/>
          <w:szCs w:val="24"/>
        </w:rPr>
        <w:t xml:space="preserve">      </w:t>
      </w:r>
      <w:r w:rsidRPr="00ED1478">
        <w:rPr>
          <w:rFonts w:ascii="Times New Roman" w:hAnsi="Times New Roman" w:cs="Times New Roman"/>
          <w:sz w:val="24"/>
          <w:szCs w:val="24"/>
        </w:rPr>
        <w:t>адміністрації, обласної військово-цивільної адміністрації, з метою чого:</w:t>
      </w:r>
    </w:p>
    <w:p w:rsidR="00B200F3" w:rsidRPr="00ED1478" w:rsidRDefault="0022232F" w:rsidP="00B200F3">
      <w:pPr>
        <w:pStyle w:val="ac"/>
        <w:spacing w:line="230" w:lineRule="auto"/>
        <w:ind w:right="1" w:firstLine="567"/>
        <w:jc w:val="both"/>
        <w:rPr>
          <w:rFonts w:ascii="Times New Roman" w:hAnsi="Times New Roman" w:cs="Times New Roman"/>
          <w:b/>
          <w:sz w:val="24"/>
          <w:szCs w:val="24"/>
        </w:rPr>
      </w:pPr>
      <w:r w:rsidRPr="00ED1478">
        <w:rPr>
          <w:rFonts w:ascii="Times New Roman" w:hAnsi="Times New Roman" w:cs="Times New Roman"/>
          <w:sz w:val="24"/>
          <w:szCs w:val="24"/>
        </w:rPr>
        <w:t xml:space="preserve">- розроблено Положення про «Гарячу лінію» телефонного зв’язку з населенням з питань, що належать до компетенції Донецької обласної державної адміністрації, обласної військово-цивільної адміністрації </w:t>
      </w:r>
      <w:r w:rsidR="00B200F3" w:rsidRPr="00ED1478">
        <w:rPr>
          <w:rFonts w:ascii="Times New Roman" w:hAnsi="Times New Roman" w:cs="Times New Roman"/>
          <w:sz w:val="24"/>
          <w:szCs w:val="24"/>
        </w:rPr>
        <w:t>(розпорядженням голови облдержадміністрації, керівника обласної військово-цивільної адміністрації від 08 лютого 2019 року № 128/5-19, зареєстроване в</w:t>
      </w:r>
      <w:r w:rsidR="00ED1478">
        <w:rPr>
          <w:rFonts w:ascii="Times New Roman" w:hAnsi="Times New Roman" w:cs="Times New Roman"/>
          <w:sz w:val="24"/>
          <w:szCs w:val="24"/>
        </w:rPr>
        <w:t xml:space="preserve">            </w:t>
      </w:r>
      <w:r w:rsidR="00B200F3" w:rsidRPr="00ED1478">
        <w:rPr>
          <w:rFonts w:ascii="Times New Roman" w:hAnsi="Times New Roman" w:cs="Times New Roman"/>
          <w:sz w:val="24"/>
          <w:szCs w:val="24"/>
        </w:rPr>
        <w:t xml:space="preserve"> Головному територіальному управлінні юстиції у Донецькій області 20 лютого 2019 року                    за № 24/2737</w:t>
      </w:r>
      <w:r w:rsidR="00B200F3" w:rsidRPr="00ED1478">
        <w:rPr>
          <w:rFonts w:ascii="Times New Roman" w:hAnsi="Times New Roman" w:cs="Times New Roman"/>
          <w:b/>
          <w:sz w:val="24"/>
          <w:szCs w:val="24"/>
        </w:rPr>
        <w:t xml:space="preserve"> (заплановано на перше півріччя 2019 року, захід виконано 100%);</w:t>
      </w:r>
    </w:p>
    <w:p w:rsidR="002D150A" w:rsidRDefault="0022232F" w:rsidP="00B200F3">
      <w:pPr>
        <w:pStyle w:val="ac"/>
        <w:spacing w:line="230" w:lineRule="auto"/>
        <w:ind w:right="1" w:firstLine="567"/>
        <w:jc w:val="both"/>
        <w:rPr>
          <w:rFonts w:ascii="Times New Roman" w:hAnsi="Times New Roman" w:cs="Times New Roman"/>
          <w:b/>
          <w:sz w:val="24"/>
          <w:szCs w:val="24"/>
        </w:rPr>
      </w:pPr>
      <w:r>
        <w:rPr>
          <w:rFonts w:ascii="Times New Roman" w:hAnsi="Times New Roman" w:cs="Times New Roman"/>
          <w:sz w:val="24"/>
          <w:szCs w:val="24"/>
        </w:rPr>
        <w:t xml:space="preserve">- проведено семінар-навчання для керівників та відповідальних за роботу із зверненнями громадян та доступ до публічної інформації посадових осіб райдержадміністрацій, військово-цивільних адміністрацій, виконавчих органів міських рад, структурних підрозділів </w:t>
      </w:r>
      <w:r w:rsidR="00ED1478">
        <w:rPr>
          <w:rFonts w:ascii="Times New Roman" w:hAnsi="Times New Roman" w:cs="Times New Roman"/>
          <w:sz w:val="24"/>
          <w:szCs w:val="24"/>
        </w:rPr>
        <w:t xml:space="preserve">                    </w:t>
      </w:r>
      <w:r>
        <w:rPr>
          <w:rFonts w:ascii="Times New Roman" w:hAnsi="Times New Roman" w:cs="Times New Roman"/>
          <w:sz w:val="24"/>
          <w:szCs w:val="24"/>
        </w:rPr>
        <w:t xml:space="preserve">облдержадміністрації «Питання роботи із зверненнями громадян та доступу до публічної інформації»» </w:t>
      </w:r>
      <w:r>
        <w:rPr>
          <w:rFonts w:ascii="Times New Roman" w:hAnsi="Times New Roman" w:cs="Times New Roman"/>
          <w:b/>
          <w:sz w:val="24"/>
          <w:szCs w:val="24"/>
        </w:rPr>
        <w:t>(заплановано на перше півріччя 2019 року, виконано 100%);</w:t>
      </w:r>
    </w:p>
    <w:p w:rsidR="002D150A" w:rsidRDefault="0022232F">
      <w:pPr>
        <w:pStyle w:val="ac"/>
        <w:spacing w:line="230" w:lineRule="auto"/>
        <w:ind w:right="1"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запроваджено безкоштовний для населення телефонний номер «Гарячої лінії» (0800) 507 506 у робочі дні з 9.00 до 13.00 та з 14.00 до 18.00 (у п’ятницю та передсвяткові дні - </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до 17.00), дзвінки на який приймають відповідальні за цей напрямок роботи працівники </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управління; з початку року прийнято та забезпечено оперативний розгляд 1318 телефонних повідомлень, що надійшли на безкоштовну «Гарячу лінію» </w:t>
      </w:r>
      <w:r>
        <w:rPr>
          <w:rFonts w:ascii="Times New Roman" w:hAnsi="Times New Roman" w:cs="Times New Roman"/>
          <w:b/>
          <w:sz w:val="24"/>
          <w:szCs w:val="24"/>
        </w:rPr>
        <w:t xml:space="preserve"> (заплановано на перший </w:t>
      </w:r>
      <w:r w:rsidR="0021268D">
        <w:rPr>
          <w:rFonts w:ascii="Times New Roman" w:hAnsi="Times New Roman" w:cs="Times New Roman"/>
          <w:b/>
          <w:sz w:val="24"/>
          <w:szCs w:val="24"/>
        </w:rPr>
        <w:t xml:space="preserve">            </w:t>
      </w:r>
      <w:r>
        <w:rPr>
          <w:rFonts w:ascii="Times New Roman" w:hAnsi="Times New Roman" w:cs="Times New Roman"/>
          <w:b/>
          <w:sz w:val="24"/>
          <w:szCs w:val="24"/>
        </w:rPr>
        <w:t>квартал 2019 року, захід виконано 100%);</w:t>
      </w:r>
    </w:p>
    <w:p w:rsidR="002D150A" w:rsidRDefault="0022232F">
      <w:pPr>
        <w:pStyle w:val="ac"/>
        <w:spacing w:line="230" w:lineRule="auto"/>
        <w:ind w:right="1" w:firstLine="567"/>
        <w:jc w:val="both"/>
        <w:rPr>
          <w:rFonts w:ascii="Times New Roman" w:hAnsi="Times New Roman" w:cs="Times New Roman"/>
          <w:b/>
          <w:sz w:val="24"/>
          <w:szCs w:val="24"/>
        </w:rPr>
      </w:pPr>
      <w:r>
        <w:rPr>
          <w:rFonts w:ascii="Times New Roman" w:hAnsi="Times New Roman" w:cs="Times New Roman"/>
          <w:sz w:val="24"/>
          <w:szCs w:val="24"/>
        </w:rPr>
        <w:t xml:space="preserve"> - забезпечено послугування у роботі «Гарячої лінії» інформацією з бази знань </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«ПИТАННЯ-ВІДПОВІДІ» автоматизованого інтерактивного консультативно-інформаційного </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сервісу облдержадміністрації «Е-ДОВІДНИКА», розміщеного на офіційному веб-сайті </w:t>
      </w:r>
      <w:r w:rsidR="005067C5">
        <w:rPr>
          <w:rFonts w:ascii="Times New Roman" w:hAnsi="Times New Roman" w:cs="Times New Roman"/>
          <w:sz w:val="24"/>
          <w:szCs w:val="24"/>
        </w:rPr>
        <w:t xml:space="preserve">          </w:t>
      </w:r>
      <w:r>
        <w:rPr>
          <w:rFonts w:ascii="Times New Roman" w:hAnsi="Times New Roman" w:cs="Times New Roman"/>
          <w:sz w:val="24"/>
          <w:szCs w:val="24"/>
        </w:rPr>
        <w:t>Донецької обласної державної адміністрації, обласної вій</w:t>
      </w:r>
      <w:r w:rsidR="00B200F3">
        <w:rPr>
          <w:rFonts w:ascii="Times New Roman" w:hAnsi="Times New Roman" w:cs="Times New Roman"/>
          <w:sz w:val="24"/>
          <w:szCs w:val="24"/>
        </w:rPr>
        <w:t xml:space="preserve">ськово-цивільної адміністрації </w:t>
      </w:r>
      <w:r w:rsidR="005067C5">
        <w:rPr>
          <w:rFonts w:ascii="Times New Roman" w:hAnsi="Times New Roman" w:cs="Times New Roman"/>
          <w:sz w:val="24"/>
          <w:szCs w:val="24"/>
        </w:rPr>
        <w:t xml:space="preserve">   </w:t>
      </w:r>
      <w:r>
        <w:rPr>
          <w:rFonts w:ascii="Times New Roman" w:hAnsi="Times New Roman" w:cs="Times New Roman"/>
          <w:b/>
          <w:sz w:val="24"/>
          <w:szCs w:val="24"/>
        </w:rPr>
        <w:t>(триваючий захід, виконується протягом 2019-2020 років);</w:t>
      </w:r>
    </w:p>
    <w:p w:rsidR="00B200F3" w:rsidRDefault="0022232F">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200F3">
        <w:rPr>
          <w:rFonts w:ascii="Times New Roman" w:hAnsi="Times New Roman" w:cs="Times New Roman"/>
          <w:sz w:val="24"/>
          <w:szCs w:val="24"/>
        </w:rPr>
        <w:t xml:space="preserve">прийнято рішення про затвердження графіків проведення виїзних прийомів за місцем мешкання громад або тимчасового перебування громадян посадовими особами </w:t>
      </w:r>
      <w:r w:rsidR="005067C5">
        <w:rPr>
          <w:rFonts w:ascii="Times New Roman" w:hAnsi="Times New Roman" w:cs="Times New Roman"/>
          <w:sz w:val="24"/>
          <w:szCs w:val="24"/>
        </w:rPr>
        <w:t xml:space="preserve">                          </w:t>
      </w:r>
      <w:r w:rsidR="00B200F3">
        <w:rPr>
          <w:rFonts w:ascii="Times New Roman" w:hAnsi="Times New Roman" w:cs="Times New Roman"/>
          <w:sz w:val="24"/>
          <w:szCs w:val="24"/>
        </w:rPr>
        <w:t>облдержадміністрації та їх дотримання, з метою чого:</w:t>
      </w:r>
    </w:p>
    <w:p w:rsidR="002D150A" w:rsidRDefault="00B200F3">
      <w:pPr>
        <w:pStyle w:val="ac"/>
        <w:spacing w:line="230" w:lineRule="auto"/>
        <w:ind w:firstLine="567"/>
        <w:jc w:val="both"/>
      </w:pPr>
      <w:r>
        <w:rPr>
          <w:rFonts w:ascii="Times New Roman" w:hAnsi="Times New Roman" w:cs="Times New Roman"/>
          <w:sz w:val="24"/>
          <w:szCs w:val="24"/>
        </w:rPr>
        <w:t>- розроблено відповідний проект розпорядження голови облдержадміністрації, керівника обласної військово-цивільної адміністрації</w:t>
      </w:r>
      <w:r w:rsidR="0022232F">
        <w:rPr>
          <w:rFonts w:ascii="Times New Roman" w:hAnsi="Times New Roman" w:cs="Times New Roman"/>
          <w:sz w:val="24"/>
          <w:szCs w:val="24"/>
        </w:rPr>
        <w:t xml:space="preserve"> </w:t>
      </w:r>
      <w:r w:rsidR="0022232F">
        <w:rPr>
          <w:rFonts w:ascii="Times New Roman" w:hAnsi="Times New Roman" w:cs="Times New Roman"/>
          <w:b/>
          <w:sz w:val="24"/>
          <w:szCs w:val="24"/>
        </w:rPr>
        <w:t xml:space="preserve">(заплановано на перший квартал 2019 року, </w:t>
      </w:r>
      <w:r w:rsidR="005067C5">
        <w:rPr>
          <w:rFonts w:ascii="Times New Roman" w:hAnsi="Times New Roman" w:cs="Times New Roman"/>
          <w:b/>
          <w:sz w:val="24"/>
          <w:szCs w:val="24"/>
        </w:rPr>
        <w:t xml:space="preserve">    </w:t>
      </w:r>
      <w:r w:rsidR="0022232F">
        <w:rPr>
          <w:rFonts w:ascii="Times New Roman" w:hAnsi="Times New Roman" w:cs="Times New Roman"/>
          <w:b/>
          <w:sz w:val="24"/>
          <w:szCs w:val="24"/>
        </w:rPr>
        <w:t>захід виконано 100%);</w:t>
      </w:r>
    </w:p>
    <w:p w:rsidR="002D150A" w:rsidRDefault="0022232F">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визначено посадових осіб, відповідальних за координацію роботи та контроль щодо виконання розпорядження про затвердження Графіку проведення виїзного прийому за місцем мешкання громадян головою облдержадміністрації, керівником обласної військово-цивільної адміністрації, першим заступником голови, заступниками голови облдержадміністрації </w:t>
      </w:r>
      <w:r w:rsidR="005067C5">
        <w:rPr>
          <w:rFonts w:ascii="Times New Roman" w:hAnsi="Times New Roman" w:cs="Times New Roman"/>
          <w:sz w:val="24"/>
          <w:szCs w:val="24"/>
        </w:rPr>
        <w:t xml:space="preserve">         </w:t>
      </w:r>
      <w:r>
        <w:rPr>
          <w:rFonts w:ascii="Times New Roman" w:hAnsi="Times New Roman" w:cs="Times New Roman"/>
          <w:b/>
          <w:sz w:val="24"/>
          <w:szCs w:val="24"/>
        </w:rPr>
        <w:t>(заплановано на перший квартал 2019 року, захід виконано 100%);</w:t>
      </w:r>
    </w:p>
    <w:p w:rsidR="002D150A" w:rsidRDefault="00B200F3">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здійснений періодичний</w:t>
      </w:r>
      <w:r w:rsidR="0022232F">
        <w:rPr>
          <w:rFonts w:ascii="Times New Roman" w:hAnsi="Times New Roman" w:cs="Times New Roman"/>
          <w:sz w:val="24"/>
          <w:szCs w:val="24"/>
        </w:rPr>
        <w:t xml:space="preserve"> моніторинг дотримання графіків прийомів та інформування голови облдержадміністрації, керівника обласної військово-цивільної адміністрації про його виконання до 10 числа місяця, наступного за звітним </w:t>
      </w:r>
      <w:r w:rsidR="0022232F">
        <w:rPr>
          <w:rFonts w:ascii="Times New Roman" w:hAnsi="Times New Roman" w:cs="Times New Roman"/>
          <w:b/>
          <w:sz w:val="24"/>
          <w:szCs w:val="24"/>
        </w:rPr>
        <w:t>(триваючий захід, виконується</w:t>
      </w:r>
      <w:r w:rsidR="0001376A">
        <w:rPr>
          <w:rFonts w:ascii="Times New Roman" w:hAnsi="Times New Roman" w:cs="Times New Roman"/>
          <w:b/>
          <w:sz w:val="24"/>
          <w:szCs w:val="24"/>
        </w:rPr>
        <w:t xml:space="preserve">          </w:t>
      </w:r>
      <w:r w:rsidR="0022232F">
        <w:rPr>
          <w:rFonts w:ascii="Times New Roman" w:hAnsi="Times New Roman" w:cs="Times New Roman"/>
          <w:b/>
          <w:sz w:val="24"/>
          <w:szCs w:val="24"/>
        </w:rPr>
        <w:t xml:space="preserve"> протягом 2019-2020 років)</w:t>
      </w:r>
      <w:r w:rsidR="0022232F">
        <w:rPr>
          <w:rFonts w:ascii="Times New Roman" w:hAnsi="Times New Roman" w:cs="Times New Roman"/>
          <w:sz w:val="24"/>
          <w:szCs w:val="24"/>
        </w:rPr>
        <w:t>;</w:t>
      </w:r>
    </w:p>
    <w:p w:rsidR="002D150A" w:rsidRDefault="0022232F">
      <w:pPr>
        <w:pStyle w:val="ac"/>
        <w:spacing w:line="230" w:lineRule="auto"/>
        <w:ind w:firstLine="567"/>
        <w:jc w:val="both"/>
        <w:rPr>
          <w:rFonts w:ascii="Times New Roman" w:hAnsi="Times New Roman" w:cs="Times New Roman"/>
          <w:sz w:val="24"/>
          <w:szCs w:val="24"/>
        </w:rPr>
      </w:pPr>
      <w:r>
        <w:rPr>
          <w:rFonts w:ascii="Times New Roman" w:eastAsia="Andale Sans UI" w:hAnsi="Times New Roman" w:cs="Tahoma"/>
          <w:sz w:val="20"/>
          <w:szCs w:val="20"/>
        </w:rPr>
        <w:t xml:space="preserve"> - з</w:t>
      </w:r>
      <w:r>
        <w:rPr>
          <w:rFonts w:ascii="Times New Roman" w:hAnsi="Times New Roman" w:cs="Times New Roman"/>
          <w:sz w:val="24"/>
          <w:szCs w:val="24"/>
        </w:rPr>
        <w:t xml:space="preserve">абезпечено оприлюднення актуального Графіку проведення виїзного прийому за </w:t>
      </w:r>
      <w:r w:rsidR="0001376A">
        <w:rPr>
          <w:rFonts w:ascii="Times New Roman" w:hAnsi="Times New Roman" w:cs="Times New Roman"/>
          <w:sz w:val="24"/>
          <w:szCs w:val="24"/>
        </w:rPr>
        <w:t xml:space="preserve">        </w:t>
      </w:r>
      <w:r>
        <w:rPr>
          <w:rFonts w:ascii="Times New Roman" w:hAnsi="Times New Roman" w:cs="Times New Roman"/>
          <w:sz w:val="24"/>
          <w:szCs w:val="24"/>
        </w:rPr>
        <w:t>місцем мешкання громадян головою облдержадміністрації, керівником обласної військово-</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цивільної адміністрації, першим заступником голови, заступниками голови </w:t>
      </w:r>
      <w:r w:rsidR="005067C5">
        <w:rPr>
          <w:rFonts w:ascii="Times New Roman" w:hAnsi="Times New Roman" w:cs="Times New Roman"/>
          <w:sz w:val="24"/>
          <w:szCs w:val="24"/>
        </w:rPr>
        <w:t xml:space="preserve">                                   </w:t>
      </w:r>
      <w:r>
        <w:rPr>
          <w:rFonts w:ascii="Times New Roman" w:hAnsi="Times New Roman" w:cs="Times New Roman"/>
          <w:sz w:val="24"/>
          <w:szCs w:val="24"/>
        </w:rPr>
        <w:t>облдержадміністрації на офіційному веб-сайті облдержадміністрації (посилання: https://dn.gov.ua/ua/prozora-vlada/zvernennya-gromadyan/grafiki-prijomiv-gromadyan/grafik-osobistih-spilnih-viyiznih-prijomiv-kerivnictva-oda).</w:t>
      </w:r>
    </w:p>
    <w:p w:rsidR="002D150A" w:rsidRDefault="0022232F">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Крім того, у розділі «Новини» офіційного веб-сайту облдержадміністрації періодично висвітлюються матеріали за підсумками проведення прийомів громадян керівними </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працівниками облдержадміністрації </w:t>
      </w:r>
      <w:r>
        <w:rPr>
          <w:rFonts w:ascii="Times New Roman" w:hAnsi="Times New Roman" w:cs="Times New Roman"/>
          <w:b/>
          <w:sz w:val="24"/>
          <w:szCs w:val="24"/>
        </w:rPr>
        <w:t xml:space="preserve">(триваючий захід, виконується </w:t>
      </w:r>
      <w:r w:rsidR="0001376A">
        <w:rPr>
          <w:rFonts w:ascii="Times New Roman" w:hAnsi="Times New Roman" w:cs="Times New Roman"/>
          <w:b/>
          <w:sz w:val="24"/>
          <w:szCs w:val="24"/>
        </w:rPr>
        <w:t xml:space="preserve">                                               </w:t>
      </w:r>
      <w:r>
        <w:rPr>
          <w:rFonts w:ascii="Times New Roman" w:hAnsi="Times New Roman" w:cs="Times New Roman"/>
          <w:b/>
          <w:sz w:val="24"/>
          <w:szCs w:val="24"/>
        </w:rPr>
        <w:t>протягом 2019-2020 років)</w:t>
      </w:r>
      <w:r>
        <w:rPr>
          <w:rFonts w:ascii="Times New Roman" w:hAnsi="Times New Roman" w:cs="Times New Roman"/>
          <w:sz w:val="24"/>
          <w:szCs w:val="24"/>
        </w:rPr>
        <w:t>;</w:t>
      </w:r>
    </w:p>
    <w:p w:rsidR="002D150A" w:rsidRDefault="0022232F">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B200F3">
        <w:rPr>
          <w:rFonts w:ascii="Times New Roman" w:hAnsi="Times New Roman" w:cs="Times New Roman"/>
          <w:sz w:val="24"/>
          <w:szCs w:val="24"/>
        </w:rPr>
        <w:t xml:space="preserve">прийнято рішення про затвердження оновлених положень про комісію </w:t>
      </w:r>
      <w:r w:rsidR="005067C5">
        <w:rPr>
          <w:rFonts w:ascii="Times New Roman" w:hAnsi="Times New Roman" w:cs="Times New Roman"/>
          <w:sz w:val="24"/>
          <w:szCs w:val="24"/>
        </w:rPr>
        <w:t xml:space="preserve">                              </w:t>
      </w:r>
      <w:r w:rsidR="00B200F3">
        <w:rPr>
          <w:rFonts w:ascii="Times New Roman" w:hAnsi="Times New Roman" w:cs="Times New Roman"/>
          <w:sz w:val="24"/>
          <w:szCs w:val="24"/>
        </w:rPr>
        <w:t>облдержадміністрації з питань розгляду звернень громадян та «</w:t>
      </w:r>
      <w:r w:rsidR="003A12C3">
        <w:rPr>
          <w:rFonts w:ascii="Times New Roman" w:hAnsi="Times New Roman" w:cs="Times New Roman"/>
          <w:sz w:val="24"/>
          <w:szCs w:val="24"/>
        </w:rPr>
        <w:t xml:space="preserve">День контролю» результатів розгляду звернень громадян та їх персональних складів, з метою чого </w:t>
      </w:r>
      <w:r>
        <w:rPr>
          <w:rFonts w:ascii="Times New Roman" w:hAnsi="Times New Roman" w:cs="Times New Roman"/>
          <w:sz w:val="24"/>
          <w:szCs w:val="24"/>
        </w:rPr>
        <w:t xml:space="preserve">розроблено Порядок проведення в Донецькій обласній державній адміністрації «Дня контролю» </w:t>
      </w:r>
      <w:r w:rsidR="0001376A">
        <w:rPr>
          <w:rFonts w:ascii="Times New Roman" w:hAnsi="Times New Roman" w:cs="Times New Roman"/>
          <w:sz w:val="24"/>
          <w:szCs w:val="24"/>
        </w:rPr>
        <w:t>р</w:t>
      </w:r>
      <w:r>
        <w:rPr>
          <w:rFonts w:ascii="Times New Roman" w:hAnsi="Times New Roman" w:cs="Times New Roman"/>
          <w:sz w:val="24"/>
          <w:szCs w:val="24"/>
        </w:rPr>
        <w:t xml:space="preserve">езультатів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розгляду звернень громадян, затверджений розпорядженням голови облдержадміністрації,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керівника обласної військово-цивільної адміністрації від  14 червня 2019 року № 607/5-19, </w:t>
      </w:r>
      <w:r w:rsidR="0001376A">
        <w:rPr>
          <w:rFonts w:ascii="Times New Roman" w:hAnsi="Times New Roman" w:cs="Times New Roman"/>
          <w:sz w:val="24"/>
          <w:szCs w:val="24"/>
        </w:rPr>
        <w:t xml:space="preserve">    </w:t>
      </w:r>
      <w:r>
        <w:rPr>
          <w:rFonts w:ascii="Times New Roman" w:hAnsi="Times New Roman" w:cs="Times New Roman"/>
          <w:sz w:val="24"/>
          <w:szCs w:val="24"/>
        </w:rPr>
        <w:t>зареєстрованим у Головному територіальному управлінні юстиції у Донець</w:t>
      </w:r>
      <w:r w:rsidR="0001376A">
        <w:rPr>
          <w:rFonts w:ascii="Times New Roman" w:hAnsi="Times New Roman" w:cs="Times New Roman"/>
          <w:sz w:val="24"/>
          <w:szCs w:val="24"/>
        </w:rPr>
        <w:t xml:space="preserve">кій області               24 червня 2019 року </w:t>
      </w:r>
      <w:r>
        <w:rPr>
          <w:rFonts w:ascii="Times New Roman" w:hAnsi="Times New Roman" w:cs="Times New Roman"/>
          <w:sz w:val="24"/>
          <w:szCs w:val="24"/>
        </w:rPr>
        <w:t xml:space="preserve">за № 194/2907 та Положення про обласну комісію з питань розгляду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звернень громадян, затверджене розпорядженням голови облдержадміністрації, керівника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обласної військово-цивільної адміністрації від  21 червня 2019 року № 626/5-19, зареєстроване у Головному територіальному управлінні юстиції у Донецькій області 04 липня 2019 року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за № 206/2919 </w:t>
      </w:r>
      <w:r>
        <w:rPr>
          <w:rFonts w:ascii="Times New Roman" w:hAnsi="Times New Roman" w:cs="Times New Roman"/>
          <w:b/>
          <w:sz w:val="24"/>
          <w:szCs w:val="24"/>
        </w:rPr>
        <w:t xml:space="preserve">(виконання заходу заплановано на </w:t>
      </w:r>
      <w:r>
        <w:rPr>
          <w:rFonts w:ascii="Times New Roman" w:hAnsi="Times New Roman" w:cs="Times New Roman"/>
          <w:b/>
          <w:sz w:val="24"/>
          <w:szCs w:val="24"/>
          <w:lang w:val="en-US"/>
        </w:rPr>
        <w:t>III</w:t>
      </w:r>
      <w:r w:rsidR="003A12C3">
        <w:rPr>
          <w:rFonts w:ascii="Times New Roman" w:hAnsi="Times New Roman" w:cs="Times New Roman"/>
          <w:b/>
          <w:sz w:val="24"/>
          <w:szCs w:val="24"/>
        </w:rPr>
        <w:t xml:space="preserve"> квартал 2019 року, виконано</w:t>
      </w:r>
      <w:r>
        <w:rPr>
          <w:rFonts w:ascii="Times New Roman" w:hAnsi="Times New Roman" w:cs="Times New Roman"/>
          <w:b/>
          <w:sz w:val="24"/>
          <w:szCs w:val="24"/>
        </w:rPr>
        <w:t xml:space="preserve"> зах</w:t>
      </w:r>
      <w:r w:rsidR="003A12C3">
        <w:rPr>
          <w:rFonts w:ascii="Times New Roman" w:hAnsi="Times New Roman" w:cs="Times New Roman"/>
          <w:b/>
          <w:sz w:val="24"/>
          <w:szCs w:val="24"/>
        </w:rPr>
        <w:t>ід</w:t>
      </w:r>
      <w:r>
        <w:rPr>
          <w:rFonts w:ascii="Times New Roman" w:hAnsi="Times New Roman" w:cs="Times New Roman"/>
          <w:b/>
          <w:sz w:val="24"/>
          <w:szCs w:val="24"/>
        </w:rPr>
        <w:t xml:space="preserve"> 100%);</w:t>
      </w:r>
    </w:p>
    <w:p w:rsidR="002D150A" w:rsidRDefault="0022232F">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встановлено додатковий контроль за дотриманням спеціального та антикорупційного законодавства шляхом проведення:</w:t>
      </w:r>
      <w:r>
        <w:rPr>
          <w:rFonts w:ascii="Times New Roman" w:eastAsia="Times New Roman" w:hAnsi="Times New Roman" w:cs="Times New Roman"/>
          <w:sz w:val="20"/>
          <w:szCs w:val="20"/>
        </w:rPr>
        <w:t xml:space="preserve"> </w:t>
      </w:r>
    </w:p>
    <w:p w:rsidR="002D150A" w:rsidRDefault="0022232F">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щомісячного рейтингового оцінювання показників діяльності керівників структурних підрозділів облдержадміністрації у сфері розгляду звернень громадян та забезпечення доступу на інформацію до 05 числа місяця, наступного за звітним. Показники рейтингового </w:t>
      </w:r>
      <w:r w:rsidR="006643CE">
        <w:rPr>
          <w:rFonts w:ascii="Times New Roman" w:hAnsi="Times New Roman" w:cs="Times New Roman"/>
          <w:sz w:val="24"/>
          <w:szCs w:val="24"/>
        </w:rPr>
        <w:t xml:space="preserve">                        </w:t>
      </w:r>
      <w:r>
        <w:rPr>
          <w:rFonts w:ascii="Times New Roman" w:hAnsi="Times New Roman" w:cs="Times New Roman"/>
          <w:sz w:val="24"/>
          <w:szCs w:val="24"/>
        </w:rPr>
        <w:t xml:space="preserve">оцінювання діяльності голів райдержадміністрацій, керівників військово-цивільних </w:t>
      </w:r>
      <w:r w:rsidR="006643CE">
        <w:rPr>
          <w:rFonts w:ascii="Times New Roman" w:hAnsi="Times New Roman" w:cs="Times New Roman"/>
          <w:sz w:val="24"/>
          <w:szCs w:val="24"/>
        </w:rPr>
        <w:t xml:space="preserve">                  </w:t>
      </w:r>
      <w:r>
        <w:rPr>
          <w:rFonts w:ascii="Times New Roman" w:hAnsi="Times New Roman" w:cs="Times New Roman"/>
          <w:sz w:val="24"/>
          <w:szCs w:val="24"/>
        </w:rPr>
        <w:t xml:space="preserve">адміністрацій міст, міських голів та голів об’єднаних територіальних громад у сфері розгляду звернень громадян подавались до департаменту економіки облдержадміністрації для </w:t>
      </w:r>
      <w:r w:rsidR="006643CE">
        <w:rPr>
          <w:rFonts w:ascii="Times New Roman" w:hAnsi="Times New Roman" w:cs="Times New Roman"/>
          <w:sz w:val="24"/>
          <w:szCs w:val="24"/>
        </w:rPr>
        <w:t xml:space="preserve">                    </w:t>
      </w:r>
      <w:r>
        <w:rPr>
          <w:rFonts w:ascii="Times New Roman" w:hAnsi="Times New Roman" w:cs="Times New Roman"/>
          <w:sz w:val="24"/>
          <w:szCs w:val="24"/>
        </w:rPr>
        <w:t xml:space="preserve">узагальнення </w:t>
      </w:r>
      <w:r>
        <w:rPr>
          <w:rFonts w:ascii="Times New Roman" w:hAnsi="Times New Roman" w:cs="Times New Roman"/>
          <w:b/>
          <w:sz w:val="24"/>
          <w:szCs w:val="24"/>
        </w:rPr>
        <w:t>(триваючий захід, виконується протягом 2019-2020 років);</w:t>
      </w:r>
    </w:p>
    <w:p w:rsidR="002D150A" w:rsidRDefault="0022232F">
      <w:pPr>
        <w:pStyle w:val="ac"/>
        <w:numPr>
          <w:ilvl w:val="0"/>
          <w:numId w:val="2"/>
        </w:numPr>
        <w:spacing w:line="230" w:lineRule="auto"/>
        <w:ind w:left="0" w:firstLine="426"/>
        <w:jc w:val="both"/>
        <w:rPr>
          <w:rFonts w:ascii="Times New Roman" w:hAnsi="Times New Roman" w:cs="Times New Roman"/>
          <w:b/>
          <w:sz w:val="24"/>
          <w:szCs w:val="24"/>
        </w:rPr>
      </w:pPr>
      <w:r>
        <w:rPr>
          <w:rFonts w:ascii="Times New Roman" w:hAnsi="Times New Roman" w:cs="Times New Roman"/>
          <w:sz w:val="24"/>
          <w:szCs w:val="24"/>
        </w:rPr>
        <w:t xml:space="preserve"> перевірок внутрішніх моніторингів рівня організації роботи та стану додержання </w:t>
      </w:r>
      <w:r w:rsidR="006643CE">
        <w:rPr>
          <w:rFonts w:ascii="Times New Roman" w:hAnsi="Times New Roman" w:cs="Times New Roman"/>
          <w:sz w:val="24"/>
          <w:szCs w:val="24"/>
        </w:rPr>
        <w:t xml:space="preserve">         </w:t>
      </w:r>
      <w:r>
        <w:rPr>
          <w:rFonts w:ascii="Times New Roman" w:hAnsi="Times New Roman" w:cs="Times New Roman"/>
          <w:sz w:val="24"/>
          <w:szCs w:val="24"/>
        </w:rPr>
        <w:t xml:space="preserve">вимог законодавства про звернення громадян в райдержадміністраціях, </w:t>
      </w:r>
      <w:r w:rsidR="003A12C3" w:rsidRPr="003A12C3">
        <w:rPr>
          <w:rFonts w:ascii="Times New Roman" w:hAnsi="Times New Roman" w:cs="Times New Roman"/>
          <w:sz w:val="24"/>
          <w:szCs w:val="24"/>
        </w:rPr>
        <w:t>в</w:t>
      </w:r>
      <w:r w:rsidR="003A12C3">
        <w:rPr>
          <w:rFonts w:ascii="Times New Roman" w:hAnsi="Times New Roman" w:cs="Times New Roman"/>
          <w:sz w:val="24"/>
          <w:szCs w:val="24"/>
        </w:rPr>
        <w:t>ійськово-цивільних адміністраціях, а також</w:t>
      </w:r>
      <w:r w:rsidR="003A12C3" w:rsidRPr="003A12C3">
        <w:rPr>
          <w:rFonts w:ascii="Times New Roman" w:hAnsi="Times New Roman" w:cs="Times New Roman"/>
          <w:sz w:val="24"/>
          <w:szCs w:val="24"/>
        </w:rPr>
        <w:t xml:space="preserve"> </w:t>
      </w:r>
      <w:r>
        <w:rPr>
          <w:rFonts w:ascii="Times New Roman" w:hAnsi="Times New Roman" w:cs="Times New Roman"/>
          <w:sz w:val="24"/>
          <w:szCs w:val="24"/>
        </w:rPr>
        <w:t>викона</w:t>
      </w:r>
      <w:r w:rsidR="003A12C3">
        <w:rPr>
          <w:rFonts w:ascii="Times New Roman" w:hAnsi="Times New Roman" w:cs="Times New Roman"/>
          <w:sz w:val="24"/>
          <w:szCs w:val="24"/>
        </w:rPr>
        <w:t>ння</w:t>
      </w:r>
      <w:r>
        <w:rPr>
          <w:rFonts w:ascii="Times New Roman" w:hAnsi="Times New Roman" w:cs="Times New Roman"/>
          <w:sz w:val="24"/>
          <w:szCs w:val="24"/>
        </w:rPr>
        <w:t xml:space="preserve"> органа</w:t>
      </w:r>
      <w:r w:rsidR="003A12C3">
        <w:rPr>
          <w:rFonts w:ascii="Times New Roman" w:hAnsi="Times New Roman" w:cs="Times New Roman"/>
          <w:sz w:val="24"/>
          <w:szCs w:val="24"/>
        </w:rPr>
        <w:t xml:space="preserve">ми місцевого самоврядування делегованих </w:t>
      </w:r>
      <w:r w:rsidR="006643CE">
        <w:rPr>
          <w:rFonts w:ascii="Times New Roman" w:hAnsi="Times New Roman" w:cs="Times New Roman"/>
          <w:sz w:val="24"/>
          <w:szCs w:val="24"/>
        </w:rPr>
        <w:t xml:space="preserve">                  </w:t>
      </w:r>
      <w:r w:rsidR="003A12C3">
        <w:rPr>
          <w:rFonts w:ascii="Times New Roman" w:hAnsi="Times New Roman" w:cs="Times New Roman"/>
          <w:sz w:val="24"/>
          <w:szCs w:val="24"/>
        </w:rPr>
        <w:t>повноважень органів виконавчої влади</w:t>
      </w:r>
      <w:r>
        <w:rPr>
          <w:rFonts w:ascii="Times New Roman" w:hAnsi="Times New Roman" w:cs="Times New Roman"/>
          <w:sz w:val="24"/>
          <w:szCs w:val="24"/>
        </w:rPr>
        <w:t xml:space="preserve"> </w:t>
      </w:r>
      <w:r>
        <w:rPr>
          <w:rFonts w:ascii="Times New Roman" w:hAnsi="Times New Roman" w:cs="Times New Roman"/>
          <w:b/>
          <w:sz w:val="24"/>
          <w:szCs w:val="24"/>
        </w:rPr>
        <w:t xml:space="preserve">(триваючий захід, виконується протягом </w:t>
      </w:r>
      <w:r w:rsidR="006643CE">
        <w:rPr>
          <w:rFonts w:ascii="Times New Roman" w:hAnsi="Times New Roman" w:cs="Times New Roman"/>
          <w:b/>
          <w:sz w:val="24"/>
          <w:szCs w:val="24"/>
        </w:rPr>
        <w:t xml:space="preserve">                    </w:t>
      </w:r>
      <w:r>
        <w:rPr>
          <w:rFonts w:ascii="Times New Roman" w:hAnsi="Times New Roman" w:cs="Times New Roman"/>
          <w:b/>
          <w:sz w:val="24"/>
          <w:szCs w:val="24"/>
        </w:rPr>
        <w:t>2019-2020 років);</w:t>
      </w:r>
    </w:p>
    <w:p w:rsidR="002D150A" w:rsidRDefault="0022232F">
      <w:pPr>
        <w:pStyle w:val="ac"/>
        <w:numPr>
          <w:ilvl w:val="0"/>
          <w:numId w:val="2"/>
        </w:numPr>
        <w:spacing w:line="230" w:lineRule="auto"/>
        <w:ind w:left="0" w:firstLine="567"/>
        <w:jc w:val="both"/>
      </w:pPr>
      <w:r>
        <w:rPr>
          <w:rFonts w:ascii="Times New Roman" w:hAnsi="Times New Roman" w:cs="Times New Roman"/>
          <w:sz w:val="24"/>
          <w:szCs w:val="24"/>
        </w:rPr>
        <w:t>підвищено рівень інформаційної відкритості шляхом</w:t>
      </w:r>
      <w:r w:rsidR="003A12C3">
        <w:rPr>
          <w:rFonts w:ascii="Times New Roman" w:hAnsi="Times New Roman" w:cs="Times New Roman"/>
          <w:sz w:val="24"/>
          <w:szCs w:val="24"/>
        </w:rPr>
        <w:t xml:space="preserve"> забезпечення</w:t>
      </w:r>
      <w:r>
        <w:rPr>
          <w:rFonts w:ascii="Times New Roman" w:hAnsi="Times New Roman" w:cs="Times New Roman"/>
          <w:sz w:val="24"/>
          <w:szCs w:val="24"/>
        </w:rPr>
        <w:t>:</w:t>
      </w:r>
    </w:p>
    <w:p w:rsidR="002D150A" w:rsidRDefault="0022232F">
      <w:pPr>
        <w:pStyle w:val="ac"/>
        <w:numPr>
          <w:ilvl w:val="0"/>
          <w:numId w:val="2"/>
        </w:numPr>
        <w:spacing w:line="230" w:lineRule="auto"/>
        <w:ind w:left="0" w:firstLine="567"/>
        <w:jc w:val="both"/>
      </w:pPr>
      <w:r>
        <w:rPr>
          <w:rFonts w:ascii="Times New Roman" w:hAnsi="Times New Roman" w:cs="Times New Roman"/>
          <w:sz w:val="24"/>
          <w:szCs w:val="24"/>
        </w:rPr>
        <w:t xml:space="preserve"> ведення системи обліку публічної інформації на офіційному сайті </w:t>
      </w:r>
      <w:r w:rsidR="00885BB1">
        <w:rPr>
          <w:rFonts w:ascii="Times New Roman" w:hAnsi="Times New Roman" w:cs="Times New Roman"/>
          <w:sz w:val="24"/>
          <w:szCs w:val="24"/>
        </w:rPr>
        <w:t xml:space="preserve">                                        </w:t>
      </w:r>
      <w:r>
        <w:rPr>
          <w:rFonts w:ascii="Times New Roman" w:hAnsi="Times New Roman" w:cs="Times New Roman"/>
          <w:sz w:val="24"/>
          <w:szCs w:val="24"/>
        </w:rPr>
        <w:t xml:space="preserve">облдержадміністрації, реєстрів запитів на інформацію, нормативно-правових актів на </w:t>
      </w:r>
      <w:r w:rsidR="00885BB1">
        <w:rPr>
          <w:rFonts w:ascii="Times New Roman" w:hAnsi="Times New Roman" w:cs="Times New Roman"/>
          <w:sz w:val="24"/>
          <w:szCs w:val="24"/>
        </w:rPr>
        <w:t xml:space="preserve">                   </w:t>
      </w:r>
      <w:r>
        <w:rPr>
          <w:rFonts w:ascii="Times New Roman" w:hAnsi="Times New Roman" w:cs="Times New Roman"/>
          <w:sz w:val="24"/>
          <w:szCs w:val="24"/>
        </w:rPr>
        <w:t xml:space="preserve">офіційному веб-сайті облдержадміністрації (посилання: https://dn.gov.ua/ua/prozora-vlada/zvernennya-gromadyan/grafiki-prijomiv-gromadyan/grafik-osobistih-spilnih-viyiznih-prijomiv-kerivnictva-oda)https://dn.gov.ua/ua/prozora-vlada/dostup-do-publichnoyi-informaciyi) </w:t>
      </w:r>
      <w:r>
        <w:rPr>
          <w:rFonts w:ascii="Times New Roman" w:hAnsi="Times New Roman" w:cs="Times New Roman"/>
          <w:b/>
          <w:sz w:val="24"/>
          <w:szCs w:val="24"/>
        </w:rPr>
        <w:t>(триваючий захід, викону</w:t>
      </w:r>
      <w:r w:rsidR="003A12C3">
        <w:rPr>
          <w:rFonts w:ascii="Times New Roman" w:hAnsi="Times New Roman" w:cs="Times New Roman"/>
          <w:b/>
          <w:sz w:val="24"/>
          <w:szCs w:val="24"/>
        </w:rPr>
        <w:t>ється протягом 2019-2020 років);</w:t>
      </w:r>
    </w:p>
    <w:p w:rsidR="002D150A" w:rsidRPr="003A12C3" w:rsidRDefault="0022232F">
      <w:pPr>
        <w:pStyle w:val="ac"/>
        <w:numPr>
          <w:ilvl w:val="0"/>
          <w:numId w:val="2"/>
        </w:numPr>
        <w:spacing w:line="230" w:lineRule="auto"/>
        <w:ind w:left="0" w:firstLine="567"/>
        <w:jc w:val="both"/>
      </w:pPr>
      <w:r>
        <w:rPr>
          <w:rFonts w:ascii="Times New Roman" w:hAnsi="Times New Roman" w:cs="Times New Roman"/>
          <w:sz w:val="24"/>
          <w:szCs w:val="24"/>
        </w:rPr>
        <w:t xml:space="preserve">систематичного оприлюднення публічної інформації на веб-сторінці «Зворотній зв’язок» офіційного веб-сайту облдержадміністрації (посилання: </w:t>
      </w:r>
      <w:hyperlink r:id="rId8">
        <w:r>
          <w:rPr>
            <w:rStyle w:val="a6"/>
            <w:rFonts w:ascii="Times New Roman" w:eastAsia="Times New Roman" w:hAnsi="Times New Roman" w:cs="Times New Roman"/>
            <w:color w:val="00000A"/>
            <w:sz w:val="24"/>
            <w:szCs w:val="24"/>
          </w:rPr>
          <w:t>https://dn.gov.ua/ua/prozora-vlada/dostup-do-publichnoyi-informaciyi</w:t>
        </w:r>
      </w:hyperlink>
      <w:r>
        <w:rPr>
          <w:rFonts w:ascii="Times New Roman" w:hAnsi="Times New Roman" w:cs="Times New Roman"/>
          <w:sz w:val="24"/>
          <w:szCs w:val="24"/>
        </w:rPr>
        <w:t xml:space="preserve">) та на інформаційному стенді у Громадській </w:t>
      </w:r>
      <w:r w:rsidR="00560B7F">
        <w:rPr>
          <w:rFonts w:ascii="Times New Roman" w:hAnsi="Times New Roman" w:cs="Times New Roman"/>
          <w:sz w:val="24"/>
          <w:szCs w:val="24"/>
        </w:rPr>
        <w:t xml:space="preserve">            </w:t>
      </w:r>
      <w:r>
        <w:rPr>
          <w:rFonts w:ascii="Times New Roman" w:hAnsi="Times New Roman" w:cs="Times New Roman"/>
          <w:sz w:val="24"/>
          <w:szCs w:val="24"/>
        </w:rPr>
        <w:t xml:space="preserve">приймальні облдержадміністрації </w:t>
      </w:r>
      <w:r>
        <w:rPr>
          <w:rFonts w:ascii="Times New Roman" w:hAnsi="Times New Roman" w:cs="Times New Roman"/>
          <w:b/>
          <w:sz w:val="24"/>
          <w:szCs w:val="24"/>
        </w:rPr>
        <w:t>(триваючий захід, викону</w:t>
      </w:r>
      <w:r w:rsidR="003A12C3">
        <w:rPr>
          <w:rFonts w:ascii="Times New Roman" w:hAnsi="Times New Roman" w:cs="Times New Roman"/>
          <w:b/>
          <w:sz w:val="24"/>
          <w:szCs w:val="24"/>
        </w:rPr>
        <w:t xml:space="preserve">ється протягом </w:t>
      </w:r>
      <w:r w:rsidR="00560B7F">
        <w:rPr>
          <w:rFonts w:ascii="Times New Roman" w:hAnsi="Times New Roman" w:cs="Times New Roman"/>
          <w:b/>
          <w:sz w:val="24"/>
          <w:szCs w:val="24"/>
        </w:rPr>
        <w:t xml:space="preserve">                               </w:t>
      </w:r>
      <w:r w:rsidR="003A12C3">
        <w:rPr>
          <w:rFonts w:ascii="Times New Roman" w:hAnsi="Times New Roman" w:cs="Times New Roman"/>
          <w:b/>
          <w:sz w:val="24"/>
          <w:szCs w:val="24"/>
        </w:rPr>
        <w:t>2019-2020 років);</w:t>
      </w:r>
    </w:p>
    <w:p w:rsidR="003A12C3" w:rsidRPr="009627F1" w:rsidRDefault="003A12C3" w:rsidP="003A12C3">
      <w:pPr>
        <w:pStyle w:val="ac"/>
        <w:numPr>
          <w:ilvl w:val="0"/>
          <w:numId w:val="2"/>
        </w:numPr>
        <w:spacing w:line="230" w:lineRule="auto"/>
        <w:ind w:left="0" w:firstLine="567"/>
        <w:jc w:val="both"/>
        <w:rPr>
          <w:b/>
        </w:rPr>
      </w:pPr>
      <w:r>
        <w:rPr>
          <w:rFonts w:ascii="Times New Roman" w:hAnsi="Times New Roman" w:cs="Times New Roman"/>
          <w:b/>
          <w:sz w:val="24"/>
          <w:szCs w:val="24"/>
        </w:rPr>
        <w:t xml:space="preserve"> </w:t>
      </w:r>
      <w:r w:rsidRPr="003A12C3">
        <w:rPr>
          <w:rFonts w:ascii="Times New Roman" w:hAnsi="Times New Roman" w:cs="Times New Roman"/>
          <w:sz w:val="24"/>
          <w:szCs w:val="24"/>
        </w:rPr>
        <w:t>розроблено та прийнято порядки роботи із запитами на</w:t>
      </w:r>
      <w:r>
        <w:rPr>
          <w:rFonts w:ascii="Times New Roman" w:hAnsi="Times New Roman" w:cs="Times New Roman"/>
          <w:sz w:val="24"/>
          <w:szCs w:val="24"/>
        </w:rPr>
        <w:t xml:space="preserve"> інформацію, зверненнями</w:t>
      </w:r>
      <w:r w:rsidR="00560B7F">
        <w:rPr>
          <w:rFonts w:ascii="Times New Roman" w:hAnsi="Times New Roman" w:cs="Times New Roman"/>
          <w:sz w:val="24"/>
          <w:szCs w:val="24"/>
        </w:rPr>
        <w:t xml:space="preserve">           </w:t>
      </w:r>
      <w:r>
        <w:rPr>
          <w:rFonts w:ascii="Times New Roman" w:hAnsi="Times New Roman" w:cs="Times New Roman"/>
          <w:sz w:val="24"/>
          <w:szCs w:val="24"/>
        </w:rPr>
        <w:t xml:space="preserve"> громадя</w:t>
      </w:r>
      <w:r w:rsidRPr="003A12C3">
        <w:rPr>
          <w:rFonts w:ascii="Times New Roman" w:hAnsi="Times New Roman" w:cs="Times New Roman"/>
          <w:sz w:val="24"/>
          <w:szCs w:val="24"/>
        </w:rPr>
        <w:t xml:space="preserve">н з метою стандартизації внутрішніх процедур у рамках встановленого строку із </w:t>
      </w:r>
      <w:r w:rsidR="00560B7F">
        <w:rPr>
          <w:rFonts w:ascii="Times New Roman" w:hAnsi="Times New Roman" w:cs="Times New Roman"/>
          <w:sz w:val="24"/>
          <w:szCs w:val="24"/>
        </w:rPr>
        <w:t xml:space="preserve">          </w:t>
      </w:r>
      <w:r w:rsidRPr="003A12C3">
        <w:rPr>
          <w:rFonts w:ascii="Times New Roman" w:hAnsi="Times New Roman" w:cs="Times New Roman"/>
          <w:sz w:val="24"/>
          <w:szCs w:val="24"/>
        </w:rPr>
        <w:t>зазначенням переліку необхідних дій, які необхідно вчинити в рамках опрацювання запиту, звернення, строків їх вчинення та посадових осіб, з якими необхідно узгодити результат</w:t>
      </w:r>
      <w:r w:rsidR="009627F1">
        <w:rPr>
          <w:rFonts w:ascii="Times New Roman" w:hAnsi="Times New Roman" w:cs="Times New Roman"/>
          <w:sz w:val="24"/>
          <w:szCs w:val="24"/>
        </w:rPr>
        <w:t xml:space="preserve"> </w:t>
      </w:r>
      <w:r w:rsidR="009627F1" w:rsidRPr="009627F1">
        <w:rPr>
          <w:rFonts w:ascii="Times New Roman" w:hAnsi="Times New Roman" w:cs="Times New Roman"/>
          <w:b/>
          <w:sz w:val="24"/>
          <w:szCs w:val="24"/>
        </w:rPr>
        <w:t>(захід заплановано на жовтень 2019 року, виконано 100%);</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попереджено кожного працівника про персональну відповідальність за порушення </w:t>
      </w:r>
      <w:r w:rsidR="00560B7F">
        <w:rPr>
          <w:rFonts w:ascii="Times New Roman" w:hAnsi="Times New Roman" w:cs="Times New Roman"/>
          <w:sz w:val="24"/>
          <w:szCs w:val="24"/>
        </w:rPr>
        <w:t xml:space="preserve">       </w:t>
      </w:r>
      <w:r>
        <w:rPr>
          <w:rFonts w:ascii="Times New Roman" w:hAnsi="Times New Roman" w:cs="Times New Roman"/>
          <w:sz w:val="24"/>
          <w:szCs w:val="24"/>
        </w:rPr>
        <w:t xml:space="preserve">законодавства щодо доступу до інформації, звернень громадян та антикорупційного </w:t>
      </w:r>
      <w:r w:rsidR="00560B7F">
        <w:rPr>
          <w:rFonts w:ascii="Times New Roman" w:hAnsi="Times New Roman" w:cs="Times New Roman"/>
          <w:sz w:val="24"/>
          <w:szCs w:val="24"/>
        </w:rPr>
        <w:t xml:space="preserve">                   </w:t>
      </w:r>
      <w:r>
        <w:rPr>
          <w:rFonts w:ascii="Times New Roman" w:hAnsi="Times New Roman" w:cs="Times New Roman"/>
          <w:sz w:val="24"/>
          <w:szCs w:val="24"/>
        </w:rPr>
        <w:t xml:space="preserve">законодавства із зазначенням статей нормативно-правових актів, якими така відповідальність встановлена, та санкцій, які вони передбачають </w:t>
      </w:r>
      <w:r>
        <w:rPr>
          <w:rFonts w:ascii="Times New Roman" w:hAnsi="Times New Roman" w:cs="Times New Roman"/>
          <w:b/>
          <w:sz w:val="24"/>
          <w:szCs w:val="24"/>
        </w:rPr>
        <w:t xml:space="preserve">(виконання заходу заплановано на жовтень </w:t>
      </w:r>
      <w:r w:rsidR="009627F1">
        <w:rPr>
          <w:rFonts w:ascii="Times New Roman" w:hAnsi="Times New Roman" w:cs="Times New Roman"/>
          <w:b/>
          <w:sz w:val="24"/>
          <w:szCs w:val="24"/>
        </w:rPr>
        <w:t xml:space="preserve">          2019 року, 100 % виконання).</w:t>
      </w:r>
    </w:p>
    <w:p w:rsidR="002D150A" w:rsidRDefault="002D150A">
      <w:pPr>
        <w:pStyle w:val="ac"/>
        <w:spacing w:line="230" w:lineRule="auto"/>
        <w:jc w:val="both"/>
        <w:rPr>
          <w:rFonts w:ascii="Times New Roman" w:hAnsi="Times New Roman" w:cs="Times New Roman"/>
          <w:b/>
          <w:i/>
          <w:sz w:val="24"/>
          <w:szCs w:val="24"/>
          <w:u w:val="single"/>
        </w:rPr>
      </w:pPr>
    </w:p>
    <w:p w:rsidR="00560B7F" w:rsidRDefault="00560B7F">
      <w:pPr>
        <w:pStyle w:val="ac"/>
        <w:spacing w:line="230" w:lineRule="auto"/>
        <w:jc w:val="both"/>
        <w:rPr>
          <w:rFonts w:ascii="Times New Roman" w:hAnsi="Times New Roman" w:cs="Times New Roman"/>
          <w:b/>
          <w:i/>
          <w:sz w:val="24"/>
          <w:szCs w:val="24"/>
          <w:u w:val="single"/>
        </w:rPr>
      </w:pPr>
    </w:p>
    <w:p w:rsidR="00560B7F" w:rsidRDefault="00560B7F">
      <w:pPr>
        <w:pStyle w:val="ac"/>
        <w:spacing w:line="230" w:lineRule="auto"/>
        <w:jc w:val="both"/>
        <w:rPr>
          <w:rFonts w:ascii="Times New Roman" w:hAnsi="Times New Roman" w:cs="Times New Roman"/>
          <w:b/>
          <w:i/>
          <w:sz w:val="24"/>
          <w:szCs w:val="24"/>
          <w:u w:val="single"/>
        </w:rPr>
      </w:pPr>
    </w:p>
    <w:p w:rsidR="002D150A" w:rsidRDefault="0022232F">
      <w:pPr>
        <w:pStyle w:val="ac"/>
        <w:spacing w:line="23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Розділ «Робота з архівними документами»</w:t>
      </w:r>
    </w:p>
    <w:p w:rsidR="009627F1" w:rsidRPr="009627F1" w:rsidRDefault="009627F1">
      <w:pPr>
        <w:pStyle w:val="ac"/>
        <w:numPr>
          <w:ilvl w:val="0"/>
          <w:numId w:val="2"/>
        </w:numPr>
        <w:spacing w:line="230" w:lineRule="auto"/>
        <w:ind w:left="0" w:firstLine="567"/>
        <w:jc w:val="both"/>
        <w:rPr>
          <w:rFonts w:ascii="Times New Roman" w:hAnsi="Times New Roman" w:cs="Times New Roman"/>
          <w:b/>
          <w:sz w:val="24"/>
          <w:szCs w:val="24"/>
        </w:rPr>
      </w:pPr>
      <w:r w:rsidRPr="009627F1">
        <w:rPr>
          <w:rFonts w:ascii="Times New Roman" w:hAnsi="Times New Roman" w:cs="Times New Roman"/>
          <w:sz w:val="24"/>
          <w:szCs w:val="24"/>
        </w:rPr>
        <w:t>розроблено графік роботи читального залу в Державному архіві Донецької області</w:t>
      </w:r>
      <w:r>
        <w:rPr>
          <w:rFonts w:ascii="Times New Roman" w:hAnsi="Times New Roman" w:cs="Times New Roman"/>
          <w:sz w:val="24"/>
          <w:szCs w:val="24"/>
        </w:rPr>
        <w:t xml:space="preserve"> </w:t>
      </w:r>
      <w:r w:rsidR="00560B7F">
        <w:rPr>
          <w:rFonts w:ascii="Times New Roman" w:hAnsi="Times New Roman" w:cs="Times New Roman"/>
          <w:sz w:val="24"/>
          <w:szCs w:val="24"/>
        </w:rPr>
        <w:t xml:space="preserve">      </w:t>
      </w:r>
      <w:r w:rsidRPr="009627F1">
        <w:rPr>
          <w:rFonts w:ascii="Times New Roman" w:hAnsi="Times New Roman" w:cs="Times New Roman"/>
          <w:b/>
          <w:sz w:val="24"/>
          <w:szCs w:val="24"/>
        </w:rPr>
        <w:t>(заплановано на лютий 2019 року, виконано 100%);</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організовано роботу читального залу в державному архіві Донецької області, в тому числі встановлено систему відеоспостереження, розміщено інформацію про графік роботи</w:t>
      </w:r>
      <w:r w:rsidR="00560B7F">
        <w:rPr>
          <w:rFonts w:ascii="Times New Roman" w:hAnsi="Times New Roman" w:cs="Times New Roman"/>
          <w:sz w:val="24"/>
          <w:szCs w:val="24"/>
        </w:rPr>
        <w:t xml:space="preserve">     </w:t>
      </w:r>
      <w:r>
        <w:rPr>
          <w:rFonts w:ascii="Times New Roman" w:hAnsi="Times New Roman" w:cs="Times New Roman"/>
          <w:sz w:val="24"/>
          <w:szCs w:val="24"/>
        </w:rPr>
        <w:t xml:space="preserve"> читального залу на офіційному сайті державного архіву Донецької області та загально</w:t>
      </w:r>
      <w:r w:rsidR="00560B7F">
        <w:rPr>
          <w:rFonts w:ascii="Times New Roman" w:hAnsi="Times New Roman" w:cs="Times New Roman"/>
          <w:sz w:val="24"/>
          <w:szCs w:val="24"/>
        </w:rPr>
        <w:t xml:space="preserve">               </w:t>
      </w:r>
      <w:r>
        <w:rPr>
          <w:rFonts w:ascii="Times New Roman" w:hAnsi="Times New Roman" w:cs="Times New Roman"/>
          <w:sz w:val="24"/>
          <w:szCs w:val="24"/>
        </w:rPr>
        <w:t xml:space="preserve">доступних для відвідувачів місцях </w:t>
      </w:r>
      <w:r>
        <w:rPr>
          <w:rFonts w:ascii="Times New Roman" w:hAnsi="Times New Roman" w:cs="Times New Roman"/>
          <w:b/>
          <w:sz w:val="24"/>
          <w:szCs w:val="24"/>
        </w:rPr>
        <w:t xml:space="preserve">(заплановано на лютий 2019 року, виконання заходу </w:t>
      </w:r>
      <w:r w:rsidR="00560B7F">
        <w:rPr>
          <w:rFonts w:ascii="Times New Roman" w:hAnsi="Times New Roman" w:cs="Times New Roman"/>
          <w:b/>
          <w:sz w:val="24"/>
          <w:szCs w:val="24"/>
        </w:rPr>
        <w:t xml:space="preserve">    </w:t>
      </w:r>
      <w:r>
        <w:rPr>
          <w:rFonts w:ascii="Times New Roman" w:hAnsi="Times New Roman" w:cs="Times New Roman"/>
          <w:b/>
          <w:sz w:val="24"/>
          <w:szCs w:val="24"/>
        </w:rPr>
        <w:t>100 %);</w:t>
      </w:r>
    </w:p>
    <w:p w:rsidR="002D150A" w:rsidRDefault="0022232F">
      <w:pPr>
        <w:pStyle w:val="af0"/>
        <w:numPr>
          <w:ilvl w:val="0"/>
          <w:numId w:val="2"/>
        </w:numPr>
        <w:spacing w:line="230" w:lineRule="auto"/>
        <w:ind w:left="0" w:firstLine="567"/>
        <w:jc w:val="both"/>
      </w:pPr>
      <w:r>
        <w:t xml:space="preserve">розроблено та затверджено Положення про огляд-конкурс «Забезпечення збереженості та державного обліку документів Національного архівного фонду в архівних установах міських рад та районних державних адміністрацій Донецької області» наказом державного архіву Донецької області від 24.04.2019 № 24 </w:t>
      </w:r>
      <w:r>
        <w:rPr>
          <w:b/>
        </w:rPr>
        <w:t>(заплановано на лютий 2019 року, захід виконано 100%);</w:t>
      </w:r>
    </w:p>
    <w:p w:rsidR="002D150A" w:rsidRDefault="0022232F">
      <w:pPr>
        <w:pStyle w:val="af0"/>
        <w:numPr>
          <w:ilvl w:val="0"/>
          <w:numId w:val="2"/>
        </w:numPr>
        <w:spacing w:line="230" w:lineRule="auto"/>
        <w:ind w:left="0" w:firstLine="0"/>
        <w:jc w:val="both"/>
      </w:pPr>
      <w:r>
        <w:t>розроблено проект наказу</w:t>
      </w:r>
      <w:r>
        <w:rPr>
          <w:lang w:eastAsia="en-US"/>
        </w:rPr>
        <w:t xml:space="preserve"> </w:t>
      </w:r>
      <w:r>
        <w:t xml:space="preserve">державного архіву Донецької області про огляд-конкурс </w:t>
      </w:r>
      <w:r>
        <w:rPr>
          <w:b/>
        </w:rPr>
        <w:t>(заплановано на лютий 2019 року, виконано захід 100%);</w:t>
      </w:r>
    </w:p>
    <w:p w:rsidR="002D150A" w:rsidRDefault="0022232F">
      <w:pPr>
        <w:pStyle w:val="af0"/>
        <w:numPr>
          <w:ilvl w:val="0"/>
          <w:numId w:val="2"/>
        </w:numPr>
        <w:spacing w:line="230" w:lineRule="auto"/>
        <w:ind w:left="0" w:firstLine="567"/>
        <w:jc w:val="both"/>
      </w:pPr>
      <w:r>
        <w:t xml:space="preserve">наказ державного архіву Донецької області від 24.04.2019 № 24 «Про огляд-конкурс» зареєстровано в Головному територіальному управлінні юстиції у Донецькій області  </w:t>
      </w:r>
      <w:r w:rsidR="009627F1">
        <w:t xml:space="preserve">                1</w:t>
      </w:r>
      <w:r>
        <w:t xml:space="preserve">3 травня 2019 року № 156/2869 </w:t>
      </w:r>
      <w:r>
        <w:rPr>
          <w:b/>
        </w:rPr>
        <w:t>(заплановано на березень 2019 року, захід виконано 100%);</w:t>
      </w:r>
    </w:p>
    <w:p w:rsidR="002D150A" w:rsidRDefault="0022232F">
      <w:pPr>
        <w:pStyle w:val="af0"/>
        <w:numPr>
          <w:ilvl w:val="0"/>
          <w:numId w:val="2"/>
        </w:numPr>
        <w:spacing w:line="230" w:lineRule="auto"/>
        <w:ind w:left="0" w:firstLine="567"/>
        <w:jc w:val="both"/>
      </w:pPr>
      <w:r>
        <w:t xml:space="preserve">проведено огляд-конкурс серед архівних установ в два етапи </w:t>
      </w:r>
      <w:r>
        <w:rPr>
          <w:b/>
        </w:rPr>
        <w:t>(триваючий захід, виконується протягом 2019-2020 років);</w:t>
      </w:r>
    </w:p>
    <w:p w:rsidR="002D150A" w:rsidRDefault="0022232F">
      <w:pPr>
        <w:pStyle w:val="af0"/>
        <w:numPr>
          <w:ilvl w:val="0"/>
          <w:numId w:val="2"/>
        </w:numPr>
        <w:spacing w:line="230" w:lineRule="auto"/>
        <w:ind w:left="0" w:firstLine="567"/>
        <w:jc w:val="both"/>
        <w:rPr>
          <w:b/>
        </w:rPr>
      </w:pPr>
      <w:r>
        <w:t xml:space="preserve">відповідно до Положення про огляд-конкурс підвищення підсумків </w:t>
      </w:r>
      <w:r w:rsidR="009627F1">
        <w:t xml:space="preserve">та оголошення результатів </w:t>
      </w:r>
      <w:r>
        <w:t xml:space="preserve">проведення </w:t>
      </w:r>
      <w:r w:rsidR="009627F1">
        <w:t>огляд-к</w:t>
      </w:r>
      <w:r>
        <w:t xml:space="preserve">онкурсу відбудеться у першому кварталі 2021 року </w:t>
      </w:r>
      <w:r>
        <w:rPr>
          <w:b/>
        </w:rPr>
        <w:t>(триваючий захід, викон</w:t>
      </w:r>
      <w:r w:rsidR="009627F1">
        <w:rPr>
          <w:b/>
        </w:rPr>
        <w:t>ується протягом 2019-2020 року);</w:t>
      </w:r>
    </w:p>
    <w:p w:rsidR="002D150A" w:rsidRDefault="0022232F">
      <w:pPr>
        <w:pStyle w:val="af0"/>
        <w:numPr>
          <w:ilvl w:val="0"/>
          <w:numId w:val="2"/>
        </w:numPr>
        <w:spacing w:line="230" w:lineRule="auto"/>
        <w:ind w:left="0" w:firstLine="567"/>
        <w:jc w:val="both"/>
      </w:pPr>
      <w:r>
        <w:t xml:space="preserve">оприлюднення результатів конкурсу на офіційному веб-сайті  державного архіву Донецької області відбудеться після оголошення результатів огляд-конкурсу у першому кварталі 2021 року </w:t>
      </w:r>
      <w:r>
        <w:rPr>
          <w:b/>
        </w:rPr>
        <w:t>(триваючий захід, виконується протягом 2019-2020 років</w:t>
      </w:r>
      <w:r w:rsidR="009627F1">
        <w:t>);</w:t>
      </w:r>
    </w:p>
    <w:p w:rsidR="002D150A" w:rsidRDefault="0022232F">
      <w:pPr>
        <w:pStyle w:val="af0"/>
        <w:numPr>
          <w:ilvl w:val="0"/>
          <w:numId w:val="2"/>
        </w:numPr>
        <w:spacing w:line="230" w:lineRule="auto"/>
        <w:ind w:left="0" w:firstLine="567"/>
        <w:jc w:val="both"/>
        <w:rPr>
          <w:b/>
        </w:rPr>
      </w:pPr>
      <w:r>
        <w:t xml:space="preserve">забезпечено здійснення періодичного моніторингу використання інформації та документів працівниками, які користуються інформаційними ресурсами інформаційної системи державного архіву Донецької області з метою мінімізації фактів використання ними інформаційних ресурсів в особистих цілях </w:t>
      </w:r>
      <w:r>
        <w:rPr>
          <w:b/>
        </w:rPr>
        <w:t>(триваючий захід, виконується щокварталу протягом 2019-2020 років).</w:t>
      </w:r>
    </w:p>
    <w:p w:rsidR="002D150A" w:rsidRDefault="002D150A">
      <w:pPr>
        <w:pStyle w:val="af0"/>
        <w:spacing w:line="230" w:lineRule="auto"/>
        <w:jc w:val="both"/>
        <w:rPr>
          <w:b/>
          <w:i/>
          <w:u w:val="single"/>
        </w:rPr>
      </w:pPr>
    </w:p>
    <w:p w:rsidR="002D150A" w:rsidRDefault="0022232F">
      <w:pPr>
        <w:pStyle w:val="af0"/>
        <w:spacing w:line="230" w:lineRule="auto"/>
        <w:jc w:val="both"/>
        <w:rPr>
          <w:b/>
          <w:i/>
          <w:u w:val="single"/>
        </w:rPr>
      </w:pPr>
      <w:r>
        <w:rPr>
          <w:b/>
          <w:i/>
          <w:u w:val="single"/>
        </w:rPr>
        <w:t>Розділ «Публічні закупівлі»</w:t>
      </w:r>
    </w:p>
    <w:p w:rsidR="002D150A" w:rsidRDefault="0022232F">
      <w:pPr>
        <w:pStyle w:val="af0"/>
        <w:numPr>
          <w:ilvl w:val="0"/>
          <w:numId w:val="2"/>
        </w:numPr>
        <w:spacing w:line="230" w:lineRule="auto"/>
        <w:ind w:left="0" w:firstLine="567"/>
        <w:jc w:val="both"/>
      </w:pPr>
      <w:r>
        <w:t xml:space="preserve">забезпечено сприяння громадянам та громадським організаціям при здійсненні ними моніторингу публічних закупівель облдержадміністрації та її структурних підрозділів шляхом розміщення інформації про публічні закупівлі облдержадміністрації та її структурних підрозділів на офіційному веб-сайті облдержадміністрації </w:t>
      </w:r>
      <w:r>
        <w:rPr>
          <w:b/>
        </w:rPr>
        <w:t>(триваючий захід, виконується постійно протягом 2019-2020 років);</w:t>
      </w:r>
    </w:p>
    <w:p w:rsidR="002D150A" w:rsidRDefault="0022232F">
      <w:pPr>
        <w:pStyle w:val="af0"/>
        <w:numPr>
          <w:ilvl w:val="0"/>
          <w:numId w:val="2"/>
        </w:numPr>
        <w:spacing w:line="230" w:lineRule="auto"/>
        <w:ind w:left="0" w:firstLine="567"/>
        <w:jc w:val="both"/>
      </w:pPr>
      <w:r>
        <w:t xml:space="preserve">надіслано письмове запрошення громадській раді при облдержадміністрації до моніторингу інформації про публічні закупівлі облдержадміністрації та її структурних підрозділів на офіційному веб-сайті облдержадміністрації </w:t>
      </w:r>
      <w:r>
        <w:rPr>
          <w:b/>
        </w:rPr>
        <w:t xml:space="preserve">(захід заплановано на травень 2019 року, травень 2020 року, </w:t>
      </w:r>
      <w:r w:rsidR="0001376A">
        <w:rPr>
          <w:b/>
        </w:rPr>
        <w:t>у 2019</w:t>
      </w:r>
      <w:r w:rsidR="009627F1">
        <w:rPr>
          <w:b/>
        </w:rPr>
        <w:t xml:space="preserve"> році</w:t>
      </w:r>
      <w:r w:rsidR="0001376A">
        <w:rPr>
          <w:b/>
        </w:rPr>
        <w:t xml:space="preserve"> захід виконано</w:t>
      </w:r>
      <w:r w:rsidR="009627F1">
        <w:rPr>
          <w:b/>
        </w:rPr>
        <w:t xml:space="preserve"> 100%</w:t>
      </w:r>
      <w:r w:rsidR="0001376A">
        <w:rPr>
          <w:b/>
        </w:rPr>
        <w:t>, у 2020 році термін виконання не настав</w:t>
      </w:r>
      <w:r w:rsidR="009627F1">
        <w:rPr>
          <w:b/>
        </w:rPr>
        <w:t>);</w:t>
      </w:r>
    </w:p>
    <w:p w:rsidR="002D150A" w:rsidRDefault="0022232F">
      <w:pPr>
        <w:pStyle w:val="22"/>
        <w:numPr>
          <w:ilvl w:val="0"/>
          <w:numId w:val="2"/>
        </w:numPr>
        <w:spacing w:after="0" w:line="230" w:lineRule="auto"/>
        <w:ind w:left="0" w:firstLine="567"/>
        <w:jc w:val="both"/>
        <w:rPr>
          <w:b/>
          <w:sz w:val="24"/>
          <w:szCs w:val="24"/>
        </w:rPr>
      </w:pPr>
      <w:r>
        <w:rPr>
          <w:rStyle w:val="211pt"/>
          <w:color w:val="00000A"/>
          <w:sz w:val="24"/>
          <w:szCs w:val="24"/>
        </w:rPr>
        <w:t xml:space="preserve">забезпечено систематичне підвищення рівня підготовки членів тендерних комітетів апарату облдержадміністрації та її структурних підрозділів та /або уповноважених осіб, </w:t>
      </w:r>
      <w:r w:rsidR="0001376A">
        <w:rPr>
          <w:rStyle w:val="211pt"/>
          <w:color w:val="00000A"/>
          <w:sz w:val="24"/>
          <w:szCs w:val="24"/>
        </w:rPr>
        <w:t xml:space="preserve">         </w:t>
      </w:r>
      <w:r>
        <w:rPr>
          <w:rStyle w:val="211pt"/>
          <w:color w:val="00000A"/>
          <w:sz w:val="24"/>
          <w:szCs w:val="24"/>
        </w:rPr>
        <w:t xml:space="preserve">відповідальних за організацію та проведення процедур закупівель відповідно до Закону </w:t>
      </w:r>
      <w:r w:rsidR="0001376A">
        <w:rPr>
          <w:rStyle w:val="211pt"/>
          <w:color w:val="00000A"/>
          <w:sz w:val="24"/>
          <w:szCs w:val="24"/>
        </w:rPr>
        <w:t xml:space="preserve">         </w:t>
      </w:r>
      <w:r>
        <w:rPr>
          <w:rStyle w:val="211pt"/>
          <w:color w:val="00000A"/>
          <w:sz w:val="24"/>
          <w:szCs w:val="24"/>
        </w:rPr>
        <w:t>України “Про публічні закупівлі”. У разі  змін у складі тендерних комітетів забезпечено</w:t>
      </w:r>
      <w:r w:rsidR="00560B7F">
        <w:rPr>
          <w:rStyle w:val="211pt"/>
          <w:color w:val="00000A"/>
          <w:sz w:val="24"/>
          <w:szCs w:val="24"/>
        </w:rPr>
        <w:t xml:space="preserve">        </w:t>
      </w:r>
      <w:r>
        <w:rPr>
          <w:rStyle w:val="211pt"/>
          <w:color w:val="00000A"/>
          <w:sz w:val="24"/>
          <w:szCs w:val="24"/>
        </w:rPr>
        <w:t xml:space="preserve"> проходження курсу навчання нового члену комітету на  “</w:t>
      </w:r>
      <w:r>
        <w:rPr>
          <w:rStyle w:val="211pt"/>
          <w:color w:val="00000A"/>
          <w:sz w:val="24"/>
          <w:szCs w:val="24"/>
          <w:lang w:val="en-US"/>
        </w:rPr>
        <w:t>Prometheus</w:t>
      </w:r>
      <w:r>
        <w:rPr>
          <w:rStyle w:val="211pt"/>
          <w:color w:val="00000A"/>
          <w:sz w:val="24"/>
          <w:szCs w:val="24"/>
          <w:lang w:val="ru-RU"/>
        </w:rPr>
        <w:t xml:space="preserve">” </w:t>
      </w:r>
      <w:r>
        <w:rPr>
          <w:rStyle w:val="211pt"/>
          <w:b/>
          <w:color w:val="00000A"/>
          <w:sz w:val="24"/>
          <w:szCs w:val="24"/>
          <w:lang w:val="ru-RU"/>
        </w:rPr>
        <w:t>(</w:t>
      </w:r>
      <w:proofErr w:type="spellStart"/>
      <w:r>
        <w:rPr>
          <w:rStyle w:val="211pt"/>
          <w:b/>
          <w:color w:val="00000A"/>
          <w:sz w:val="24"/>
          <w:szCs w:val="24"/>
          <w:lang w:val="ru-RU"/>
        </w:rPr>
        <w:t>триваючий</w:t>
      </w:r>
      <w:proofErr w:type="spellEnd"/>
      <w:r>
        <w:rPr>
          <w:rStyle w:val="211pt"/>
          <w:b/>
          <w:color w:val="00000A"/>
          <w:sz w:val="24"/>
          <w:szCs w:val="24"/>
          <w:lang w:val="ru-RU"/>
        </w:rPr>
        <w:t xml:space="preserve"> </w:t>
      </w:r>
      <w:proofErr w:type="spellStart"/>
      <w:r>
        <w:rPr>
          <w:rStyle w:val="211pt"/>
          <w:b/>
          <w:color w:val="00000A"/>
          <w:sz w:val="24"/>
          <w:szCs w:val="24"/>
          <w:lang w:val="ru-RU"/>
        </w:rPr>
        <w:t>захід</w:t>
      </w:r>
      <w:proofErr w:type="spellEnd"/>
      <w:r>
        <w:rPr>
          <w:rStyle w:val="211pt"/>
          <w:b/>
          <w:color w:val="00000A"/>
          <w:sz w:val="24"/>
          <w:szCs w:val="24"/>
          <w:lang w:val="ru-RU"/>
        </w:rPr>
        <w:t xml:space="preserve">, </w:t>
      </w:r>
      <w:r w:rsidR="0001376A">
        <w:rPr>
          <w:rStyle w:val="211pt"/>
          <w:b/>
          <w:color w:val="00000A"/>
          <w:sz w:val="24"/>
          <w:szCs w:val="24"/>
          <w:lang w:val="ru-RU"/>
        </w:rPr>
        <w:t xml:space="preserve">               </w:t>
      </w:r>
      <w:proofErr w:type="spellStart"/>
      <w:r>
        <w:rPr>
          <w:rStyle w:val="211pt"/>
          <w:b/>
          <w:color w:val="00000A"/>
          <w:sz w:val="24"/>
          <w:szCs w:val="24"/>
          <w:lang w:val="ru-RU"/>
        </w:rPr>
        <w:t>виконується</w:t>
      </w:r>
      <w:proofErr w:type="spellEnd"/>
      <w:r>
        <w:rPr>
          <w:rStyle w:val="211pt"/>
          <w:b/>
          <w:color w:val="00000A"/>
          <w:sz w:val="24"/>
          <w:szCs w:val="24"/>
          <w:lang w:val="ru-RU"/>
        </w:rPr>
        <w:t xml:space="preserve"> </w:t>
      </w:r>
      <w:proofErr w:type="spellStart"/>
      <w:r>
        <w:rPr>
          <w:rStyle w:val="211pt"/>
          <w:b/>
          <w:color w:val="00000A"/>
          <w:sz w:val="24"/>
          <w:szCs w:val="24"/>
          <w:lang w:val="ru-RU"/>
        </w:rPr>
        <w:t>протягом</w:t>
      </w:r>
      <w:proofErr w:type="spellEnd"/>
      <w:r>
        <w:rPr>
          <w:rStyle w:val="211pt"/>
          <w:b/>
          <w:color w:val="00000A"/>
          <w:sz w:val="24"/>
          <w:szCs w:val="24"/>
          <w:lang w:val="ru-RU"/>
        </w:rPr>
        <w:t xml:space="preserve"> 2019-2020 </w:t>
      </w:r>
      <w:proofErr w:type="spellStart"/>
      <w:r>
        <w:rPr>
          <w:rStyle w:val="211pt"/>
          <w:b/>
          <w:color w:val="00000A"/>
          <w:sz w:val="24"/>
          <w:szCs w:val="24"/>
          <w:lang w:val="ru-RU"/>
        </w:rPr>
        <w:t>років</w:t>
      </w:r>
      <w:proofErr w:type="spellEnd"/>
      <w:r>
        <w:rPr>
          <w:rStyle w:val="211pt"/>
          <w:b/>
          <w:color w:val="00000A"/>
          <w:sz w:val="24"/>
          <w:szCs w:val="24"/>
          <w:lang w:val="ru-RU"/>
        </w:rPr>
        <w:t>);</w:t>
      </w:r>
    </w:p>
    <w:p w:rsidR="002D150A" w:rsidRDefault="0022232F">
      <w:pPr>
        <w:pStyle w:val="ac"/>
        <w:numPr>
          <w:ilvl w:val="0"/>
          <w:numId w:val="2"/>
        </w:numPr>
        <w:spacing w:line="230" w:lineRule="auto"/>
        <w:ind w:left="0" w:right="-141" w:firstLine="567"/>
        <w:jc w:val="both"/>
        <w:rPr>
          <w:rFonts w:ascii="Times New Roman" w:hAnsi="Times New Roman" w:cs="Times New Roman"/>
          <w:b/>
          <w:sz w:val="24"/>
          <w:szCs w:val="24"/>
        </w:rPr>
      </w:pPr>
      <w:r>
        <w:rPr>
          <w:rFonts w:ascii="Times New Roman" w:hAnsi="Times New Roman" w:cs="Times New Roman"/>
          <w:sz w:val="24"/>
          <w:szCs w:val="24"/>
          <w:lang w:bidi="uk-UA"/>
        </w:rPr>
        <w:t xml:space="preserve">забезпечено ознайомлення членів тендерного комітету під підпис про відповідальність за порушення Закону України “Про публічні закупівлі” (у разі внесення змін до складу </w:t>
      </w:r>
      <w:r w:rsidR="00560B7F">
        <w:rPr>
          <w:rFonts w:ascii="Times New Roman" w:hAnsi="Times New Roman" w:cs="Times New Roman"/>
          <w:sz w:val="24"/>
          <w:szCs w:val="24"/>
          <w:lang w:bidi="uk-UA"/>
        </w:rPr>
        <w:t xml:space="preserve">                 </w:t>
      </w:r>
      <w:r>
        <w:rPr>
          <w:rFonts w:ascii="Times New Roman" w:hAnsi="Times New Roman" w:cs="Times New Roman"/>
          <w:sz w:val="24"/>
          <w:szCs w:val="24"/>
          <w:lang w:bidi="uk-UA"/>
        </w:rPr>
        <w:t xml:space="preserve">тендерного комітету) </w:t>
      </w:r>
      <w:r>
        <w:rPr>
          <w:rFonts w:ascii="Times New Roman" w:hAnsi="Times New Roman" w:cs="Times New Roman"/>
          <w:b/>
          <w:sz w:val="24"/>
          <w:szCs w:val="24"/>
          <w:lang w:bidi="uk-UA"/>
        </w:rPr>
        <w:t>(триваючий захід, виконується протягом 2019-2020 років);</w:t>
      </w:r>
    </w:p>
    <w:p w:rsidR="002D150A" w:rsidRDefault="0022232F">
      <w:pPr>
        <w:pStyle w:val="ac"/>
        <w:numPr>
          <w:ilvl w:val="0"/>
          <w:numId w:val="2"/>
        </w:numPr>
        <w:spacing w:line="230" w:lineRule="auto"/>
        <w:ind w:left="0" w:right="-141" w:firstLine="567"/>
        <w:jc w:val="both"/>
        <w:rPr>
          <w:rFonts w:ascii="Times New Roman" w:hAnsi="Times New Roman" w:cs="Times New Roman"/>
          <w:sz w:val="24"/>
          <w:szCs w:val="24"/>
        </w:rPr>
      </w:pPr>
      <w:r>
        <w:rPr>
          <w:rFonts w:ascii="Times New Roman" w:hAnsi="Times New Roman" w:cs="Times New Roman"/>
          <w:sz w:val="24"/>
          <w:szCs w:val="24"/>
        </w:rPr>
        <w:t xml:space="preserve">забезпечено неухильне дотримання членами тендерного комітету апарату </w:t>
      </w:r>
      <w:r w:rsidR="00560B7F">
        <w:rPr>
          <w:rFonts w:ascii="Times New Roman" w:hAnsi="Times New Roman" w:cs="Times New Roman"/>
          <w:sz w:val="24"/>
          <w:szCs w:val="24"/>
        </w:rPr>
        <w:t xml:space="preserve">                          </w:t>
      </w:r>
      <w:r>
        <w:rPr>
          <w:rFonts w:ascii="Times New Roman" w:hAnsi="Times New Roman" w:cs="Times New Roman"/>
          <w:sz w:val="24"/>
          <w:szCs w:val="24"/>
        </w:rPr>
        <w:t>облдержадміністрації та тендерних комітетів структурних підрозділів облдержадміністрації</w:t>
      </w:r>
      <w:r w:rsidR="00560B7F">
        <w:rPr>
          <w:rFonts w:ascii="Times New Roman" w:hAnsi="Times New Roman" w:cs="Times New Roman"/>
          <w:sz w:val="24"/>
          <w:szCs w:val="24"/>
        </w:rPr>
        <w:t xml:space="preserve">    </w:t>
      </w:r>
      <w:r>
        <w:rPr>
          <w:rFonts w:ascii="Times New Roman" w:hAnsi="Times New Roman" w:cs="Times New Roman"/>
          <w:sz w:val="24"/>
          <w:szCs w:val="24"/>
        </w:rPr>
        <w:t xml:space="preserve"> розпорядження голови облдержадміністрації, керівника обласної військово-цивільної</w:t>
      </w:r>
      <w:r w:rsidR="00560B7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адміністрації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від 04 липня 2016 року № 549 “Про організацію електронних  закупівель товарів, робіт і послуг” (із змінами) </w:t>
      </w:r>
      <w:r>
        <w:rPr>
          <w:rFonts w:ascii="Times New Roman" w:hAnsi="Times New Roman" w:cs="Times New Roman"/>
          <w:b/>
          <w:sz w:val="24"/>
          <w:szCs w:val="24"/>
        </w:rPr>
        <w:t>(триваючий захід, виконується протягом 2019-2020 років);</w:t>
      </w:r>
    </w:p>
    <w:p w:rsidR="002D150A" w:rsidRDefault="0022232F">
      <w:pPr>
        <w:pStyle w:val="af0"/>
        <w:numPr>
          <w:ilvl w:val="0"/>
          <w:numId w:val="2"/>
        </w:numPr>
        <w:spacing w:line="230" w:lineRule="auto"/>
        <w:ind w:left="0" w:firstLine="567"/>
        <w:jc w:val="both"/>
      </w:pPr>
      <w:r>
        <w:t xml:space="preserve">забезпечено вільний доступ до інформації про заплановані та здійснені електронні закупівлі облдержадміністрації та її структурних підрозділів на офіційному веб-сайті облдержадміністрації. Облдержадміністрація самостійно та безоплатно, через авторизований електронний майданчик оприлюднює на веб-порталі </w:t>
      </w:r>
      <w:r>
        <w:rPr>
          <w:lang w:val="en-US"/>
        </w:rPr>
        <w:t>https</w:t>
      </w:r>
      <w:r>
        <w:t xml:space="preserve">:// </w:t>
      </w:r>
      <w:proofErr w:type="spellStart"/>
      <w:r>
        <w:rPr>
          <w:lang w:val="en-US"/>
        </w:rPr>
        <w:t>zakupki</w:t>
      </w:r>
      <w:proofErr w:type="spellEnd"/>
      <w:r>
        <w:t>.</w:t>
      </w:r>
      <w:r>
        <w:rPr>
          <w:lang w:val="en-US"/>
        </w:rPr>
        <w:t>prom</w:t>
      </w:r>
      <w:r>
        <w:t>.</w:t>
      </w:r>
      <w:proofErr w:type="spellStart"/>
      <w:r>
        <w:rPr>
          <w:lang w:val="en-US"/>
        </w:rPr>
        <w:t>ua</w:t>
      </w:r>
      <w:proofErr w:type="spellEnd"/>
      <w:r>
        <w:t xml:space="preserve"> інформацію про закупівлі та зміни до річного плану закупівель на 2019 рік </w:t>
      </w:r>
      <w:r>
        <w:rPr>
          <w:b/>
        </w:rPr>
        <w:t>(триваючий захід, виконується постійно);</w:t>
      </w:r>
    </w:p>
    <w:p w:rsidR="002D150A" w:rsidRDefault="0022232F">
      <w:pPr>
        <w:pStyle w:val="af0"/>
        <w:numPr>
          <w:ilvl w:val="0"/>
          <w:numId w:val="2"/>
        </w:numPr>
        <w:spacing w:line="230" w:lineRule="auto"/>
        <w:ind w:left="0" w:firstLine="567"/>
        <w:jc w:val="both"/>
      </w:pPr>
      <w:r>
        <w:rPr>
          <w:rFonts w:eastAsia="Times New Roman" w:cs="Times New Roman"/>
          <w:lang w:eastAsia="en-US"/>
        </w:rPr>
        <w:t xml:space="preserve">забезпечено проведення навчання членів тендерного комітету у сфері публічних закупівель. Члени тендерних комітетів постійно підвищують рівень знань самоосвітою </w:t>
      </w:r>
      <w:r w:rsidRPr="0001376A">
        <w:rPr>
          <w:rFonts w:eastAsia="Times New Roman" w:cs="Times New Roman"/>
          <w:b/>
          <w:lang w:eastAsia="en-US"/>
        </w:rPr>
        <w:t>(</w:t>
      </w:r>
      <w:r>
        <w:rPr>
          <w:rFonts w:eastAsia="Times New Roman" w:cs="Times New Roman"/>
          <w:lang w:eastAsia="en-US"/>
        </w:rPr>
        <w:t>т</w:t>
      </w:r>
      <w:r>
        <w:rPr>
          <w:rFonts w:eastAsia="Times New Roman" w:cs="Times New Roman"/>
          <w:b/>
          <w:lang w:eastAsia="en-US"/>
        </w:rPr>
        <w:t>риваючий захід, виконується постійно);</w:t>
      </w:r>
    </w:p>
    <w:p w:rsidR="002D150A" w:rsidRDefault="0022232F">
      <w:pPr>
        <w:pStyle w:val="af0"/>
        <w:numPr>
          <w:ilvl w:val="0"/>
          <w:numId w:val="2"/>
        </w:numPr>
        <w:spacing w:line="230" w:lineRule="auto"/>
        <w:ind w:left="0" w:firstLine="567"/>
        <w:jc w:val="both"/>
      </w:pPr>
      <w:r>
        <w:t xml:space="preserve">вивчено тендерними комітетами апарату облдержадміністрації та її структурних підрозділів ринкових цін на товари, роботи та послуги перед складанням річного плану закупівель та додатку до нього перед проведенням процедур закупівель </w:t>
      </w:r>
      <w:r>
        <w:rPr>
          <w:b/>
        </w:rPr>
        <w:t>(</w:t>
      </w:r>
      <w:r>
        <w:t>т</w:t>
      </w:r>
      <w:r>
        <w:rPr>
          <w:b/>
        </w:rPr>
        <w:t>риваючий захід, виконується протягом 2019-2020 років);</w:t>
      </w:r>
    </w:p>
    <w:p w:rsidR="002D150A" w:rsidRDefault="009627F1">
      <w:pPr>
        <w:pStyle w:val="af1"/>
        <w:numPr>
          <w:ilvl w:val="0"/>
          <w:numId w:val="2"/>
        </w:numPr>
        <w:spacing w:after="0" w:line="230" w:lineRule="auto"/>
        <w:ind w:left="0" w:firstLine="567"/>
        <w:jc w:val="both"/>
        <w:rPr>
          <w:rFonts w:ascii="Times New Roman" w:eastAsia="Andale Sans UI" w:hAnsi="Times New Roman" w:cs="Tahoma"/>
          <w:b/>
          <w:sz w:val="24"/>
          <w:szCs w:val="24"/>
          <w:lang w:eastAsia="uk-UA"/>
        </w:rPr>
      </w:pPr>
      <w:r>
        <w:rPr>
          <w:rFonts w:ascii="Times New Roman" w:eastAsia="Andale Sans UI" w:hAnsi="Times New Roman" w:cs="Tahoma"/>
          <w:sz w:val="24"/>
          <w:szCs w:val="24"/>
          <w:lang w:eastAsia="uk-UA"/>
        </w:rPr>
        <w:t>протягом 2019 року</w:t>
      </w:r>
      <w:r w:rsidR="0022232F">
        <w:rPr>
          <w:rFonts w:ascii="Times New Roman" w:eastAsia="Andale Sans UI" w:hAnsi="Times New Roman" w:cs="Tahoma"/>
          <w:sz w:val="24"/>
          <w:szCs w:val="24"/>
          <w:lang w:eastAsia="uk-UA"/>
        </w:rPr>
        <w:t xml:space="preserve"> не виникало необхідності у залученні представників громадськості до підготовки тендерної документації </w:t>
      </w:r>
      <w:r w:rsidR="0022232F">
        <w:rPr>
          <w:rFonts w:ascii="Times New Roman" w:eastAsia="Andale Sans UI" w:hAnsi="Times New Roman" w:cs="Tahoma"/>
          <w:b/>
          <w:sz w:val="24"/>
          <w:szCs w:val="24"/>
          <w:lang w:eastAsia="uk-UA"/>
        </w:rPr>
        <w:t xml:space="preserve">(триваючий захід, виконується протягом </w:t>
      </w:r>
      <w:r w:rsidR="0001376A">
        <w:rPr>
          <w:rFonts w:ascii="Times New Roman" w:eastAsia="Andale Sans UI" w:hAnsi="Times New Roman" w:cs="Tahoma"/>
          <w:b/>
          <w:sz w:val="24"/>
          <w:szCs w:val="24"/>
          <w:lang w:eastAsia="uk-UA"/>
        </w:rPr>
        <w:t xml:space="preserve">                  </w:t>
      </w:r>
      <w:r w:rsidR="0022232F">
        <w:rPr>
          <w:rFonts w:ascii="Times New Roman" w:eastAsia="Andale Sans UI" w:hAnsi="Times New Roman" w:cs="Tahoma"/>
          <w:b/>
          <w:sz w:val="24"/>
          <w:szCs w:val="24"/>
          <w:lang w:eastAsia="uk-UA"/>
        </w:rPr>
        <w:t>2019</w:t>
      </w:r>
      <w:r w:rsidR="0001376A">
        <w:rPr>
          <w:rFonts w:ascii="Times New Roman" w:eastAsia="Andale Sans UI" w:hAnsi="Times New Roman" w:cs="Tahoma"/>
          <w:b/>
          <w:sz w:val="24"/>
          <w:szCs w:val="24"/>
          <w:lang w:eastAsia="uk-UA"/>
        </w:rPr>
        <w:t xml:space="preserve"> </w:t>
      </w:r>
      <w:r w:rsidR="0022232F">
        <w:rPr>
          <w:rFonts w:ascii="Times New Roman" w:eastAsia="Andale Sans UI" w:hAnsi="Times New Roman" w:cs="Tahoma"/>
          <w:b/>
          <w:sz w:val="24"/>
          <w:szCs w:val="24"/>
          <w:lang w:eastAsia="uk-UA"/>
        </w:rPr>
        <w:t>- 2020 років);</w:t>
      </w:r>
    </w:p>
    <w:p w:rsidR="002D150A" w:rsidRDefault="0022232F">
      <w:pPr>
        <w:pStyle w:val="ac"/>
        <w:numPr>
          <w:ilvl w:val="0"/>
          <w:numId w:val="2"/>
        </w:numPr>
        <w:spacing w:line="230" w:lineRule="auto"/>
        <w:ind w:left="0" w:firstLine="567"/>
        <w:jc w:val="both"/>
        <w:rPr>
          <w:rFonts w:ascii="Times New Roman" w:eastAsia="Times New Roman" w:hAnsi="Times New Roman" w:cs="Times New Roman"/>
          <w:b/>
          <w:sz w:val="24"/>
          <w:szCs w:val="24"/>
        </w:rPr>
      </w:pPr>
      <w:r>
        <w:rPr>
          <w:rFonts w:ascii="Times New Roman" w:hAnsi="Times New Roman" w:cs="Times New Roman"/>
          <w:sz w:val="24"/>
          <w:szCs w:val="24"/>
        </w:rPr>
        <w:t xml:space="preserve">розміщено на офіційному веб-сайті облдержадміністрації інформацію про можливість оскарження учасниками процедур закупівель результатів процедур закупівель </w:t>
      </w:r>
      <w:r>
        <w:rPr>
          <w:rFonts w:ascii="Times New Roman" w:eastAsia="Times New Roman" w:hAnsi="Times New Roman" w:cs="Times New Roman"/>
          <w:b/>
          <w:sz w:val="24"/>
          <w:szCs w:val="24"/>
        </w:rPr>
        <w:t>(триваючий захід, виконуєтьс</w:t>
      </w:r>
      <w:r>
        <w:rPr>
          <w:rFonts w:ascii="Times New Roman" w:hAnsi="Times New Roman" w:cs="Times New Roman"/>
          <w:b/>
          <w:sz w:val="24"/>
          <w:szCs w:val="24"/>
        </w:rPr>
        <w:t>я протягом 2019-2020 років);</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попереджено членів тендерного комітету   (та новопризначених членів  комітету у разі змін у складі тендерного комітету) під підпис про відповідальність за встановлення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дискримінаційних критеріїв у тендерній документації з метою надання переваги певному </w:t>
      </w:r>
      <w:r w:rsidR="0001376A">
        <w:rPr>
          <w:rFonts w:ascii="Times New Roman" w:hAnsi="Times New Roman" w:cs="Times New Roman"/>
          <w:sz w:val="24"/>
          <w:szCs w:val="24"/>
        </w:rPr>
        <w:t xml:space="preserve">    </w:t>
      </w:r>
      <w:r>
        <w:rPr>
          <w:rFonts w:ascii="Times New Roman" w:hAnsi="Times New Roman" w:cs="Times New Roman"/>
          <w:sz w:val="24"/>
          <w:szCs w:val="24"/>
        </w:rPr>
        <w:t>учаснику</w:t>
      </w:r>
      <w:r>
        <w:rPr>
          <w:rFonts w:ascii="Times New Roman" w:hAnsi="Times New Roman" w:cs="Times New Roman"/>
          <w:b/>
          <w:sz w:val="24"/>
          <w:szCs w:val="24"/>
        </w:rPr>
        <w:t>(триваючий захід, виконується протягом 2019-2020 років);</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протягом</w:t>
      </w:r>
      <w:r w:rsidR="0001376A">
        <w:rPr>
          <w:rFonts w:ascii="Times New Roman" w:hAnsi="Times New Roman" w:cs="Times New Roman"/>
          <w:sz w:val="24"/>
          <w:szCs w:val="24"/>
        </w:rPr>
        <w:t xml:space="preserve"> звітного періоду</w:t>
      </w:r>
      <w:r>
        <w:rPr>
          <w:rFonts w:ascii="Times New Roman" w:hAnsi="Times New Roman" w:cs="Times New Roman"/>
          <w:sz w:val="24"/>
          <w:szCs w:val="24"/>
        </w:rPr>
        <w:t xml:space="preserve"> не виникало необхідності у залученні представників </w:t>
      </w:r>
      <w:r w:rsidR="0001376A">
        <w:rPr>
          <w:rFonts w:ascii="Times New Roman" w:hAnsi="Times New Roman" w:cs="Times New Roman"/>
          <w:sz w:val="24"/>
          <w:szCs w:val="24"/>
        </w:rPr>
        <w:t xml:space="preserve">            </w:t>
      </w:r>
      <w:r>
        <w:rPr>
          <w:rFonts w:ascii="Times New Roman" w:hAnsi="Times New Roman" w:cs="Times New Roman"/>
          <w:sz w:val="24"/>
          <w:szCs w:val="24"/>
        </w:rPr>
        <w:t>громадськості до підготовки тендерної документації</w:t>
      </w:r>
      <w:r>
        <w:rPr>
          <w:rFonts w:ascii="Times New Roman" w:hAnsi="Times New Roman" w:cs="Times New Roman"/>
          <w:b/>
          <w:sz w:val="24"/>
          <w:szCs w:val="24"/>
        </w:rPr>
        <w:t xml:space="preserve"> (триваючий захід, виконується </w:t>
      </w:r>
      <w:r w:rsidR="0001376A">
        <w:rPr>
          <w:rFonts w:ascii="Times New Roman" w:hAnsi="Times New Roman" w:cs="Times New Roman"/>
          <w:b/>
          <w:sz w:val="24"/>
          <w:szCs w:val="24"/>
        </w:rPr>
        <w:t xml:space="preserve">              </w:t>
      </w:r>
      <w:r>
        <w:rPr>
          <w:rFonts w:ascii="Times New Roman" w:hAnsi="Times New Roman" w:cs="Times New Roman"/>
          <w:b/>
          <w:sz w:val="24"/>
          <w:szCs w:val="24"/>
        </w:rPr>
        <w:t>постійно протягом 2019-2020 років);</w:t>
      </w:r>
    </w:p>
    <w:p w:rsidR="002D150A" w:rsidRDefault="0022232F">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оприлюднено проекти відповідної тендерної документації за посиланням з  офіційного веб-сайті облдержадміністрації на </w:t>
      </w:r>
      <w:r>
        <w:rPr>
          <w:rFonts w:ascii="Times New Roman" w:hAnsi="Times New Roman" w:cs="Times New Roman"/>
          <w:sz w:val="24"/>
          <w:szCs w:val="24"/>
          <w:lang w:val="en-US"/>
        </w:rPr>
        <w:t>proZorro</w:t>
      </w:r>
      <w:r>
        <w:rPr>
          <w:rFonts w:ascii="Times New Roman" w:hAnsi="Times New Roman" w:cs="Times New Roman"/>
          <w:sz w:val="24"/>
          <w:szCs w:val="24"/>
        </w:rPr>
        <w:t xml:space="preserve"> для обговорення. Департаментом охорони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здоров’я облдержадміністрації використовується уніфікована тендерна документація для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закупівлі товарів, робіт та послуг </w:t>
      </w:r>
      <w:r w:rsidRPr="0001376A">
        <w:rPr>
          <w:rFonts w:ascii="Times New Roman" w:hAnsi="Times New Roman" w:cs="Times New Roman"/>
          <w:b/>
          <w:sz w:val="24"/>
          <w:szCs w:val="24"/>
        </w:rPr>
        <w:t>(т</w:t>
      </w:r>
      <w:r>
        <w:rPr>
          <w:rFonts w:ascii="Times New Roman" w:hAnsi="Times New Roman" w:cs="Times New Roman"/>
          <w:b/>
          <w:sz w:val="24"/>
          <w:szCs w:val="24"/>
        </w:rPr>
        <w:t xml:space="preserve">риваючий захід, виконується протягом </w:t>
      </w:r>
      <w:r w:rsidR="00560B7F">
        <w:rPr>
          <w:rFonts w:ascii="Times New Roman" w:hAnsi="Times New Roman" w:cs="Times New Roman"/>
          <w:b/>
          <w:sz w:val="24"/>
          <w:szCs w:val="24"/>
        </w:rPr>
        <w:t xml:space="preserve">                                  </w:t>
      </w:r>
      <w:r>
        <w:rPr>
          <w:rFonts w:ascii="Times New Roman" w:hAnsi="Times New Roman" w:cs="Times New Roman"/>
          <w:b/>
          <w:sz w:val="24"/>
          <w:szCs w:val="24"/>
        </w:rPr>
        <w:t>2019-2020</w:t>
      </w:r>
      <w:r w:rsidR="00560B7F">
        <w:rPr>
          <w:rFonts w:ascii="Times New Roman" w:hAnsi="Times New Roman" w:cs="Times New Roman"/>
          <w:b/>
          <w:sz w:val="24"/>
          <w:szCs w:val="24"/>
        </w:rPr>
        <w:t xml:space="preserve"> </w:t>
      </w:r>
      <w:r>
        <w:rPr>
          <w:rFonts w:ascii="Times New Roman" w:hAnsi="Times New Roman" w:cs="Times New Roman"/>
          <w:b/>
          <w:sz w:val="24"/>
          <w:szCs w:val="24"/>
        </w:rPr>
        <w:t>років).</w:t>
      </w:r>
    </w:p>
    <w:p w:rsidR="002D150A" w:rsidRDefault="002D150A">
      <w:pPr>
        <w:pStyle w:val="ac"/>
        <w:spacing w:line="230" w:lineRule="auto"/>
        <w:jc w:val="both"/>
        <w:rPr>
          <w:rFonts w:ascii="Times New Roman" w:hAnsi="Times New Roman" w:cs="Times New Roman"/>
          <w:b/>
          <w:i/>
          <w:sz w:val="24"/>
          <w:szCs w:val="24"/>
        </w:rPr>
      </w:pPr>
    </w:p>
    <w:p w:rsidR="002D150A" w:rsidRDefault="0022232F">
      <w:pPr>
        <w:pStyle w:val="ac"/>
        <w:spacing w:line="23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Розділ «Юридична робота»</w:t>
      </w:r>
    </w:p>
    <w:p w:rsidR="002D150A" w:rsidRDefault="009627F1">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В</w:t>
      </w:r>
      <w:r w:rsidR="0022232F">
        <w:rPr>
          <w:rFonts w:ascii="Times New Roman" w:hAnsi="Times New Roman" w:cs="Times New Roman"/>
          <w:sz w:val="24"/>
          <w:szCs w:val="24"/>
        </w:rPr>
        <w:t xml:space="preserve">становлено у довіреностях на представників інтересів облдержадміністрації та її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 xml:space="preserve">структурних підрозділів обмежень щодо визнання позовів повністю або частково, відмови від позовів, вирішення питань примирення </w:t>
      </w:r>
      <w:r w:rsidR="0022232F" w:rsidRPr="0001376A">
        <w:rPr>
          <w:rFonts w:ascii="Times New Roman" w:hAnsi="Times New Roman" w:cs="Times New Roman"/>
          <w:b/>
          <w:sz w:val="24"/>
          <w:szCs w:val="24"/>
        </w:rPr>
        <w:t>(</w:t>
      </w:r>
      <w:r w:rsidR="0022232F">
        <w:rPr>
          <w:rFonts w:ascii="Times New Roman" w:hAnsi="Times New Roman" w:cs="Times New Roman"/>
          <w:sz w:val="24"/>
          <w:szCs w:val="24"/>
        </w:rPr>
        <w:t>т</w:t>
      </w:r>
      <w:r w:rsidR="0022232F">
        <w:rPr>
          <w:rFonts w:ascii="Times New Roman" w:hAnsi="Times New Roman" w:cs="Times New Roman"/>
          <w:b/>
          <w:sz w:val="24"/>
          <w:szCs w:val="24"/>
        </w:rPr>
        <w:t xml:space="preserve">риваючий захід, виконується протягом </w:t>
      </w:r>
      <w:r w:rsidR="00560B7F">
        <w:rPr>
          <w:rFonts w:ascii="Times New Roman" w:hAnsi="Times New Roman" w:cs="Times New Roman"/>
          <w:b/>
          <w:sz w:val="24"/>
          <w:szCs w:val="24"/>
        </w:rPr>
        <w:t xml:space="preserve">                      </w:t>
      </w:r>
      <w:r w:rsidR="0022232F">
        <w:rPr>
          <w:rFonts w:ascii="Times New Roman" w:hAnsi="Times New Roman" w:cs="Times New Roman"/>
          <w:b/>
          <w:sz w:val="24"/>
          <w:szCs w:val="24"/>
        </w:rPr>
        <w:t>2019</w:t>
      </w:r>
      <w:r w:rsidR="0001376A">
        <w:rPr>
          <w:rFonts w:ascii="Times New Roman" w:hAnsi="Times New Roman" w:cs="Times New Roman"/>
          <w:b/>
          <w:sz w:val="24"/>
          <w:szCs w:val="24"/>
        </w:rPr>
        <w:t xml:space="preserve"> </w:t>
      </w:r>
      <w:r w:rsidR="0022232F">
        <w:rPr>
          <w:rFonts w:ascii="Times New Roman" w:hAnsi="Times New Roman" w:cs="Times New Roman"/>
          <w:b/>
          <w:sz w:val="24"/>
          <w:szCs w:val="24"/>
        </w:rPr>
        <w:t>-</w:t>
      </w:r>
      <w:r w:rsidR="0001376A">
        <w:rPr>
          <w:rFonts w:ascii="Times New Roman" w:hAnsi="Times New Roman" w:cs="Times New Roman"/>
          <w:b/>
          <w:sz w:val="24"/>
          <w:szCs w:val="24"/>
        </w:rPr>
        <w:t xml:space="preserve"> </w:t>
      </w:r>
      <w:r w:rsidR="0022232F">
        <w:rPr>
          <w:rFonts w:ascii="Times New Roman" w:hAnsi="Times New Roman" w:cs="Times New Roman"/>
          <w:b/>
          <w:sz w:val="24"/>
          <w:szCs w:val="24"/>
        </w:rPr>
        <w:t>2020 років).</w:t>
      </w:r>
    </w:p>
    <w:p w:rsidR="002D150A" w:rsidRDefault="002D150A">
      <w:pPr>
        <w:pStyle w:val="ac"/>
        <w:spacing w:line="230" w:lineRule="auto"/>
        <w:ind w:right="-284" w:firstLine="567"/>
        <w:jc w:val="both"/>
        <w:rPr>
          <w:rFonts w:ascii="Times New Roman" w:hAnsi="Times New Roman" w:cs="Times New Roman"/>
          <w:b/>
          <w:sz w:val="24"/>
          <w:szCs w:val="24"/>
        </w:rPr>
      </w:pPr>
    </w:p>
    <w:p w:rsidR="002D150A" w:rsidRDefault="0022232F">
      <w:pPr>
        <w:pStyle w:val="ac"/>
        <w:spacing w:line="23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Розділ «Управління інформацією»</w:t>
      </w:r>
    </w:p>
    <w:p w:rsidR="002D150A" w:rsidRDefault="0022232F">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eastAsia="Andale Sans UI" w:hAnsi="Times New Roman" w:cs="Tahoma"/>
          <w:sz w:val="20"/>
          <w:szCs w:val="20"/>
          <w:lang w:eastAsia="uk-UA"/>
        </w:rPr>
        <w:t xml:space="preserve"> </w:t>
      </w:r>
      <w:r>
        <w:rPr>
          <w:rFonts w:ascii="Times New Roman" w:hAnsi="Times New Roman" w:cs="Times New Roman"/>
          <w:sz w:val="24"/>
          <w:szCs w:val="24"/>
        </w:rPr>
        <w:t>для структурних підрозділів облдержадміністрації, які  надають (розміщують)</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 інформацію на офіційному веб-сайті облдержадміністрації, підготовлено пам’ятку із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зазначенням вимог до інформації, яка може бути розміщена на офіційному веб-сайті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облдержадміністрації та попередженням про відповідальність за розміщення недостовірної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інформації </w:t>
      </w:r>
      <w:r>
        <w:rPr>
          <w:rFonts w:ascii="Times New Roman" w:hAnsi="Times New Roman" w:cs="Times New Roman"/>
          <w:b/>
          <w:sz w:val="24"/>
          <w:szCs w:val="24"/>
        </w:rPr>
        <w:t>(заплановано на травень 2019 року, захід виконано 100%);</w:t>
      </w:r>
    </w:p>
    <w:p w:rsidR="002D150A" w:rsidRDefault="0022232F">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здійснено постійний моніторинг інформації, що розміщується на офіційному веб-сайті облдержадміністрації. Випадків розміщення недостовірної інформації не виявлено </w:t>
      </w:r>
      <w:r w:rsidR="00164621">
        <w:rPr>
          <w:rFonts w:ascii="Times New Roman" w:hAnsi="Times New Roman" w:cs="Times New Roman"/>
          <w:sz w:val="24"/>
          <w:szCs w:val="24"/>
        </w:rPr>
        <w:t xml:space="preserve">                       </w:t>
      </w:r>
      <w:r>
        <w:rPr>
          <w:rFonts w:ascii="Times New Roman" w:hAnsi="Times New Roman" w:cs="Times New Roman"/>
          <w:b/>
          <w:sz w:val="24"/>
          <w:szCs w:val="24"/>
        </w:rPr>
        <w:t>(триваючий захід, виконується протягом 2019-2020 років);</w:t>
      </w:r>
    </w:p>
    <w:p w:rsidR="002D150A" w:rsidRDefault="0022232F">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розроблено методичні рекомендації для працівників відділів прес-служб органів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виконавчої влади області </w:t>
      </w:r>
      <w:r>
        <w:rPr>
          <w:rFonts w:ascii="Times New Roman" w:hAnsi="Times New Roman" w:cs="Times New Roman"/>
          <w:b/>
          <w:sz w:val="24"/>
          <w:szCs w:val="24"/>
        </w:rPr>
        <w:t xml:space="preserve">(заплановано на липень </w:t>
      </w:r>
      <w:r w:rsidR="009627F1">
        <w:rPr>
          <w:rFonts w:ascii="Times New Roman" w:hAnsi="Times New Roman" w:cs="Times New Roman"/>
          <w:b/>
          <w:sz w:val="24"/>
          <w:szCs w:val="24"/>
        </w:rPr>
        <w:t>2019 року, виконано захід 100%);</w:t>
      </w:r>
    </w:p>
    <w:p w:rsidR="002D150A" w:rsidRDefault="0022232F">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ознайомлено під підпис членів конкурсної комісії визначення переможців обласного конкурсу з визначення програм (проектів, заходів), розроблених інститутами громадянського суспільства, які спрямовані на національні та дружні зв’язки з вимогами законодавства щодо запобігання виникненню конфлікту інтересів </w:t>
      </w:r>
      <w:r>
        <w:rPr>
          <w:rFonts w:ascii="Times New Roman" w:hAnsi="Times New Roman" w:cs="Times New Roman"/>
          <w:b/>
          <w:sz w:val="24"/>
          <w:szCs w:val="24"/>
        </w:rPr>
        <w:t>(заплановано на серпень-жовт</w:t>
      </w:r>
      <w:r w:rsidR="00164621">
        <w:rPr>
          <w:rFonts w:ascii="Times New Roman" w:hAnsi="Times New Roman" w:cs="Times New Roman"/>
          <w:b/>
          <w:sz w:val="24"/>
          <w:szCs w:val="24"/>
        </w:rPr>
        <w:t>ень 2019 року, захід виконано</w:t>
      </w:r>
      <w:r>
        <w:rPr>
          <w:rFonts w:ascii="Times New Roman" w:hAnsi="Times New Roman" w:cs="Times New Roman"/>
          <w:b/>
          <w:sz w:val="24"/>
          <w:szCs w:val="24"/>
        </w:rPr>
        <w:t xml:space="preserve"> 100%);</w:t>
      </w:r>
    </w:p>
    <w:p w:rsidR="002D150A" w:rsidRDefault="0022232F">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 у протоколах засідання комісії за результатами проведення конкурсу відображені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мотиви (обґрунтування) прийнятого рішення </w:t>
      </w:r>
      <w:r>
        <w:rPr>
          <w:rFonts w:ascii="Times New Roman" w:hAnsi="Times New Roman" w:cs="Times New Roman"/>
          <w:b/>
          <w:sz w:val="24"/>
          <w:szCs w:val="24"/>
        </w:rPr>
        <w:t>(заплановано на серпень-жов</w:t>
      </w:r>
      <w:r w:rsidR="00164621">
        <w:rPr>
          <w:rFonts w:ascii="Times New Roman" w:hAnsi="Times New Roman" w:cs="Times New Roman"/>
          <w:b/>
          <w:sz w:val="24"/>
          <w:szCs w:val="24"/>
        </w:rPr>
        <w:t>тень 2019 року захід виконано</w:t>
      </w:r>
      <w:r>
        <w:rPr>
          <w:rFonts w:ascii="Times New Roman" w:hAnsi="Times New Roman" w:cs="Times New Roman"/>
          <w:b/>
          <w:sz w:val="24"/>
          <w:szCs w:val="24"/>
        </w:rPr>
        <w:t xml:space="preserve"> 100%);</w:t>
      </w:r>
    </w:p>
    <w:p w:rsidR="002D150A" w:rsidRDefault="0022232F">
      <w:pPr>
        <w:pStyle w:val="ac"/>
        <w:spacing w:line="230" w:lineRule="auto"/>
        <w:ind w:firstLine="567"/>
        <w:jc w:val="both"/>
      </w:pPr>
      <w:r>
        <w:rPr>
          <w:rFonts w:ascii="Times New Roman" w:hAnsi="Times New Roman" w:cs="Times New Roman"/>
          <w:sz w:val="24"/>
          <w:szCs w:val="24"/>
        </w:rPr>
        <w:t xml:space="preserve">- </w:t>
      </w:r>
      <w:r w:rsidR="009627F1">
        <w:rPr>
          <w:rFonts w:ascii="Times New Roman" w:hAnsi="Times New Roman" w:cs="Times New Roman"/>
          <w:sz w:val="24"/>
          <w:szCs w:val="24"/>
        </w:rPr>
        <w:t xml:space="preserve">залучено </w:t>
      </w:r>
      <w:r>
        <w:rPr>
          <w:rFonts w:ascii="Times New Roman" w:hAnsi="Times New Roman" w:cs="Times New Roman"/>
          <w:sz w:val="24"/>
          <w:szCs w:val="24"/>
        </w:rPr>
        <w:t>представник</w:t>
      </w:r>
      <w:r w:rsidR="009627F1">
        <w:rPr>
          <w:rFonts w:ascii="Times New Roman" w:hAnsi="Times New Roman" w:cs="Times New Roman"/>
          <w:sz w:val="24"/>
          <w:szCs w:val="24"/>
        </w:rPr>
        <w:t>ів</w:t>
      </w:r>
      <w:r>
        <w:rPr>
          <w:rFonts w:ascii="Times New Roman" w:hAnsi="Times New Roman" w:cs="Times New Roman"/>
          <w:sz w:val="24"/>
          <w:szCs w:val="24"/>
        </w:rPr>
        <w:t xml:space="preserve"> громадськості до роботи конкурсної комісії під час визначення переможців обласного конкурсу з визначення програм, розроблених інститутами,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громадянського суспільства, які спрямовані на національні та дружні зв’язки </w:t>
      </w:r>
      <w:r w:rsidRPr="00164621">
        <w:rPr>
          <w:rFonts w:ascii="Times New Roman" w:hAnsi="Times New Roman" w:cs="Times New Roman"/>
          <w:b/>
          <w:sz w:val="24"/>
          <w:szCs w:val="24"/>
        </w:rPr>
        <w:t>(з</w:t>
      </w:r>
      <w:r>
        <w:rPr>
          <w:rFonts w:ascii="Times New Roman" w:hAnsi="Times New Roman" w:cs="Times New Roman"/>
          <w:b/>
          <w:sz w:val="24"/>
          <w:szCs w:val="24"/>
        </w:rPr>
        <w:t>аплановано на серпень-жовтень 2019 року, захід виконано 100%).</w:t>
      </w:r>
    </w:p>
    <w:p w:rsidR="002D150A" w:rsidRDefault="002D150A">
      <w:pPr>
        <w:pStyle w:val="ac"/>
        <w:spacing w:line="230" w:lineRule="auto"/>
        <w:jc w:val="both"/>
        <w:rPr>
          <w:rFonts w:ascii="Times New Roman" w:hAnsi="Times New Roman" w:cs="Times New Roman"/>
          <w:b/>
          <w:sz w:val="24"/>
          <w:szCs w:val="24"/>
        </w:rPr>
      </w:pPr>
    </w:p>
    <w:p w:rsidR="002D150A" w:rsidRDefault="0022232F">
      <w:pPr>
        <w:pStyle w:val="ac"/>
        <w:spacing w:line="23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Розділ «Охорона здоров’я»</w:t>
      </w:r>
    </w:p>
    <w:p w:rsidR="002D150A" w:rsidRDefault="0009413B">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З</w:t>
      </w:r>
      <w:r w:rsidR="0022232F">
        <w:rPr>
          <w:rFonts w:ascii="Times New Roman" w:hAnsi="Times New Roman" w:cs="Times New Roman"/>
          <w:sz w:val="24"/>
          <w:szCs w:val="24"/>
        </w:rPr>
        <w:t xml:space="preserve">атверджено персональний склад експертів акредитаційної комісії та графік проведення експертної оцінки відповідності закладів охорони здоров’я Донецької області відповідно до стандартів акредитації; проведено серед експертів акредитаційної комісії роз’яснювальну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роботу з питань дотримання вимог антикорупційного законодавства; ознайомлено під підпис експертів акредитаційної комісії  з вимогами законодавства щодо запобігання виникненню конфлікту інтересів </w:t>
      </w:r>
      <w:r w:rsidR="0022232F">
        <w:rPr>
          <w:rFonts w:ascii="Times New Roman" w:hAnsi="Times New Roman" w:cs="Times New Roman"/>
          <w:b/>
          <w:sz w:val="24"/>
          <w:szCs w:val="24"/>
        </w:rPr>
        <w:t>(заходи заплановано на листопад 2019 року, виконання 100%);</w:t>
      </w:r>
    </w:p>
    <w:p w:rsidR="0009413B" w:rsidRDefault="0009413B" w:rsidP="0009413B">
      <w:pPr>
        <w:pStyle w:val="ac"/>
        <w:numPr>
          <w:ilvl w:val="0"/>
          <w:numId w:val="2"/>
        </w:numPr>
        <w:spacing w:line="230" w:lineRule="auto"/>
        <w:ind w:left="0" w:firstLine="567"/>
        <w:jc w:val="both"/>
        <w:rPr>
          <w:rFonts w:ascii="Times New Roman" w:hAnsi="Times New Roman" w:cs="Times New Roman"/>
          <w:b/>
          <w:sz w:val="24"/>
          <w:szCs w:val="24"/>
        </w:rPr>
      </w:pPr>
      <w:r w:rsidRPr="0009413B">
        <w:rPr>
          <w:rFonts w:ascii="Times New Roman" w:hAnsi="Times New Roman" w:cs="Times New Roman"/>
          <w:sz w:val="24"/>
          <w:szCs w:val="24"/>
        </w:rPr>
        <w:t>проведено серед експертів акредитаційної комісії</w:t>
      </w:r>
      <w:r>
        <w:rPr>
          <w:rFonts w:ascii="Times New Roman" w:hAnsi="Times New Roman" w:cs="Times New Roman"/>
          <w:sz w:val="24"/>
          <w:szCs w:val="24"/>
        </w:rPr>
        <w:t xml:space="preserve"> роз’яснювальної роботи з питання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дотримання вимог антикорупційного законодавства </w:t>
      </w:r>
      <w:r w:rsidRPr="0009413B">
        <w:rPr>
          <w:rFonts w:ascii="Times New Roman" w:hAnsi="Times New Roman" w:cs="Times New Roman"/>
          <w:b/>
          <w:sz w:val="24"/>
          <w:szCs w:val="24"/>
        </w:rPr>
        <w:t>(заплановано на листопад 2019 року, виконано 100%);</w:t>
      </w:r>
    </w:p>
    <w:p w:rsidR="0009413B" w:rsidRPr="0009413B" w:rsidRDefault="0009413B" w:rsidP="0009413B">
      <w:pPr>
        <w:pStyle w:val="ac"/>
        <w:numPr>
          <w:ilvl w:val="0"/>
          <w:numId w:val="2"/>
        </w:numPr>
        <w:spacing w:line="230" w:lineRule="auto"/>
        <w:ind w:left="0" w:firstLine="567"/>
        <w:jc w:val="both"/>
        <w:rPr>
          <w:rFonts w:ascii="Times New Roman" w:hAnsi="Times New Roman" w:cs="Times New Roman"/>
          <w:b/>
          <w:sz w:val="24"/>
          <w:szCs w:val="24"/>
        </w:rPr>
      </w:pPr>
      <w:r w:rsidRPr="0009413B">
        <w:rPr>
          <w:rFonts w:ascii="Times New Roman" w:hAnsi="Times New Roman" w:cs="Times New Roman"/>
          <w:sz w:val="24"/>
          <w:szCs w:val="24"/>
        </w:rPr>
        <w:t>ознайомлено під підпис експертів акредитаційної комісії з вимогами законодавства щодо запобіганню виникнення конфлікту інтересів</w:t>
      </w:r>
      <w:r>
        <w:rPr>
          <w:rFonts w:ascii="Times New Roman" w:hAnsi="Times New Roman" w:cs="Times New Roman"/>
          <w:sz w:val="24"/>
          <w:szCs w:val="24"/>
        </w:rPr>
        <w:t xml:space="preserve"> </w:t>
      </w:r>
      <w:r w:rsidRPr="0009413B">
        <w:rPr>
          <w:rFonts w:ascii="Times New Roman" w:hAnsi="Times New Roman" w:cs="Times New Roman"/>
          <w:b/>
          <w:sz w:val="24"/>
          <w:szCs w:val="24"/>
        </w:rPr>
        <w:t xml:space="preserve">(заплановано на листопад 2019 року, </w:t>
      </w:r>
      <w:r w:rsidR="00164621">
        <w:rPr>
          <w:rFonts w:ascii="Times New Roman" w:hAnsi="Times New Roman" w:cs="Times New Roman"/>
          <w:b/>
          <w:sz w:val="24"/>
          <w:szCs w:val="24"/>
        </w:rPr>
        <w:t xml:space="preserve">        </w:t>
      </w:r>
      <w:r w:rsidRPr="0009413B">
        <w:rPr>
          <w:rFonts w:ascii="Times New Roman" w:hAnsi="Times New Roman" w:cs="Times New Roman"/>
          <w:b/>
          <w:sz w:val="24"/>
          <w:szCs w:val="24"/>
        </w:rPr>
        <w:t>виконано 100%);</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розроблено положення про клініко-експертну комісію департаменту охорони здоров’я облдержадміністрації</w:t>
      </w:r>
      <w:r>
        <w:rPr>
          <w:rFonts w:ascii="Times New Roman" w:hAnsi="Times New Roman" w:cs="Times New Roman"/>
          <w:b/>
          <w:sz w:val="24"/>
          <w:szCs w:val="24"/>
        </w:rPr>
        <w:t xml:space="preserve"> (заплановано на жовтень 2019 року, виконано захід 100%);</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забезпечено залучення до складу клініко-експертної комісії департаменту охорони </w:t>
      </w:r>
      <w:r w:rsidR="00164621">
        <w:rPr>
          <w:rFonts w:ascii="Times New Roman" w:hAnsi="Times New Roman" w:cs="Times New Roman"/>
          <w:sz w:val="24"/>
          <w:szCs w:val="24"/>
        </w:rPr>
        <w:t xml:space="preserve">         </w:t>
      </w:r>
      <w:r>
        <w:rPr>
          <w:rFonts w:ascii="Times New Roman" w:hAnsi="Times New Roman" w:cs="Times New Roman"/>
          <w:sz w:val="24"/>
          <w:szCs w:val="24"/>
        </w:rPr>
        <w:t>здоров’я облдержадміністрації  представників громадських об’єднань</w:t>
      </w:r>
      <w:r>
        <w:rPr>
          <w:rFonts w:ascii="Times New Roman" w:hAnsi="Times New Roman" w:cs="Times New Roman"/>
          <w:b/>
          <w:sz w:val="24"/>
          <w:szCs w:val="24"/>
        </w:rPr>
        <w:t xml:space="preserve"> (заплановано на </w:t>
      </w:r>
      <w:r w:rsidR="00164621">
        <w:rPr>
          <w:rFonts w:ascii="Times New Roman" w:hAnsi="Times New Roman" w:cs="Times New Roman"/>
          <w:b/>
          <w:sz w:val="24"/>
          <w:szCs w:val="24"/>
        </w:rPr>
        <w:t xml:space="preserve">           </w:t>
      </w:r>
      <w:r>
        <w:rPr>
          <w:rFonts w:ascii="Times New Roman" w:hAnsi="Times New Roman" w:cs="Times New Roman"/>
          <w:b/>
          <w:sz w:val="24"/>
          <w:szCs w:val="24"/>
        </w:rPr>
        <w:t>жовтень 2019 року, виконано захід 100%).</w:t>
      </w:r>
    </w:p>
    <w:p w:rsidR="002D150A" w:rsidRDefault="002D150A">
      <w:pPr>
        <w:pStyle w:val="ac"/>
        <w:spacing w:line="230" w:lineRule="auto"/>
        <w:ind w:left="567"/>
        <w:jc w:val="both"/>
        <w:rPr>
          <w:rFonts w:ascii="Times New Roman" w:hAnsi="Times New Roman" w:cs="Times New Roman"/>
          <w:b/>
          <w:i/>
          <w:sz w:val="24"/>
          <w:szCs w:val="24"/>
          <w:u w:val="single"/>
        </w:rPr>
      </w:pPr>
    </w:p>
    <w:p w:rsidR="002D150A" w:rsidRDefault="0022232F">
      <w:pPr>
        <w:pStyle w:val="ac"/>
        <w:spacing w:line="23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Розділ «Управління фінансами та матеріальними ресурсами»</w:t>
      </w:r>
    </w:p>
    <w:p w:rsidR="002D150A" w:rsidRDefault="0009413B">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попереджено під підпис </w:t>
      </w:r>
      <w:r w:rsidR="0022232F">
        <w:rPr>
          <w:rFonts w:ascii="Times New Roman" w:hAnsi="Times New Roman" w:cs="Times New Roman"/>
          <w:sz w:val="24"/>
          <w:szCs w:val="24"/>
        </w:rPr>
        <w:t xml:space="preserve">новопризначених працівників апарату облдержадміністрації про недопустимість використання матеріальних ресурсів облдержадміністрації для інших, ніж  службова діяльність, цілей </w:t>
      </w:r>
      <w:r w:rsidR="0022232F">
        <w:rPr>
          <w:rFonts w:ascii="Times New Roman" w:hAnsi="Times New Roman" w:cs="Times New Roman"/>
          <w:b/>
          <w:sz w:val="24"/>
          <w:szCs w:val="24"/>
        </w:rPr>
        <w:t>(</w:t>
      </w:r>
      <w:r w:rsidR="0022232F">
        <w:rPr>
          <w:rFonts w:ascii="Times New Roman" w:hAnsi="Times New Roman" w:cs="Times New Roman"/>
          <w:sz w:val="24"/>
          <w:szCs w:val="24"/>
        </w:rPr>
        <w:t>т</w:t>
      </w:r>
      <w:r w:rsidR="0022232F">
        <w:rPr>
          <w:rFonts w:ascii="Times New Roman" w:hAnsi="Times New Roman" w:cs="Times New Roman"/>
          <w:b/>
          <w:sz w:val="24"/>
          <w:szCs w:val="24"/>
        </w:rPr>
        <w:t>риваючий захід, викону</w:t>
      </w:r>
      <w:r>
        <w:rPr>
          <w:rFonts w:ascii="Times New Roman" w:hAnsi="Times New Roman" w:cs="Times New Roman"/>
          <w:b/>
          <w:sz w:val="24"/>
          <w:szCs w:val="24"/>
        </w:rPr>
        <w:t>ється протягом 2019-2020 років);</w:t>
      </w:r>
    </w:p>
    <w:p w:rsidR="002D150A" w:rsidRDefault="0022232F">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забезпечено участь у роботі комісії з інвентаризації майна в апараті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облдержадміністрації  представника відділу запобігання та виявлення корупції управління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взаємодії з правоохоронними органами, запобігання та виявлення корупції </w:t>
      </w:r>
      <w:r w:rsidR="00164621">
        <w:rPr>
          <w:rFonts w:ascii="Times New Roman" w:hAnsi="Times New Roman" w:cs="Times New Roman"/>
          <w:sz w:val="24"/>
          <w:szCs w:val="24"/>
        </w:rPr>
        <w:t xml:space="preserve">                                     </w:t>
      </w:r>
      <w:r>
        <w:rPr>
          <w:rFonts w:ascii="Times New Roman" w:hAnsi="Times New Roman" w:cs="Times New Roman"/>
          <w:sz w:val="24"/>
          <w:szCs w:val="24"/>
        </w:rPr>
        <w:t>облдержадміністрації (</w:t>
      </w:r>
      <w:r>
        <w:rPr>
          <w:rFonts w:ascii="Times New Roman" w:hAnsi="Times New Roman" w:cs="Times New Roman"/>
          <w:b/>
          <w:sz w:val="24"/>
          <w:szCs w:val="24"/>
        </w:rPr>
        <w:t>триваючий захід, виконується протягом 2019-2020 років);</w:t>
      </w:r>
    </w:p>
    <w:p w:rsidR="002D150A" w:rsidRDefault="0022232F">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посилено контроль за прийняттям рішення про списання матеріальних цінностей, що проводиться з дотриманням вимог постанови КМУ від 08.11.2007 № 1314 «Про затвердження Порядку списання об’єктів державної власності» </w:t>
      </w:r>
      <w:r>
        <w:rPr>
          <w:rFonts w:ascii="Times New Roman" w:hAnsi="Times New Roman" w:cs="Times New Roman"/>
          <w:b/>
          <w:sz w:val="24"/>
          <w:szCs w:val="24"/>
        </w:rPr>
        <w:t>(триваючий захід, виконується пос</w:t>
      </w:r>
      <w:r w:rsidR="0009413B">
        <w:rPr>
          <w:rFonts w:ascii="Times New Roman" w:hAnsi="Times New Roman" w:cs="Times New Roman"/>
          <w:b/>
          <w:sz w:val="24"/>
          <w:szCs w:val="24"/>
        </w:rPr>
        <w:t>тійно протягом 2019-2020 років);</w:t>
      </w:r>
    </w:p>
    <w:p w:rsidR="008E2A5F" w:rsidRPr="008E2A5F" w:rsidRDefault="00164621" w:rsidP="00CF791D">
      <w:pPr>
        <w:pStyle w:val="ac"/>
        <w:numPr>
          <w:ilvl w:val="0"/>
          <w:numId w:val="2"/>
        </w:numPr>
        <w:spacing w:line="230" w:lineRule="auto"/>
        <w:ind w:left="0" w:firstLine="567"/>
        <w:jc w:val="both"/>
        <w:rPr>
          <w:rFonts w:ascii="Times New Roman" w:hAnsi="Times New Roman" w:cs="Times New Roman"/>
          <w:b/>
          <w:sz w:val="24"/>
          <w:szCs w:val="24"/>
        </w:rPr>
      </w:pPr>
      <w:r w:rsidRPr="00164621">
        <w:rPr>
          <w:rFonts w:ascii="Times New Roman" w:hAnsi="Times New Roman" w:cs="Times New Roman"/>
          <w:sz w:val="24"/>
          <w:szCs w:val="24"/>
        </w:rPr>
        <w:t>забезпечено контроль за додержанням лімітів витрат паливно-мастильних матеріалів для легкових автомобілів, затверджених розпорядженням голови облдержадміністрації,          керівника обласної військово-цивільної адміністрації від 19 грудня 2019 року № 1</w:t>
      </w:r>
      <w:r w:rsidR="008E2A5F">
        <w:rPr>
          <w:rFonts w:ascii="Times New Roman" w:hAnsi="Times New Roman" w:cs="Times New Roman"/>
          <w:sz w:val="24"/>
          <w:szCs w:val="24"/>
        </w:rPr>
        <w:t>438/5-19.</w:t>
      </w:r>
      <w:r w:rsidRPr="00164621">
        <w:rPr>
          <w:rFonts w:ascii="Times New Roman" w:hAnsi="Times New Roman" w:cs="Times New Roman"/>
          <w:sz w:val="24"/>
          <w:szCs w:val="24"/>
        </w:rPr>
        <w:t xml:space="preserve"> Контроль здійснюється шляхом ведення: журналу видачі талонів на паливо, шляхових листів, щоденної перевірки спідометрів автомобілів з відміткою в Журналі виїзду та повернення         автомобілю. Забезпечено контроль за використанням встановлених лімітів легкових </w:t>
      </w:r>
      <w:r>
        <w:rPr>
          <w:rFonts w:ascii="Times New Roman" w:hAnsi="Times New Roman" w:cs="Times New Roman"/>
          <w:sz w:val="24"/>
          <w:szCs w:val="24"/>
        </w:rPr>
        <w:t xml:space="preserve">                  </w:t>
      </w:r>
      <w:r w:rsidRPr="00164621">
        <w:rPr>
          <w:rFonts w:ascii="Times New Roman" w:hAnsi="Times New Roman" w:cs="Times New Roman"/>
          <w:sz w:val="24"/>
          <w:szCs w:val="24"/>
        </w:rPr>
        <w:t xml:space="preserve">автомобілів, що обслуговують апарат та структурні підрозділи облдержадміністрації, </w:t>
      </w:r>
      <w:r>
        <w:rPr>
          <w:rFonts w:ascii="Times New Roman" w:hAnsi="Times New Roman" w:cs="Times New Roman"/>
          <w:sz w:val="24"/>
          <w:szCs w:val="24"/>
        </w:rPr>
        <w:t xml:space="preserve">            </w:t>
      </w:r>
      <w:r w:rsidRPr="00164621">
        <w:rPr>
          <w:rFonts w:ascii="Times New Roman" w:hAnsi="Times New Roman" w:cs="Times New Roman"/>
          <w:sz w:val="24"/>
          <w:szCs w:val="24"/>
        </w:rPr>
        <w:t xml:space="preserve">райдержадміністрації, затверджених розпорядженням голови облдержадміністрації, керівника обласної військово-цивільної адміністрації від 27 вересня 2019 року № 223/5-19 </w:t>
      </w:r>
      <w:r w:rsidRPr="008E2A5F">
        <w:rPr>
          <w:rFonts w:ascii="Times New Roman" w:hAnsi="Times New Roman" w:cs="Times New Roman"/>
          <w:b/>
          <w:sz w:val="24"/>
          <w:szCs w:val="24"/>
        </w:rPr>
        <w:t>(триваючий захід, виконується пос</w:t>
      </w:r>
      <w:r w:rsidR="008E2A5F">
        <w:rPr>
          <w:rFonts w:ascii="Times New Roman" w:hAnsi="Times New Roman" w:cs="Times New Roman"/>
          <w:b/>
          <w:sz w:val="24"/>
          <w:szCs w:val="24"/>
        </w:rPr>
        <w:t>тійно протягом 2019-2020 років);</w:t>
      </w:r>
    </w:p>
    <w:p w:rsidR="008E2A5F" w:rsidRDefault="0009413B" w:rsidP="008E2A5F">
      <w:pPr>
        <w:pStyle w:val="ac"/>
        <w:numPr>
          <w:ilvl w:val="0"/>
          <w:numId w:val="2"/>
        </w:numPr>
        <w:spacing w:line="230" w:lineRule="auto"/>
        <w:ind w:left="0" w:firstLine="567"/>
        <w:jc w:val="both"/>
        <w:rPr>
          <w:rFonts w:ascii="Times New Roman" w:hAnsi="Times New Roman" w:cs="Times New Roman"/>
          <w:sz w:val="24"/>
          <w:szCs w:val="24"/>
        </w:rPr>
      </w:pPr>
      <w:r w:rsidRPr="00164621">
        <w:rPr>
          <w:rFonts w:ascii="Times New Roman" w:hAnsi="Times New Roman" w:cs="Times New Roman"/>
          <w:sz w:val="24"/>
          <w:szCs w:val="24"/>
        </w:rPr>
        <w:t>з</w:t>
      </w:r>
      <w:r w:rsidR="0022232F" w:rsidRPr="00164621">
        <w:rPr>
          <w:rFonts w:ascii="Times New Roman" w:hAnsi="Times New Roman" w:cs="Times New Roman"/>
          <w:sz w:val="24"/>
          <w:szCs w:val="24"/>
        </w:rPr>
        <w:t xml:space="preserve">абезпечено проведення періодичного моніторингу цільового використання </w:t>
      </w:r>
      <w:r w:rsidR="008E2A5F">
        <w:rPr>
          <w:rFonts w:ascii="Times New Roman" w:hAnsi="Times New Roman" w:cs="Times New Roman"/>
          <w:sz w:val="24"/>
          <w:szCs w:val="24"/>
        </w:rPr>
        <w:t xml:space="preserve">                   </w:t>
      </w:r>
      <w:r w:rsidR="0022232F" w:rsidRPr="00164621">
        <w:rPr>
          <w:rFonts w:ascii="Times New Roman" w:hAnsi="Times New Roman" w:cs="Times New Roman"/>
          <w:sz w:val="24"/>
          <w:szCs w:val="24"/>
        </w:rPr>
        <w:t xml:space="preserve">бюджетних коштів підвідомчими установами, що увійшли до Переліку структурних </w:t>
      </w:r>
      <w:r w:rsidR="008E2A5F">
        <w:rPr>
          <w:rFonts w:ascii="Times New Roman" w:hAnsi="Times New Roman" w:cs="Times New Roman"/>
          <w:sz w:val="24"/>
          <w:szCs w:val="24"/>
        </w:rPr>
        <w:t xml:space="preserve">                     </w:t>
      </w:r>
      <w:r w:rsidR="00164621" w:rsidRPr="00164621">
        <w:rPr>
          <w:rFonts w:ascii="Times New Roman" w:hAnsi="Times New Roman" w:cs="Times New Roman"/>
          <w:sz w:val="24"/>
          <w:szCs w:val="24"/>
        </w:rPr>
        <w:t xml:space="preserve"> </w:t>
      </w:r>
      <w:r w:rsidR="0022232F" w:rsidRPr="00164621">
        <w:rPr>
          <w:rFonts w:ascii="Times New Roman" w:hAnsi="Times New Roman" w:cs="Times New Roman"/>
          <w:sz w:val="24"/>
          <w:szCs w:val="24"/>
        </w:rPr>
        <w:t>підрозділів облдержадміністрації, які здійснюють управління об’єктами спільної власності</w:t>
      </w:r>
      <w:r w:rsidR="008E2A5F">
        <w:rPr>
          <w:rFonts w:ascii="Times New Roman" w:hAnsi="Times New Roman" w:cs="Times New Roman"/>
          <w:sz w:val="24"/>
          <w:szCs w:val="24"/>
        </w:rPr>
        <w:t xml:space="preserve">    </w:t>
      </w:r>
      <w:r w:rsidR="0022232F" w:rsidRPr="00164621">
        <w:rPr>
          <w:rFonts w:ascii="Times New Roman" w:hAnsi="Times New Roman" w:cs="Times New Roman"/>
          <w:sz w:val="24"/>
          <w:szCs w:val="24"/>
        </w:rPr>
        <w:t xml:space="preserve"> територіальних громад, селищ, міст, що перебувають в управлінні обласної ради, </w:t>
      </w:r>
      <w:r w:rsidR="00164621" w:rsidRPr="00164621">
        <w:rPr>
          <w:rFonts w:ascii="Times New Roman" w:hAnsi="Times New Roman" w:cs="Times New Roman"/>
          <w:sz w:val="24"/>
          <w:szCs w:val="24"/>
        </w:rPr>
        <w:t xml:space="preserve"> </w:t>
      </w:r>
      <w:r w:rsidR="008E2A5F">
        <w:rPr>
          <w:rFonts w:ascii="Times New Roman" w:hAnsi="Times New Roman" w:cs="Times New Roman"/>
          <w:sz w:val="24"/>
          <w:szCs w:val="24"/>
        </w:rPr>
        <w:t xml:space="preserve">                          </w:t>
      </w:r>
      <w:r w:rsidR="0022232F" w:rsidRPr="00164621">
        <w:rPr>
          <w:rFonts w:ascii="Times New Roman" w:hAnsi="Times New Roman" w:cs="Times New Roman"/>
          <w:sz w:val="24"/>
          <w:szCs w:val="24"/>
        </w:rPr>
        <w:t>затвердженого розпорядженням голови облдержадміністрації,</w:t>
      </w:r>
      <w:r w:rsidR="00164621">
        <w:rPr>
          <w:rFonts w:ascii="Times New Roman" w:hAnsi="Times New Roman" w:cs="Times New Roman"/>
          <w:sz w:val="24"/>
          <w:szCs w:val="24"/>
        </w:rPr>
        <w:t xml:space="preserve">    </w:t>
      </w:r>
      <w:r w:rsidR="0022232F" w:rsidRPr="00164621">
        <w:rPr>
          <w:rFonts w:ascii="Times New Roman" w:hAnsi="Times New Roman" w:cs="Times New Roman"/>
          <w:sz w:val="24"/>
          <w:szCs w:val="24"/>
        </w:rPr>
        <w:t xml:space="preserve"> керівника обласної військово-цивільної адміністрації від 11 квітня 2016 року № 278 (із змінами)</w:t>
      </w:r>
      <w:r w:rsidR="008E2A5F">
        <w:rPr>
          <w:rFonts w:ascii="Times New Roman" w:hAnsi="Times New Roman" w:cs="Times New Roman"/>
          <w:sz w:val="24"/>
          <w:szCs w:val="24"/>
        </w:rPr>
        <w:t xml:space="preserve">. </w:t>
      </w:r>
      <w:r w:rsidR="008E2A5F" w:rsidRPr="008E2A5F">
        <w:rPr>
          <w:rFonts w:ascii="Times New Roman" w:hAnsi="Times New Roman" w:cs="Times New Roman"/>
          <w:sz w:val="24"/>
          <w:szCs w:val="24"/>
        </w:rPr>
        <w:t xml:space="preserve">Не проводиться </w:t>
      </w:r>
      <w:r w:rsidR="00560B7F">
        <w:rPr>
          <w:rFonts w:ascii="Times New Roman" w:hAnsi="Times New Roman" w:cs="Times New Roman"/>
          <w:sz w:val="24"/>
          <w:szCs w:val="24"/>
        </w:rPr>
        <w:t xml:space="preserve">                     </w:t>
      </w:r>
      <w:r w:rsidR="008E2A5F" w:rsidRPr="008E2A5F">
        <w:rPr>
          <w:rFonts w:ascii="Times New Roman" w:hAnsi="Times New Roman" w:cs="Times New Roman"/>
          <w:sz w:val="24"/>
          <w:szCs w:val="24"/>
        </w:rPr>
        <w:t xml:space="preserve">періодичний моніторинг цільового використання бюджетних коштів: </w:t>
      </w:r>
    </w:p>
    <w:p w:rsidR="008E2A5F" w:rsidRDefault="008E2A5F" w:rsidP="008E2A5F">
      <w:pPr>
        <w:pStyle w:val="ac"/>
        <w:numPr>
          <w:ilvl w:val="0"/>
          <w:numId w:val="2"/>
        </w:numPr>
        <w:spacing w:line="230" w:lineRule="auto"/>
        <w:ind w:left="0" w:firstLine="567"/>
        <w:jc w:val="both"/>
        <w:rPr>
          <w:rFonts w:ascii="Times New Roman" w:hAnsi="Times New Roman" w:cs="Times New Roman"/>
          <w:sz w:val="24"/>
          <w:szCs w:val="24"/>
        </w:rPr>
      </w:pPr>
      <w:r w:rsidRPr="008E2A5F">
        <w:rPr>
          <w:rFonts w:ascii="Times New Roman" w:hAnsi="Times New Roman" w:cs="Times New Roman"/>
          <w:sz w:val="24"/>
          <w:szCs w:val="24"/>
        </w:rPr>
        <w:lastRenderedPageBreak/>
        <w:t xml:space="preserve">комунального підприємства «Донецький обласний координаційний центр підтримки підприємництва», що знаходиться в управлінні департаменту економіки </w:t>
      </w:r>
      <w:r>
        <w:rPr>
          <w:rFonts w:ascii="Times New Roman" w:hAnsi="Times New Roman" w:cs="Times New Roman"/>
          <w:sz w:val="24"/>
          <w:szCs w:val="24"/>
        </w:rPr>
        <w:t xml:space="preserve">                                          </w:t>
      </w:r>
      <w:r w:rsidRPr="008E2A5F">
        <w:rPr>
          <w:rFonts w:ascii="Times New Roman" w:hAnsi="Times New Roman" w:cs="Times New Roman"/>
          <w:sz w:val="24"/>
          <w:szCs w:val="24"/>
        </w:rPr>
        <w:t xml:space="preserve">облдержадміністрації, у зв’язку з тим, що з 2015 року підприємництво не здійснює фінансово-господарську діяльність, не отримує підтримку з обласного бюджету;            </w:t>
      </w:r>
    </w:p>
    <w:p w:rsidR="008E2A5F" w:rsidRPr="008E2A5F" w:rsidRDefault="008E2A5F" w:rsidP="008E2A5F">
      <w:pPr>
        <w:pStyle w:val="ac"/>
        <w:numPr>
          <w:ilvl w:val="0"/>
          <w:numId w:val="2"/>
        </w:numPr>
        <w:spacing w:line="230" w:lineRule="auto"/>
        <w:ind w:left="0" w:firstLine="567"/>
        <w:jc w:val="both"/>
        <w:rPr>
          <w:rFonts w:ascii="Times New Roman" w:hAnsi="Times New Roman" w:cs="Times New Roman"/>
          <w:sz w:val="24"/>
          <w:szCs w:val="24"/>
        </w:rPr>
      </w:pPr>
      <w:r w:rsidRPr="008E2A5F">
        <w:rPr>
          <w:rFonts w:ascii="Times New Roman" w:hAnsi="Times New Roman" w:cs="Times New Roman"/>
          <w:sz w:val="24"/>
          <w:szCs w:val="24"/>
        </w:rPr>
        <w:t>комунального підприємства «Агентство інвестиційного розвитку Донецької області», що знаходиться в управлінні департаменту інвестиційно-інноваційного розвитку і зовнішніх відносин облдержадміністрації, у зв’язку з тим, що знаходиться в стані припинення шляхом ліквідації (розпорядження голови облдержадміністрації, керівника обласної військово-</w:t>
      </w:r>
      <w:r>
        <w:rPr>
          <w:rFonts w:ascii="Times New Roman" w:hAnsi="Times New Roman" w:cs="Times New Roman"/>
          <w:sz w:val="24"/>
          <w:szCs w:val="24"/>
        </w:rPr>
        <w:t xml:space="preserve">             </w:t>
      </w:r>
      <w:r w:rsidRPr="008E2A5F">
        <w:rPr>
          <w:rFonts w:ascii="Times New Roman" w:hAnsi="Times New Roman" w:cs="Times New Roman"/>
          <w:sz w:val="24"/>
          <w:szCs w:val="24"/>
        </w:rPr>
        <w:t>цивільної адміністрації від 22.07.2016 № 637 «Про припинення комунального підприємства «Агентство інвестиційного розвитку Донецької області»;</w:t>
      </w:r>
    </w:p>
    <w:p w:rsidR="002D150A" w:rsidRPr="00164621" w:rsidRDefault="008E2A5F" w:rsidP="008E2A5F">
      <w:pPr>
        <w:pStyle w:val="ac"/>
        <w:numPr>
          <w:ilvl w:val="0"/>
          <w:numId w:val="2"/>
        </w:numPr>
        <w:spacing w:line="230" w:lineRule="auto"/>
        <w:ind w:left="0" w:firstLine="567"/>
        <w:jc w:val="both"/>
        <w:rPr>
          <w:rFonts w:ascii="Times New Roman" w:hAnsi="Times New Roman" w:cs="Times New Roman"/>
          <w:b/>
          <w:sz w:val="24"/>
          <w:szCs w:val="24"/>
        </w:rPr>
      </w:pPr>
      <w:r w:rsidRPr="008E2A5F">
        <w:rPr>
          <w:rFonts w:ascii="Times New Roman" w:hAnsi="Times New Roman" w:cs="Times New Roman"/>
          <w:sz w:val="24"/>
          <w:szCs w:val="24"/>
        </w:rPr>
        <w:t xml:space="preserve">комунального закладу «Донецький обласний аграрний навчально-курсовий комбінат професійно-технічної освіти», що знаходиться в управління департаменту агропромислового розвитку та земельних відносин облдержадміністрації, у зв’язку з тим, що заклад знаходиться у м. </w:t>
      </w:r>
      <w:proofErr w:type="spellStart"/>
      <w:r w:rsidRPr="008E2A5F">
        <w:rPr>
          <w:rFonts w:ascii="Times New Roman" w:hAnsi="Times New Roman" w:cs="Times New Roman"/>
          <w:sz w:val="24"/>
          <w:szCs w:val="24"/>
        </w:rPr>
        <w:t>Авдіївка</w:t>
      </w:r>
      <w:proofErr w:type="spellEnd"/>
      <w:r w:rsidRPr="008E2A5F">
        <w:rPr>
          <w:rFonts w:ascii="Times New Roman" w:hAnsi="Times New Roman" w:cs="Times New Roman"/>
          <w:sz w:val="24"/>
          <w:szCs w:val="24"/>
        </w:rPr>
        <w:t xml:space="preserve"> та не здійснює свою діяльність з 2015 року. На теперішній час вирішується </w:t>
      </w:r>
      <w:r>
        <w:rPr>
          <w:rFonts w:ascii="Times New Roman" w:hAnsi="Times New Roman" w:cs="Times New Roman"/>
          <w:sz w:val="24"/>
          <w:szCs w:val="24"/>
        </w:rPr>
        <w:t xml:space="preserve">         </w:t>
      </w:r>
      <w:r w:rsidRPr="008E2A5F">
        <w:rPr>
          <w:rFonts w:ascii="Times New Roman" w:hAnsi="Times New Roman" w:cs="Times New Roman"/>
          <w:sz w:val="24"/>
          <w:szCs w:val="24"/>
        </w:rPr>
        <w:t>питання щодо припинення діяльності зазначеного закладу</w:t>
      </w:r>
      <w:r w:rsidR="0022232F" w:rsidRPr="008E2A5F">
        <w:rPr>
          <w:rFonts w:ascii="Times New Roman" w:hAnsi="Times New Roman" w:cs="Times New Roman"/>
          <w:sz w:val="24"/>
          <w:szCs w:val="24"/>
        </w:rPr>
        <w:t xml:space="preserve"> </w:t>
      </w:r>
      <w:r w:rsidR="0022232F" w:rsidRPr="00164621">
        <w:rPr>
          <w:rFonts w:ascii="Times New Roman" w:hAnsi="Times New Roman" w:cs="Times New Roman"/>
          <w:b/>
          <w:sz w:val="24"/>
          <w:szCs w:val="24"/>
        </w:rPr>
        <w:t>(триваючий захід, виконується щокварталу протягом 2019-2020 років);</w:t>
      </w:r>
    </w:p>
    <w:p w:rsidR="00CC6ECE" w:rsidRPr="00CC6ECE" w:rsidRDefault="00CC6ECE" w:rsidP="00CC6ECE">
      <w:pPr>
        <w:pStyle w:val="ac"/>
        <w:numPr>
          <w:ilvl w:val="0"/>
          <w:numId w:val="2"/>
        </w:numPr>
        <w:ind w:left="0" w:firstLine="567"/>
        <w:jc w:val="both"/>
        <w:rPr>
          <w:rFonts w:ascii="Times New Roman" w:hAnsi="Times New Roman" w:cs="Times New Roman"/>
          <w:sz w:val="24"/>
          <w:szCs w:val="24"/>
        </w:rPr>
      </w:pPr>
      <w:r w:rsidRPr="00CC6ECE">
        <w:rPr>
          <w:rFonts w:ascii="Times New Roman" w:hAnsi="Times New Roman" w:cs="Times New Roman"/>
          <w:sz w:val="24"/>
          <w:szCs w:val="24"/>
        </w:rPr>
        <w:t xml:space="preserve">забезпечено проведення інструктування новопризначених працівників управління </w:t>
      </w:r>
      <w:r w:rsidR="00164621">
        <w:rPr>
          <w:rFonts w:ascii="Times New Roman" w:hAnsi="Times New Roman" w:cs="Times New Roman"/>
          <w:sz w:val="24"/>
          <w:szCs w:val="24"/>
        </w:rPr>
        <w:t xml:space="preserve">      </w:t>
      </w:r>
      <w:r w:rsidRPr="00CC6ECE">
        <w:rPr>
          <w:rFonts w:ascii="Times New Roman" w:hAnsi="Times New Roman" w:cs="Times New Roman"/>
          <w:sz w:val="24"/>
          <w:szCs w:val="24"/>
        </w:rPr>
        <w:t xml:space="preserve">фінансового забезпечення облдержадміністрації, відповідних структурних підрозділів </w:t>
      </w:r>
      <w:r w:rsidR="00164621">
        <w:rPr>
          <w:rFonts w:ascii="Times New Roman" w:hAnsi="Times New Roman" w:cs="Times New Roman"/>
          <w:sz w:val="24"/>
          <w:szCs w:val="24"/>
        </w:rPr>
        <w:t xml:space="preserve">           </w:t>
      </w:r>
      <w:r w:rsidRPr="00CC6ECE">
        <w:rPr>
          <w:rFonts w:ascii="Times New Roman" w:hAnsi="Times New Roman" w:cs="Times New Roman"/>
          <w:sz w:val="24"/>
          <w:szCs w:val="24"/>
        </w:rPr>
        <w:t xml:space="preserve">облдержадміністрації щодо додержання порядку складання, розгляду, затвердження, </w:t>
      </w:r>
      <w:r w:rsidR="00164621">
        <w:rPr>
          <w:rFonts w:ascii="Times New Roman" w:hAnsi="Times New Roman" w:cs="Times New Roman"/>
          <w:sz w:val="24"/>
          <w:szCs w:val="24"/>
        </w:rPr>
        <w:t xml:space="preserve">                </w:t>
      </w:r>
      <w:r w:rsidRPr="00CC6ECE">
        <w:rPr>
          <w:rFonts w:ascii="Times New Roman" w:hAnsi="Times New Roman" w:cs="Times New Roman"/>
          <w:sz w:val="24"/>
          <w:szCs w:val="24"/>
        </w:rPr>
        <w:t xml:space="preserve">виконання кошторисів бюджетних установ (триваючий захід, виконується протягом  </w:t>
      </w:r>
      <w:r w:rsidR="008E2A5F">
        <w:rPr>
          <w:rFonts w:ascii="Times New Roman" w:hAnsi="Times New Roman" w:cs="Times New Roman"/>
          <w:sz w:val="24"/>
          <w:szCs w:val="24"/>
        </w:rPr>
        <w:t xml:space="preserve">            </w:t>
      </w:r>
      <w:r w:rsidRPr="00CC6ECE">
        <w:rPr>
          <w:rFonts w:ascii="Times New Roman" w:hAnsi="Times New Roman" w:cs="Times New Roman"/>
          <w:sz w:val="24"/>
          <w:szCs w:val="24"/>
        </w:rPr>
        <w:t>2019-2020 років);</w:t>
      </w:r>
    </w:p>
    <w:p w:rsidR="002D150A" w:rsidRPr="00CC6ECE" w:rsidRDefault="0022232F">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забезпечено щорічне складання бюджетного запиту на 2020 рік за Методикою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визначення обсягів видатків на утримання структурних підрозділів облдержадміністрації та райдержадміністрацій за  Кодом програмної класифікації видатків (КПКВ) 7751010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«Здійснення виконавчої влади у Донецькій області» </w:t>
      </w:r>
      <w:r>
        <w:rPr>
          <w:rFonts w:ascii="Times New Roman" w:hAnsi="Times New Roman" w:cs="Times New Roman"/>
          <w:b/>
          <w:sz w:val="24"/>
          <w:szCs w:val="24"/>
        </w:rPr>
        <w:t xml:space="preserve">(заплановано на червень-липень </w:t>
      </w:r>
      <w:r w:rsidR="00164621">
        <w:rPr>
          <w:rFonts w:ascii="Times New Roman" w:hAnsi="Times New Roman" w:cs="Times New Roman"/>
          <w:b/>
          <w:sz w:val="24"/>
          <w:szCs w:val="24"/>
        </w:rPr>
        <w:t xml:space="preserve">       </w:t>
      </w:r>
      <w:r>
        <w:rPr>
          <w:rFonts w:ascii="Times New Roman" w:hAnsi="Times New Roman" w:cs="Times New Roman"/>
          <w:b/>
          <w:sz w:val="24"/>
          <w:szCs w:val="24"/>
        </w:rPr>
        <w:t xml:space="preserve">2019 року, червень-липень 2020 року; </w:t>
      </w:r>
      <w:r w:rsidR="008E2A5F">
        <w:rPr>
          <w:rFonts w:ascii="Times New Roman" w:hAnsi="Times New Roman" w:cs="Times New Roman"/>
          <w:b/>
          <w:sz w:val="24"/>
          <w:szCs w:val="24"/>
        </w:rPr>
        <w:t>за 2019 рік виконано 100%, у 2020 році термін          виконання не настав)</w:t>
      </w:r>
      <w:r>
        <w:rPr>
          <w:rFonts w:ascii="Times New Roman" w:hAnsi="Times New Roman" w:cs="Times New Roman"/>
          <w:b/>
          <w:sz w:val="24"/>
          <w:szCs w:val="24"/>
        </w:rPr>
        <w:t>;</w:t>
      </w:r>
    </w:p>
    <w:p w:rsidR="00CC6ECE" w:rsidRPr="005C6AE0" w:rsidRDefault="00CC6ECE" w:rsidP="00CF791D">
      <w:pPr>
        <w:pStyle w:val="ac"/>
        <w:numPr>
          <w:ilvl w:val="0"/>
          <w:numId w:val="2"/>
        </w:numPr>
        <w:spacing w:line="230" w:lineRule="auto"/>
        <w:ind w:left="0" w:firstLine="567"/>
        <w:jc w:val="both"/>
        <w:rPr>
          <w:rFonts w:ascii="Times New Roman" w:hAnsi="Times New Roman" w:cs="Times New Roman"/>
          <w:b/>
          <w:sz w:val="24"/>
          <w:szCs w:val="24"/>
          <w:lang w:bidi="uk-UA"/>
        </w:rPr>
      </w:pPr>
      <w:r w:rsidRPr="005C6AE0">
        <w:rPr>
          <w:rFonts w:ascii="Times New Roman" w:hAnsi="Times New Roman" w:cs="Times New Roman"/>
          <w:sz w:val="24"/>
          <w:szCs w:val="24"/>
          <w:lang w:bidi="uk-UA"/>
        </w:rPr>
        <w:t>попереджено працівників, відповідальних за розгляд проектних заявок</w:t>
      </w:r>
      <w:r w:rsidR="005C6AE0" w:rsidRPr="005C6AE0">
        <w:rPr>
          <w:rFonts w:ascii="Times New Roman" w:hAnsi="Times New Roman" w:cs="Times New Roman"/>
          <w:sz w:val="24"/>
          <w:szCs w:val="24"/>
          <w:lang w:bidi="uk-UA"/>
        </w:rPr>
        <w:t xml:space="preserve"> та надання         висновку про відповідність проектних заявок порядку та умовам надання субвенції з                      державного бюджету місцевим бюджетам на формування інфраструктури об’єднаних                територіальних громад, видатки на реалізацію яких здійснюватимуться за рахунок коштів            інфраструктурної субвенції, </w:t>
      </w:r>
      <w:r w:rsidRPr="005C6AE0">
        <w:rPr>
          <w:rFonts w:ascii="Times New Roman" w:hAnsi="Times New Roman" w:cs="Times New Roman"/>
          <w:sz w:val="24"/>
          <w:szCs w:val="24"/>
          <w:lang w:bidi="uk-UA"/>
        </w:rPr>
        <w:t xml:space="preserve">про граничні строки такого розгляду </w:t>
      </w:r>
      <w:r w:rsidRPr="005C6AE0">
        <w:rPr>
          <w:rFonts w:ascii="Times New Roman" w:hAnsi="Times New Roman" w:cs="Times New Roman"/>
          <w:b/>
          <w:sz w:val="24"/>
          <w:szCs w:val="24"/>
          <w:lang w:bidi="uk-UA"/>
        </w:rPr>
        <w:t>(заплановано на червень</w:t>
      </w:r>
      <w:r w:rsidR="005C6AE0" w:rsidRPr="005C6AE0">
        <w:rPr>
          <w:rFonts w:ascii="Times New Roman" w:hAnsi="Times New Roman" w:cs="Times New Roman"/>
          <w:b/>
          <w:sz w:val="24"/>
          <w:szCs w:val="24"/>
          <w:lang w:bidi="uk-UA"/>
        </w:rPr>
        <w:t xml:space="preserve"> 2019 року</w:t>
      </w:r>
      <w:r w:rsidRPr="005C6AE0">
        <w:rPr>
          <w:rFonts w:ascii="Times New Roman" w:hAnsi="Times New Roman" w:cs="Times New Roman"/>
          <w:b/>
          <w:sz w:val="24"/>
          <w:szCs w:val="24"/>
          <w:lang w:bidi="uk-UA"/>
        </w:rPr>
        <w:t xml:space="preserve">, захід виконано 100 %);  </w:t>
      </w:r>
    </w:p>
    <w:p w:rsidR="00CC6ECE" w:rsidRPr="005C6AE0" w:rsidRDefault="00CC6ECE" w:rsidP="005C6AE0">
      <w:pPr>
        <w:pStyle w:val="ac"/>
        <w:numPr>
          <w:ilvl w:val="0"/>
          <w:numId w:val="2"/>
        </w:numPr>
        <w:spacing w:line="230" w:lineRule="auto"/>
        <w:ind w:left="0" w:firstLine="567"/>
        <w:jc w:val="both"/>
        <w:rPr>
          <w:rFonts w:ascii="Times New Roman" w:hAnsi="Times New Roman" w:cs="Times New Roman"/>
          <w:sz w:val="24"/>
          <w:szCs w:val="24"/>
          <w:lang w:bidi="uk-UA"/>
        </w:rPr>
      </w:pPr>
      <w:r w:rsidRPr="00CC6ECE">
        <w:rPr>
          <w:rFonts w:ascii="Times New Roman" w:hAnsi="Times New Roman" w:cs="Times New Roman"/>
          <w:sz w:val="24"/>
          <w:szCs w:val="24"/>
          <w:lang w:bidi="uk-UA"/>
        </w:rPr>
        <w:t>пров</w:t>
      </w:r>
      <w:r>
        <w:rPr>
          <w:rFonts w:ascii="Times New Roman" w:hAnsi="Times New Roman" w:cs="Times New Roman"/>
          <w:sz w:val="24"/>
          <w:szCs w:val="24"/>
          <w:lang w:bidi="uk-UA"/>
        </w:rPr>
        <w:t>едено</w:t>
      </w:r>
      <w:r w:rsidRPr="00CC6ECE">
        <w:rPr>
          <w:rFonts w:ascii="Times New Roman" w:hAnsi="Times New Roman" w:cs="Times New Roman"/>
          <w:sz w:val="24"/>
          <w:szCs w:val="24"/>
          <w:lang w:bidi="uk-UA"/>
        </w:rPr>
        <w:t xml:space="preserve"> роз’яснювальн</w:t>
      </w:r>
      <w:r>
        <w:rPr>
          <w:rFonts w:ascii="Times New Roman" w:hAnsi="Times New Roman" w:cs="Times New Roman"/>
          <w:sz w:val="24"/>
          <w:szCs w:val="24"/>
          <w:lang w:bidi="uk-UA"/>
        </w:rPr>
        <w:t>у</w:t>
      </w:r>
      <w:r w:rsidRPr="00CC6ECE">
        <w:rPr>
          <w:rFonts w:ascii="Times New Roman" w:hAnsi="Times New Roman" w:cs="Times New Roman"/>
          <w:sz w:val="24"/>
          <w:szCs w:val="24"/>
          <w:lang w:bidi="uk-UA"/>
        </w:rPr>
        <w:t xml:space="preserve"> робот</w:t>
      </w:r>
      <w:r>
        <w:rPr>
          <w:rFonts w:ascii="Times New Roman" w:hAnsi="Times New Roman" w:cs="Times New Roman"/>
          <w:sz w:val="24"/>
          <w:szCs w:val="24"/>
          <w:lang w:bidi="uk-UA"/>
        </w:rPr>
        <w:t>у</w:t>
      </w:r>
      <w:r w:rsidRPr="00CC6ECE">
        <w:rPr>
          <w:rFonts w:ascii="Times New Roman" w:hAnsi="Times New Roman" w:cs="Times New Roman"/>
          <w:sz w:val="24"/>
          <w:szCs w:val="24"/>
          <w:lang w:bidi="uk-UA"/>
        </w:rPr>
        <w:t xml:space="preserve"> для представників об’єднаних територіальних </w:t>
      </w:r>
      <w:r w:rsidR="00164621">
        <w:rPr>
          <w:rFonts w:ascii="Times New Roman" w:hAnsi="Times New Roman" w:cs="Times New Roman"/>
          <w:sz w:val="24"/>
          <w:szCs w:val="24"/>
          <w:lang w:bidi="uk-UA"/>
        </w:rPr>
        <w:t xml:space="preserve">        </w:t>
      </w:r>
      <w:r w:rsidRPr="00CC6ECE">
        <w:rPr>
          <w:rFonts w:ascii="Times New Roman" w:hAnsi="Times New Roman" w:cs="Times New Roman"/>
          <w:sz w:val="24"/>
          <w:szCs w:val="24"/>
          <w:lang w:bidi="uk-UA"/>
        </w:rPr>
        <w:t>громад щодо вимог законодавства</w:t>
      </w:r>
      <w:r w:rsidR="005C6AE0">
        <w:rPr>
          <w:rFonts w:ascii="Times New Roman" w:hAnsi="Times New Roman" w:cs="Times New Roman"/>
          <w:sz w:val="24"/>
          <w:szCs w:val="24"/>
          <w:lang w:bidi="uk-UA"/>
        </w:rPr>
        <w:t xml:space="preserve"> до оформлення проектних заявок </w:t>
      </w:r>
      <w:r w:rsidR="005C6AE0" w:rsidRPr="005C6AE0">
        <w:rPr>
          <w:rFonts w:ascii="Times New Roman" w:hAnsi="Times New Roman" w:cs="Times New Roman"/>
          <w:sz w:val="24"/>
          <w:szCs w:val="24"/>
          <w:lang w:bidi="uk-UA"/>
        </w:rPr>
        <w:t xml:space="preserve">та надання висновку про відповідність проектних заявок порядку та умовам надання субвенції з державного бюджету місцевим бюджетам на формування інфраструктури об’єднаних територіальних громад, </w:t>
      </w:r>
      <w:r w:rsidR="005C6AE0">
        <w:rPr>
          <w:rFonts w:ascii="Times New Roman" w:hAnsi="Times New Roman" w:cs="Times New Roman"/>
          <w:sz w:val="24"/>
          <w:szCs w:val="24"/>
          <w:lang w:bidi="uk-UA"/>
        </w:rPr>
        <w:t xml:space="preserve">        </w:t>
      </w:r>
      <w:r w:rsidR="005C6AE0" w:rsidRPr="005C6AE0">
        <w:rPr>
          <w:rFonts w:ascii="Times New Roman" w:hAnsi="Times New Roman" w:cs="Times New Roman"/>
          <w:sz w:val="24"/>
          <w:szCs w:val="24"/>
          <w:lang w:bidi="uk-UA"/>
        </w:rPr>
        <w:t>видатки на реалізацію яких здійснюватимуться за рахунок ко</w:t>
      </w:r>
      <w:r w:rsidR="005C6AE0">
        <w:rPr>
          <w:rFonts w:ascii="Times New Roman" w:hAnsi="Times New Roman" w:cs="Times New Roman"/>
          <w:sz w:val="24"/>
          <w:szCs w:val="24"/>
          <w:lang w:bidi="uk-UA"/>
        </w:rPr>
        <w:t xml:space="preserve">штів інфраструктурної субвенції </w:t>
      </w:r>
      <w:r w:rsidRPr="005C6AE0">
        <w:rPr>
          <w:rFonts w:ascii="Times New Roman" w:hAnsi="Times New Roman" w:cs="Times New Roman"/>
          <w:b/>
          <w:sz w:val="24"/>
          <w:szCs w:val="24"/>
          <w:lang w:bidi="uk-UA"/>
        </w:rPr>
        <w:t>(триваючий захід, виконується протягом 2019-2020 років);</w:t>
      </w:r>
    </w:p>
    <w:p w:rsidR="002D150A" w:rsidRDefault="0022232F">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зроблені та затверджені положення про преміювання працівників структурних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підрозділів облдержадміністрації </w:t>
      </w:r>
      <w:r>
        <w:rPr>
          <w:rFonts w:ascii="Times New Roman" w:hAnsi="Times New Roman" w:cs="Times New Roman"/>
          <w:b/>
          <w:sz w:val="24"/>
          <w:szCs w:val="24"/>
        </w:rPr>
        <w:t xml:space="preserve">(захід заплановано на серпень 2019 року, </w:t>
      </w:r>
      <w:r w:rsidR="00E55F37">
        <w:rPr>
          <w:rFonts w:ascii="Times New Roman" w:hAnsi="Times New Roman" w:cs="Times New Roman"/>
          <w:b/>
          <w:sz w:val="24"/>
          <w:szCs w:val="24"/>
        </w:rPr>
        <w:t xml:space="preserve">                                  </w:t>
      </w:r>
      <w:r>
        <w:rPr>
          <w:rFonts w:ascii="Times New Roman" w:hAnsi="Times New Roman" w:cs="Times New Roman"/>
          <w:b/>
          <w:sz w:val="24"/>
          <w:szCs w:val="24"/>
        </w:rPr>
        <w:t>виконано 100 %).</w:t>
      </w:r>
    </w:p>
    <w:p w:rsidR="002D150A" w:rsidRDefault="0022232F" w:rsidP="00CF791D">
      <w:pPr>
        <w:pStyle w:val="ac"/>
        <w:numPr>
          <w:ilvl w:val="0"/>
          <w:numId w:val="2"/>
        </w:numPr>
        <w:spacing w:line="230" w:lineRule="auto"/>
        <w:ind w:left="0" w:firstLine="567"/>
        <w:jc w:val="both"/>
        <w:rPr>
          <w:rFonts w:ascii="Times New Roman" w:hAnsi="Times New Roman" w:cs="Times New Roman"/>
          <w:b/>
          <w:sz w:val="24"/>
          <w:szCs w:val="24"/>
          <w:lang w:bidi="uk-UA"/>
        </w:rPr>
      </w:pPr>
      <w:r w:rsidRPr="00CC6ECE">
        <w:rPr>
          <w:rFonts w:ascii="Times New Roman" w:hAnsi="Times New Roman" w:cs="Times New Roman"/>
          <w:sz w:val="24"/>
          <w:szCs w:val="24"/>
        </w:rPr>
        <w:t xml:space="preserve">забезпечено дотримання Постанови Кабінету міністрів України від 18 січня 2017 року № 15 «Питання оплати праці працівників державних органів» (із змінами) та інших вимог </w:t>
      </w:r>
      <w:r w:rsidR="00164621">
        <w:rPr>
          <w:rFonts w:ascii="Times New Roman" w:hAnsi="Times New Roman" w:cs="Times New Roman"/>
          <w:sz w:val="24"/>
          <w:szCs w:val="24"/>
        </w:rPr>
        <w:t xml:space="preserve">       </w:t>
      </w:r>
      <w:r w:rsidRPr="00CC6ECE">
        <w:rPr>
          <w:rFonts w:ascii="Times New Roman" w:hAnsi="Times New Roman" w:cs="Times New Roman"/>
          <w:sz w:val="24"/>
          <w:szCs w:val="24"/>
        </w:rPr>
        <w:t>законодавства</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 xml:space="preserve">Преміювання керівникам структурних підрозділів облдержадміністрації </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 xml:space="preserve">здійснюється згідно розпорядження голови облдержадміністрації, керівника обласної </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 xml:space="preserve">військово-цивільної адміністрації від 15.01.2019 № 31/5-19 «Про порядок розгляду та </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 xml:space="preserve">вирішення питань, пов’язаних з встановленням премій, матеріальної допомоги для вирішення соціально-побутових питань керівникам структурних підрозділів облдержадміністрації із </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статусом юридичних осіб публічного права» (із змінами)</w:t>
      </w:r>
      <w:r w:rsidRPr="00CC6ECE">
        <w:rPr>
          <w:rFonts w:ascii="Times New Roman" w:hAnsi="Times New Roman" w:cs="Times New Roman"/>
          <w:sz w:val="24"/>
          <w:szCs w:val="24"/>
        </w:rPr>
        <w:t xml:space="preserve"> </w:t>
      </w:r>
      <w:r w:rsidRPr="00CC6ECE">
        <w:rPr>
          <w:rFonts w:ascii="Times New Roman" w:hAnsi="Times New Roman" w:cs="Times New Roman"/>
          <w:b/>
          <w:sz w:val="24"/>
          <w:szCs w:val="24"/>
        </w:rPr>
        <w:t xml:space="preserve">(захід заплановано </w:t>
      </w:r>
      <w:r w:rsidR="00CF791D">
        <w:rPr>
          <w:rFonts w:ascii="Times New Roman" w:hAnsi="Times New Roman" w:cs="Times New Roman"/>
          <w:b/>
          <w:sz w:val="24"/>
          <w:szCs w:val="24"/>
        </w:rPr>
        <w:t xml:space="preserve">                                   </w:t>
      </w:r>
      <w:r w:rsidRPr="00CC6ECE">
        <w:rPr>
          <w:rFonts w:ascii="Times New Roman" w:hAnsi="Times New Roman" w:cs="Times New Roman"/>
          <w:b/>
          <w:sz w:val="24"/>
          <w:szCs w:val="24"/>
        </w:rPr>
        <w:t>на серп</w:t>
      </w:r>
      <w:r w:rsidR="00CC6ECE">
        <w:rPr>
          <w:rFonts w:ascii="Times New Roman" w:hAnsi="Times New Roman" w:cs="Times New Roman"/>
          <w:b/>
          <w:sz w:val="24"/>
          <w:szCs w:val="24"/>
        </w:rPr>
        <w:t xml:space="preserve">ень </w:t>
      </w:r>
      <w:r w:rsidR="00CF791D">
        <w:rPr>
          <w:rFonts w:ascii="Times New Roman" w:hAnsi="Times New Roman" w:cs="Times New Roman"/>
          <w:b/>
          <w:sz w:val="24"/>
          <w:szCs w:val="24"/>
        </w:rPr>
        <w:t xml:space="preserve"> </w:t>
      </w:r>
      <w:r w:rsidR="00CC6ECE">
        <w:rPr>
          <w:rFonts w:ascii="Times New Roman" w:hAnsi="Times New Roman" w:cs="Times New Roman"/>
          <w:b/>
          <w:sz w:val="24"/>
          <w:szCs w:val="24"/>
        </w:rPr>
        <w:t>2019 року, виконано 100 %).</w:t>
      </w:r>
    </w:p>
    <w:p w:rsidR="00CC6ECE" w:rsidRPr="00CC6ECE" w:rsidRDefault="00CC6ECE" w:rsidP="00CC6ECE">
      <w:pPr>
        <w:pStyle w:val="ac"/>
        <w:spacing w:line="230" w:lineRule="auto"/>
        <w:ind w:left="567"/>
        <w:jc w:val="both"/>
        <w:rPr>
          <w:rFonts w:ascii="Times New Roman" w:hAnsi="Times New Roman" w:cs="Times New Roman"/>
          <w:b/>
          <w:sz w:val="24"/>
          <w:szCs w:val="24"/>
          <w:lang w:bidi="uk-UA"/>
        </w:rPr>
      </w:pPr>
    </w:p>
    <w:p w:rsidR="002D150A" w:rsidRDefault="0022232F">
      <w:pPr>
        <w:pStyle w:val="ac"/>
        <w:spacing w:line="230" w:lineRule="auto"/>
        <w:jc w:val="both"/>
        <w:rPr>
          <w:rFonts w:ascii="Times New Roman" w:hAnsi="Times New Roman" w:cs="Times New Roman"/>
          <w:i/>
          <w:sz w:val="24"/>
          <w:szCs w:val="24"/>
          <w:u w:val="single"/>
        </w:rPr>
      </w:pPr>
      <w:r>
        <w:rPr>
          <w:rFonts w:ascii="Times New Roman" w:hAnsi="Times New Roman" w:cs="Times New Roman"/>
          <w:b/>
          <w:i/>
          <w:sz w:val="24"/>
          <w:szCs w:val="24"/>
          <w:u w:val="single"/>
          <w:lang w:bidi="uk-UA"/>
        </w:rPr>
        <w:t>Розділ «Соціальний захист населення»</w:t>
      </w:r>
    </w:p>
    <w:p w:rsidR="00CF791D" w:rsidRPr="00CF791D" w:rsidRDefault="0022232F" w:rsidP="00CF791D">
      <w:pPr>
        <w:pStyle w:val="ac"/>
        <w:numPr>
          <w:ilvl w:val="0"/>
          <w:numId w:val="2"/>
        </w:numPr>
        <w:spacing w:line="23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встановлено додатковий контроль та персональну відповідальність за неналежне </w:t>
      </w:r>
      <w:r w:rsidR="005C6AE0">
        <w:rPr>
          <w:rFonts w:ascii="Times New Roman" w:hAnsi="Times New Roman" w:cs="Times New Roman"/>
          <w:sz w:val="24"/>
          <w:szCs w:val="24"/>
        </w:rPr>
        <w:t xml:space="preserve">         </w:t>
      </w:r>
      <w:r>
        <w:rPr>
          <w:rFonts w:ascii="Times New Roman" w:hAnsi="Times New Roman" w:cs="Times New Roman"/>
          <w:sz w:val="24"/>
          <w:szCs w:val="24"/>
        </w:rPr>
        <w:t xml:space="preserve">виконання обов’язків шляхом ознайомлення працівників відділу організації надання </w:t>
      </w:r>
      <w:r w:rsidR="005C6AE0">
        <w:rPr>
          <w:rFonts w:ascii="Times New Roman" w:hAnsi="Times New Roman" w:cs="Times New Roman"/>
          <w:sz w:val="24"/>
          <w:szCs w:val="24"/>
        </w:rPr>
        <w:t xml:space="preserve">                 </w:t>
      </w:r>
      <w:r>
        <w:rPr>
          <w:rFonts w:ascii="Times New Roman" w:hAnsi="Times New Roman" w:cs="Times New Roman"/>
          <w:sz w:val="24"/>
          <w:szCs w:val="24"/>
        </w:rPr>
        <w:t xml:space="preserve">соціальних послуг стаціонарними закладами та перевірочної роботи діяльності підвідомчих </w:t>
      </w:r>
      <w:r>
        <w:rPr>
          <w:rFonts w:ascii="Times New Roman" w:hAnsi="Times New Roman" w:cs="Times New Roman"/>
          <w:sz w:val="24"/>
          <w:szCs w:val="24"/>
        </w:rPr>
        <w:lastRenderedPageBreak/>
        <w:t>установ Департаменту соціального захисту населення облдержадміністрації з обмеженнями, передбаченими Законом України «Про запобігання корупції»</w:t>
      </w:r>
      <w:r w:rsidR="00CF791D" w:rsidRPr="00CF791D">
        <w:t xml:space="preserve"> </w:t>
      </w:r>
      <w:r w:rsidR="00CF791D" w:rsidRPr="00CF791D">
        <w:rPr>
          <w:rFonts w:ascii="Times New Roman" w:hAnsi="Times New Roman" w:cs="Times New Roman"/>
          <w:b/>
          <w:sz w:val="24"/>
          <w:szCs w:val="24"/>
        </w:rPr>
        <w:t>(триваючій захід</w:t>
      </w:r>
      <w:r w:rsidR="00CF791D">
        <w:rPr>
          <w:rFonts w:ascii="Times New Roman" w:hAnsi="Times New Roman" w:cs="Times New Roman"/>
          <w:b/>
          <w:sz w:val="24"/>
          <w:szCs w:val="24"/>
        </w:rPr>
        <w:t>, виконує</w:t>
      </w:r>
      <w:r w:rsidR="00CF791D" w:rsidRPr="00CF791D">
        <w:rPr>
          <w:rFonts w:ascii="Times New Roman" w:hAnsi="Times New Roman" w:cs="Times New Roman"/>
          <w:b/>
          <w:sz w:val="24"/>
          <w:szCs w:val="24"/>
        </w:rPr>
        <w:t>ться щокварталу протягом 2019-2020 років)</w:t>
      </w:r>
      <w:r w:rsidRPr="00CF791D">
        <w:rPr>
          <w:rFonts w:ascii="Times New Roman" w:hAnsi="Times New Roman" w:cs="Times New Roman"/>
          <w:b/>
          <w:sz w:val="24"/>
          <w:szCs w:val="24"/>
        </w:rPr>
        <w:t xml:space="preserve">; </w:t>
      </w:r>
    </w:p>
    <w:p w:rsidR="002D150A" w:rsidRDefault="0022232F" w:rsidP="00CC6ECE">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проведені періодичні семінари для працівників відділу організації надання соціальних послуг стаціонарними закладами та перевірочної роботи діяльності підвідомчих установ </w:t>
      </w:r>
      <w:r w:rsidR="00CF791D">
        <w:rPr>
          <w:rFonts w:ascii="Times New Roman" w:hAnsi="Times New Roman" w:cs="Times New Roman"/>
          <w:sz w:val="24"/>
          <w:szCs w:val="24"/>
        </w:rPr>
        <w:t xml:space="preserve">        </w:t>
      </w:r>
      <w:r>
        <w:rPr>
          <w:rFonts w:ascii="Times New Roman" w:hAnsi="Times New Roman" w:cs="Times New Roman"/>
          <w:sz w:val="24"/>
          <w:szCs w:val="24"/>
        </w:rPr>
        <w:t>Департаменту соціального захисту</w:t>
      </w:r>
      <w:r w:rsidR="005C6AE0">
        <w:rPr>
          <w:rFonts w:ascii="Times New Roman" w:hAnsi="Times New Roman" w:cs="Times New Roman"/>
          <w:sz w:val="24"/>
          <w:szCs w:val="24"/>
        </w:rPr>
        <w:t xml:space="preserve"> </w:t>
      </w:r>
      <w:r>
        <w:rPr>
          <w:rFonts w:ascii="Times New Roman" w:hAnsi="Times New Roman" w:cs="Times New Roman"/>
          <w:sz w:val="24"/>
          <w:szCs w:val="24"/>
        </w:rPr>
        <w:t xml:space="preserve">населення облдержадміністрації зі спеціального </w:t>
      </w:r>
      <w:r w:rsidR="00CF791D">
        <w:rPr>
          <w:rFonts w:ascii="Times New Roman" w:hAnsi="Times New Roman" w:cs="Times New Roman"/>
          <w:sz w:val="24"/>
          <w:szCs w:val="24"/>
        </w:rPr>
        <w:t xml:space="preserve">                     </w:t>
      </w:r>
      <w:r>
        <w:rPr>
          <w:rFonts w:ascii="Times New Roman" w:hAnsi="Times New Roman" w:cs="Times New Roman"/>
          <w:sz w:val="24"/>
          <w:szCs w:val="24"/>
        </w:rPr>
        <w:t>законодавства, етики поведінки,</w:t>
      </w:r>
      <w:r w:rsidR="00CF791D">
        <w:rPr>
          <w:rFonts w:ascii="Times New Roman" w:hAnsi="Times New Roman" w:cs="Times New Roman"/>
          <w:sz w:val="24"/>
          <w:szCs w:val="24"/>
        </w:rPr>
        <w:t xml:space="preserve"> </w:t>
      </w:r>
      <w:r>
        <w:rPr>
          <w:rFonts w:ascii="Times New Roman" w:hAnsi="Times New Roman" w:cs="Times New Roman"/>
          <w:sz w:val="24"/>
          <w:szCs w:val="24"/>
        </w:rPr>
        <w:t xml:space="preserve">відповідальності за порушення законодавства </w:t>
      </w:r>
      <w:r w:rsidR="00CF791D">
        <w:rPr>
          <w:rFonts w:ascii="Times New Roman" w:hAnsi="Times New Roman" w:cs="Times New Roman"/>
          <w:b/>
          <w:sz w:val="24"/>
          <w:szCs w:val="24"/>
        </w:rPr>
        <w:t>(триваючий</w:t>
      </w:r>
      <w:r>
        <w:rPr>
          <w:rFonts w:ascii="Times New Roman" w:hAnsi="Times New Roman" w:cs="Times New Roman"/>
          <w:b/>
          <w:sz w:val="24"/>
          <w:szCs w:val="24"/>
        </w:rPr>
        <w:t xml:space="preserve"> </w:t>
      </w:r>
      <w:r w:rsidR="00CF791D">
        <w:rPr>
          <w:rFonts w:ascii="Times New Roman" w:hAnsi="Times New Roman" w:cs="Times New Roman"/>
          <w:b/>
          <w:sz w:val="24"/>
          <w:szCs w:val="24"/>
        </w:rPr>
        <w:t xml:space="preserve">      </w:t>
      </w:r>
      <w:r>
        <w:rPr>
          <w:rFonts w:ascii="Times New Roman" w:hAnsi="Times New Roman" w:cs="Times New Roman"/>
          <w:b/>
          <w:sz w:val="24"/>
          <w:szCs w:val="24"/>
        </w:rPr>
        <w:t>зах</w:t>
      </w:r>
      <w:r w:rsidR="00CF791D">
        <w:rPr>
          <w:rFonts w:ascii="Times New Roman" w:hAnsi="Times New Roman" w:cs="Times New Roman"/>
          <w:b/>
          <w:sz w:val="24"/>
          <w:szCs w:val="24"/>
        </w:rPr>
        <w:t>ід</w:t>
      </w:r>
      <w:r>
        <w:rPr>
          <w:rFonts w:ascii="Times New Roman" w:hAnsi="Times New Roman" w:cs="Times New Roman"/>
          <w:b/>
          <w:sz w:val="24"/>
          <w:szCs w:val="24"/>
        </w:rPr>
        <w:t>, вик</w:t>
      </w:r>
      <w:r w:rsidR="00CF791D">
        <w:rPr>
          <w:rFonts w:ascii="Times New Roman" w:hAnsi="Times New Roman" w:cs="Times New Roman"/>
          <w:b/>
          <w:sz w:val="24"/>
          <w:szCs w:val="24"/>
        </w:rPr>
        <w:t>онує</w:t>
      </w:r>
      <w:r>
        <w:rPr>
          <w:rFonts w:ascii="Times New Roman" w:hAnsi="Times New Roman" w:cs="Times New Roman"/>
          <w:b/>
          <w:sz w:val="24"/>
          <w:szCs w:val="24"/>
        </w:rPr>
        <w:t>ться щокварталу протягом 2019-2020 років).</w:t>
      </w:r>
    </w:p>
    <w:p w:rsidR="002D150A" w:rsidRDefault="002D150A">
      <w:pPr>
        <w:pStyle w:val="ac"/>
        <w:spacing w:line="230" w:lineRule="auto"/>
        <w:ind w:firstLine="567"/>
        <w:jc w:val="both"/>
        <w:rPr>
          <w:rFonts w:ascii="Times New Roman" w:hAnsi="Times New Roman" w:cs="Times New Roman"/>
          <w:b/>
          <w:sz w:val="24"/>
          <w:szCs w:val="24"/>
        </w:rPr>
      </w:pPr>
    </w:p>
    <w:p w:rsidR="002D150A" w:rsidRDefault="0022232F">
      <w:pPr>
        <w:pStyle w:val="ac"/>
        <w:spacing w:line="230" w:lineRule="auto"/>
        <w:jc w:val="both"/>
      </w:pPr>
      <w:r>
        <w:rPr>
          <w:rFonts w:ascii="Times New Roman" w:hAnsi="Times New Roman" w:cs="Times New Roman"/>
          <w:b/>
          <w:i/>
          <w:sz w:val="24"/>
          <w:szCs w:val="24"/>
          <w:u w:val="single"/>
        </w:rPr>
        <w:t>Розділ «Надання адміністративних послуг»</w:t>
      </w:r>
    </w:p>
    <w:p w:rsidR="002D150A" w:rsidRDefault="00CC6ECE">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не допущено вибірковості</w:t>
      </w:r>
      <w:r w:rsidR="0022232F">
        <w:rPr>
          <w:rFonts w:ascii="Times New Roman" w:hAnsi="Times New Roman" w:cs="Times New Roman"/>
          <w:sz w:val="24"/>
          <w:szCs w:val="24"/>
        </w:rPr>
        <w:t xml:space="preserve"> прийнятт</w:t>
      </w:r>
      <w:r>
        <w:rPr>
          <w:rFonts w:ascii="Times New Roman" w:hAnsi="Times New Roman" w:cs="Times New Roman"/>
          <w:sz w:val="24"/>
          <w:szCs w:val="24"/>
        </w:rPr>
        <w:t>я</w:t>
      </w:r>
      <w:r w:rsidR="0022232F">
        <w:rPr>
          <w:rFonts w:ascii="Times New Roman" w:hAnsi="Times New Roman" w:cs="Times New Roman"/>
          <w:sz w:val="24"/>
          <w:szCs w:val="24"/>
        </w:rPr>
        <w:t xml:space="preserve"> рішень </w:t>
      </w:r>
      <w:r w:rsidR="0022232F">
        <w:rPr>
          <w:rFonts w:ascii="Times New Roman" w:hAnsi="Times New Roman" w:cs="Times New Roman"/>
          <w:b/>
          <w:sz w:val="24"/>
          <w:szCs w:val="24"/>
        </w:rPr>
        <w:t xml:space="preserve">(триваючий захід, виконуються </w:t>
      </w:r>
      <w:r w:rsidR="00CF791D">
        <w:rPr>
          <w:rFonts w:ascii="Times New Roman" w:hAnsi="Times New Roman" w:cs="Times New Roman"/>
          <w:b/>
          <w:sz w:val="24"/>
          <w:szCs w:val="24"/>
        </w:rPr>
        <w:t xml:space="preserve">            </w:t>
      </w:r>
      <w:r w:rsidR="0022232F">
        <w:rPr>
          <w:rFonts w:ascii="Times New Roman" w:hAnsi="Times New Roman" w:cs="Times New Roman"/>
          <w:b/>
          <w:sz w:val="24"/>
          <w:szCs w:val="24"/>
        </w:rPr>
        <w:t>протягом 2019-2020 років)</w:t>
      </w:r>
      <w:r w:rsidR="0022232F">
        <w:rPr>
          <w:rFonts w:ascii="Times New Roman" w:hAnsi="Times New Roman" w:cs="Times New Roman"/>
          <w:sz w:val="24"/>
          <w:szCs w:val="24"/>
        </w:rPr>
        <w:t>;</w:t>
      </w:r>
    </w:p>
    <w:p w:rsidR="002D150A" w:rsidRDefault="0022232F">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організацію роботи щодо певних видів господарської діяльності покладено на </w:t>
      </w:r>
      <w:r w:rsidR="00CF791D">
        <w:rPr>
          <w:rFonts w:ascii="Times New Roman" w:hAnsi="Times New Roman" w:cs="Times New Roman"/>
          <w:sz w:val="24"/>
          <w:szCs w:val="24"/>
        </w:rPr>
        <w:t xml:space="preserve">                 </w:t>
      </w:r>
      <w:r>
        <w:rPr>
          <w:rFonts w:ascii="Times New Roman" w:hAnsi="Times New Roman" w:cs="Times New Roman"/>
          <w:sz w:val="24"/>
          <w:szCs w:val="24"/>
        </w:rPr>
        <w:t xml:space="preserve">департамент житлово-комунального господарства облдержадміністрації </w:t>
      </w:r>
      <w:r>
        <w:rPr>
          <w:rFonts w:ascii="Times New Roman" w:hAnsi="Times New Roman" w:cs="Times New Roman"/>
          <w:b/>
          <w:sz w:val="24"/>
          <w:szCs w:val="24"/>
        </w:rPr>
        <w:t>(триваючий захід, виконуються протягом 2019-2020 років);</w:t>
      </w:r>
    </w:p>
    <w:p w:rsidR="002D150A" w:rsidRPr="00CF791D" w:rsidRDefault="0022232F">
      <w:pPr>
        <w:pStyle w:val="ac"/>
        <w:spacing w:line="230" w:lineRule="auto"/>
        <w:ind w:firstLine="567"/>
        <w:jc w:val="both"/>
        <w:rPr>
          <w:rFonts w:ascii="Times New Roman" w:hAnsi="Times New Roman" w:cs="Times New Roman"/>
          <w:b/>
          <w:sz w:val="24"/>
          <w:szCs w:val="24"/>
        </w:rPr>
      </w:pPr>
      <w:r w:rsidRPr="004D03A7">
        <w:rPr>
          <w:rFonts w:ascii="Times New Roman" w:hAnsi="Times New Roman" w:cs="Times New Roman"/>
          <w:color w:val="FF0000"/>
          <w:sz w:val="24"/>
          <w:szCs w:val="24"/>
        </w:rPr>
        <w:t xml:space="preserve">- </w:t>
      </w:r>
      <w:r w:rsidRPr="00CF791D">
        <w:rPr>
          <w:rFonts w:ascii="Times New Roman" w:hAnsi="Times New Roman" w:cs="Times New Roman"/>
          <w:sz w:val="24"/>
          <w:szCs w:val="24"/>
        </w:rPr>
        <w:t xml:space="preserve">попереджено осіб, задіяних в оформленні документів на видачу ліцензій на </w:t>
      </w:r>
      <w:r w:rsidR="00CF791D">
        <w:rPr>
          <w:rFonts w:ascii="Times New Roman" w:hAnsi="Times New Roman" w:cs="Times New Roman"/>
          <w:sz w:val="24"/>
          <w:szCs w:val="24"/>
        </w:rPr>
        <w:t xml:space="preserve">                    </w:t>
      </w:r>
      <w:r w:rsidRPr="00CF791D">
        <w:rPr>
          <w:rFonts w:ascii="Times New Roman" w:hAnsi="Times New Roman" w:cs="Times New Roman"/>
          <w:sz w:val="24"/>
          <w:szCs w:val="24"/>
        </w:rPr>
        <w:t xml:space="preserve">провадження господарської діяльності, про відповідальність відповідно до чинного </w:t>
      </w:r>
      <w:r w:rsidR="00CF791D">
        <w:rPr>
          <w:rFonts w:ascii="Times New Roman" w:hAnsi="Times New Roman" w:cs="Times New Roman"/>
          <w:sz w:val="24"/>
          <w:szCs w:val="24"/>
        </w:rPr>
        <w:t xml:space="preserve">                     </w:t>
      </w:r>
      <w:r w:rsidRPr="00CF791D">
        <w:rPr>
          <w:rFonts w:ascii="Times New Roman" w:hAnsi="Times New Roman" w:cs="Times New Roman"/>
          <w:sz w:val="24"/>
          <w:szCs w:val="24"/>
        </w:rPr>
        <w:t xml:space="preserve">законодавства України </w:t>
      </w:r>
      <w:r w:rsidRPr="00CF791D">
        <w:rPr>
          <w:rFonts w:ascii="Times New Roman" w:hAnsi="Times New Roman" w:cs="Times New Roman"/>
          <w:b/>
          <w:sz w:val="24"/>
          <w:szCs w:val="24"/>
        </w:rPr>
        <w:t>(заплановано на вересень 2019 року, виконано 100 %);</w:t>
      </w:r>
    </w:p>
    <w:p w:rsidR="002D150A" w:rsidRPr="00CF791D" w:rsidRDefault="00CC6ECE">
      <w:pPr>
        <w:pStyle w:val="ac"/>
        <w:spacing w:line="230" w:lineRule="auto"/>
        <w:ind w:firstLine="567"/>
        <w:jc w:val="both"/>
        <w:rPr>
          <w:rFonts w:ascii="Times New Roman" w:hAnsi="Times New Roman" w:cs="Times New Roman"/>
          <w:sz w:val="24"/>
          <w:szCs w:val="24"/>
        </w:rPr>
      </w:pPr>
      <w:r w:rsidRPr="00CF791D">
        <w:rPr>
          <w:rFonts w:ascii="Times New Roman" w:hAnsi="Times New Roman" w:cs="Times New Roman"/>
          <w:sz w:val="24"/>
          <w:szCs w:val="24"/>
        </w:rPr>
        <w:t>- вжиття</w:t>
      </w:r>
      <w:r w:rsidR="0022232F" w:rsidRPr="00CF791D">
        <w:rPr>
          <w:rFonts w:ascii="Times New Roman" w:hAnsi="Times New Roman" w:cs="Times New Roman"/>
          <w:sz w:val="24"/>
          <w:szCs w:val="24"/>
        </w:rPr>
        <w:t xml:space="preserve"> заходів щодо надання послуг з ліцензування за допомогою засобів електронного зв’язку </w:t>
      </w:r>
      <w:r w:rsidR="0022232F" w:rsidRPr="00CF791D">
        <w:rPr>
          <w:rFonts w:ascii="Times New Roman" w:hAnsi="Times New Roman" w:cs="Times New Roman"/>
          <w:b/>
          <w:sz w:val="24"/>
          <w:szCs w:val="24"/>
        </w:rPr>
        <w:t>заплановано на листопад 2020 року.</w:t>
      </w:r>
    </w:p>
    <w:p w:rsidR="002D150A" w:rsidRDefault="00CF791D">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 здійснено</w:t>
      </w:r>
      <w:r w:rsidR="0022232F">
        <w:rPr>
          <w:rFonts w:ascii="Times New Roman" w:hAnsi="Times New Roman" w:cs="Times New Roman"/>
          <w:sz w:val="24"/>
          <w:szCs w:val="24"/>
        </w:rPr>
        <w:t xml:space="preserve"> перегляд нормативно-правових та організаційно-розпорядчих актів, що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регулюють видачу ліцензій на провадження господарської ліцензії з централізованого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водопостачання та водовідведення; виробництво, транспортування та постачання теплової енергії магістральними і місцевими (розподільчими) тепловими мережами. Пропозиції щодо доцільності внесення необхідних змін із усунення необґрунтованих дискреційних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повноважень відсутні </w:t>
      </w:r>
      <w:r w:rsidR="0022232F">
        <w:rPr>
          <w:rFonts w:ascii="Times New Roman" w:hAnsi="Times New Roman" w:cs="Times New Roman"/>
          <w:b/>
          <w:sz w:val="24"/>
          <w:szCs w:val="24"/>
        </w:rPr>
        <w:t xml:space="preserve">(триваючий захід, виконується щокварталу протягом </w:t>
      </w:r>
      <w:r>
        <w:rPr>
          <w:rFonts w:ascii="Times New Roman" w:hAnsi="Times New Roman" w:cs="Times New Roman"/>
          <w:b/>
          <w:sz w:val="24"/>
          <w:szCs w:val="24"/>
        </w:rPr>
        <w:t xml:space="preserve">                         </w:t>
      </w:r>
      <w:r w:rsidR="0022232F">
        <w:rPr>
          <w:rFonts w:ascii="Times New Roman" w:hAnsi="Times New Roman" w:cs="Times New Roman"/>
          <w:b/>
          <w:sz w:val="24"/>
          <w:szCs w:val="24"/>
        </w:rPr>
        <w:t>2019-2020 років);</w:t>
      </w:r>
    </w:p>
    <w:p w:rsidR="002D150A" w:rsidRDefault="0022232F">
      <w:pPr>
        <w:pStyle w:val="ac"/>
        <w:numPr>
          <w:ilvl w:val="0"/>
          <w:numId w:val="2"/>
        </w:numPr>
        <w:spacing w:line="230" w:lineRule="auto"/>
        <w:ind w:left="0" w:firstLine="510"/>
        <w:jc w:val="both"/>
      </w:pPr>
      <w:r>
        <w:rPr>
          <w:rFonts w:ascii="Times New Roman" w:hAnsi="Times New Roman" w:cs="Times New Roman"/>
          <w:sz w:val="24"/>
          <w:szCs w:val="24"/>
        </w:rPr>
        <w:t>забезпечено публікацію на офіційному веб-сайті облдержадм</w:t>
      </w:r>
      <w:r w:rsidR="00CC6ECE">
        <w:rPr>
          <w:rFonts w:ascii="Times New Roman" w:hAnsi="Times New Roman" w:cs="Times New Roman"/>
          <w:sz w:val="24"/>
          <w:szCs w:val="24"/>
        </w:rPr>
        <w:t xml:space="preserve">іністрації про видачу </w:t>
      </w:r>
      <w:r w:rsidR="00CF791D">
        <w:rPr>
          <w:rFonts w:ascii="Times New Roman" w:hAnsi="Times New Roman" w:cs="Times New Roman"/>
          <w:sz w:val="24"/>
          <w:szCs w:val="24"/>
        </w:rPr>
        <w:t xml:space="preserve">            </w:t>
      </w:r>
      <w:r w:rsidR="00CC6ECE">
        <w:rPr>
          <w:rFonts w:ascii="Times New Roman" w:hAnsi="Times New Roman" w:cs="Times New Roman"/>
          <w:sz w:val="24"/>
          <w:szCs w:val="24"/>
        </w:rPr>
        <w:t xml:space="preserve">ліцензії </w:t>
      </w:r>
      <w:r>
        <w:rPr>
          <w:rFonts w:ascii="Times New Roman" w:hAnsi="Times New Roman" w:cs="Times New Roman"/>
          <w:b/>
          <w:sz w:val="24"/>
          <w:szCs w:val="24"/>
        </w:rPr>
        <w:t>(триваючий захід, виконується щокварталу протягом 2019-2020 років);</w:t>
      </w:r>
    </w:p>
    <w:p w:rsidR="002D150A" w:rsidRDefault="0022232F">
      <w:pPr>
        <w:pStyle w:val="af1"/>
        <w:numPr>
          <w:ilvl w:val="0"/>
          <w:numId w:val="2"/>
        </w:numPr>
        <w:shd w:val="clear" w:color="auto" w:fill="FFFFFF"/>
        <w:spacing w:after="0" w:line="23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розміщення інформації на офіційному веб-сайті облдержадміністрації про Порядок щодо отримання ліцензій з централізованого водопостачання та водовідведення, крім </w:t>
      </w:r>
      <w:r w:rsidR="00CF791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централізованого водопостачання та водовідведення за нерегульованим тарифом; </w:t>
      </w:r>
      <w:r w:rsidR="00CF791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виробництва теплової енергії (крім виробництва теплової енергії та теплоелектроцентралях, теплоелектростанціях, атомних електростанціях, когенераційних установках), </w:t>
      </w:r>
      <w:r w:rsidR="00CF791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транспортування її магістральними і місцевими (розподільчими) тепловими мережами, </w:t>
      </w:r>
      <w:r w:rsidR="00CF791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постачання теплової енергії підприємствами житлово-комунального господарства, крім </w:t>
      </w:r>
      <w:r w:rsidR="00CF791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виробництва, транспортування та постачання теплової енергії за нерегульованим тарифом </w:t>
      </w:r>
      <w:r w:rsidR="00CF791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заплановано на третій квартал 2020 року</w:t>
      </w:r>
      <w:r w:rsidR="00CC6ECE">
        <w:rPr>
          <w:rFonts w:ascii="Times New Roman" w:eastAsia="Times New Roman" w:hAnsi="Times New Roman" w:cs="Times New Roman"/>
          <w:b/>
          <w:sz w:val="24"/>
          <w:szCs w:val="24"/>
          <w:lang w:eastAsia="zh-CN"/>
        </w:rPr>
        <w:t>;</w:t>
      </w:r>
      <w:r>
        <w:rPr>
          <w:rFonts w:ascii="Times New Roman" w:eastAsia="Andale Sans UI" w:hAnsi="Times New Roman" w:cs="Times New Roman"/>
          <w:sz w:val="20"/>
          <w:szCs w:val="20"/>
          <w:lang w:eastAsia="uk-UA"/>
        </w:rPr>
        <w:t xml:space="preserve"> </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lang w:eastAsia="zh-CN"/>
        </w:rPr>
      </w:pPr>
      <w:r>
        <w:rPr>
          <w:rFonts w:ascii="Times New Roman" w:hAnsi="Times New Roman" w:cs="Times New Roman"/>
          <w:sz w:val="24"/>
          <w:szCs w:val="24"/>
          <w:lang w:eastAsia="zh-CN"/>
        </w:rPr>
        <w:t xml:space="preserve">з метою забезпечення прозорості видачі документів, надання послуги здійснюється </w:t>
      </w:r>
      <w:r w:rsidR="00CF791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виключно через Центр надання адміністративних послуг Краматорської міської ради </w:t>
      </w:r>
      <w:r w:rsidR="00CF791D">
        <w:rPr>
          <w:rFonts w:ascii="Times New Roman" w:hAnsi="Times New Roman" w:cs="Times New Roman"/>
          <w:sz w:val="24"/>
          <w:szCs w:val="24"/>
          <w:lang w:eastAsia="zh-CN"/>
        </w:rPr>
        <w:t xml:space="preserve">                    </w:t>
      </w:r>
      <w:r>
        <w:rPr>
          <w:rFonts w:ascii="Times New Roman" w:hAnsi="Times New Roman" w:cs="Times New Roman"/>
          <w:b/>
          <w:sz w:val="24"/>
          <w:szCs w:val="24"/>
          <w:lang w:eastAsia="zh-CN"/>
        </w:rPr>
        <w:t>(триваючий захід, виконується протягом 2019-2020 років);</w:t>
      </w:r>
    </w:p>
    <w:p w:rsidR="002D150A" w:rsidRDefault="0022232F">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lang w:eastAsia="zh-CN"/>
        </w:rPr>
        <w:t xml:space="preserve">вжито заходів щодо запобігання конфлікту інтересів шляхом ознайомлення під підпис працівників департаменту екології та природних ресурсів облдержадміністрації, які задіяні у наданні адміністративних послуг </w:t>
      </w:r>
      <w:r>
        <w:rPr>
          <w:rFonts w:ascii="Times New Roman" w:hAnsi="Times New Roman" w:cs="Times New Roman"/>
          <w:sz w:val="24"/>
          <w:szCs w:val="24"/>
          <w:shd w:val="clear" w:color="auto" w:fill="FFFFFF"/>
          <w:lang w:bidi="uk-UA"/>
        </w:rPr>
        <w:t xml:space="preserve">з переліком вимог, заборон та обмежень, встановлених </w:t>
      </w:r>
      <w:r w:rsidR="00CF791D">
        <w:rPr>
          <w:rFonts w:ascii="Times New Roman" w:hAnsi="Times New Roman" w:cs="Times New Roman"/>
          <w:sz w:val="24"/>
          <w:szCs w:val="24"/>
          <w:shd w:val="clear" w:color="auto" w:fill="FFFFFF"/>
          <w:lang w:bidi="uk-UA"/>
        </w:rPr>
        <w:t xml:space="preserve">          </w:t>
      </w:r>
      <w:r>
        <w:rPr>
          <w:rFonts w:ascii="Times New Roman" w:hAnsi="Times New Roman" w:cs="Times New Roman"/>
          <w:sz w:val="24"/>
          <w:szCs w:val="24"/>
          <w:shd w:val="clear" w:color="auto" w:fill="FFFFFF"/>
          <w:lang w:bidi="uk-UA"/>
        </w:rPr>
        <w:t>З</w:t>
      </w:r>
      <w:r w:rsidR="00CF791D">
        <w:rPr>
          <w:rFonts w:ascii="Times New Roman" w:hAnsi="Times New Roman" w:cs="Times New Roman"/>
          <w:sz w:val="24"/>
          <w:szCs w:val="24"/>
          <w:shd w:val="clear" w:color="auto" w:fill="FFFFFF"/>
          <w:lang w:bidi="uk-UA"/>
        </w:rPr>
        <w:t>аконом України «</w:t>
      </w:r>
      <w:r>
        <w:rPr>
          <w:rFonts w:ascii="Times New Roman" w:hAnsi="Times New Roman" w:cs="Times New Roman"/>
          <w:sz w:val="24"/>
          <w:szCs w:val="24"/>
          <w:shd w:val="clear" w:color="auto" w:fill="FFFFFF"/>
          <w:lang w:bidi="uk-UA"/>
        </w:rPr>
        <w:t>Про запобігання корупції</w:t>
      </w:r>
      <w:r w:rsidR="00CF791D">
        <w:rPr>
          <w:rFonts w:ascii="Times New Roman" w:hAnsi="Times New Roman" w:cs="Times New Roman"/>
          <w:sz w:val="24"/>
          <w:szCs w:val="24"/>
          <w:shd w:val="clear" w:color="auto" w:fill="FFFFFF"/>
          <w:lang w:bidi="uk-UA"/>
        </w:rPr>
        <w:t>»</w:t>
      </w:r>
      <w:r>
        <w:rPr>
          <w:rFonts w:ascii="Times New Roman" w:hAnsi="Times New Roman" w:cs="Times New Roman"/>
          <w:sz w:val="24"/>
          <w:szCs w:val="24"/>
          <w:shd w:val="clear" w:color="auto" w:fill="FFFFFF"/>
          <w:lang w:bidi="uk-UA"/>
        </w:rPr>
        <w:t xml:space="preserve"> (</w:t>
      </w:r>
      <w:r>
        <w:rPr>
          <w:rFonts w:ascii="Times New Roman" w:hAnsi="Times New Roman" w:cs="Times New Roman"/>
          <w:b/>
          <w:sz w:val="24"/>
          <w:szCs w:val="24"/>
          <w:shd w:val="clear" w:color="auto" w:fill="FFFFFF"/>
          <w:lang w:bidi="uk-UA"/>
        </w:rPr>
        <w:t>триваючий захід, виконується протягом 2019-2020 років);</w:t>
      </w:r>
    </w:p>
    <w:p w:rsidR="002D150A" w:rsidRPr="00CC6ECE" w:rsidRDefault="0022232F">
      <w:pPr>
        <w:pStyle w:val="af0"/>
        <w:numPr>
          <w:ilvl w:val="0"/>
          <w:numId w:val="2"/>
        </w:numPr>
        <w:spacing w:line="230" w:lineRule="auto"/>
        <w:ind w:left="0" w:firstLine="567"/>
        <w:jc w:val="both"/>
        <w:rPr>
          <w:b/>
          <w:lang w:bidi="uk-UA"/>
        </w:rPr>
      </w:pPr>
      <w:r>
        <w:rPr>
          <w:lang w:bidi="uk-UA"/>
        </w:rPr>
        <w:t xml:space="preserve">здійснено перегляд нормативно-правових та організаційно-розпорядчих актів, що регулюють видачу ліцензій при наданні, видачі, анулюванні дозволів на спеціальне використання природних ресурсів у межах територій та об’єктів природно-заповідного фонду та встановлення лімітів використання ресурсів загальнодержавного </w:t>
      </w:r>
      <w:r w:rsidRPr="00CC6ECE">
        <w:rPr>
          <w:lang w:bidi="uk-UA"/>
        </w:rPr>
        <w:t>значення</w:t>
      </w:r>
      <w:r w:rsidRPr="00CC6ECE">
        <w:rPr>
          <w:b/>
          <w:lang w:bidi="uk-UA"/>
        </w:rPr>
        <w:t xml:space="preserve"> </w:t>
      </w:r>
      <w:r w:rsidR="00CC6ECE" w:rsidRPr="00CC6ECE">
        <w:rPr>
          <w:b/>
          <w:lang w:bidi="uk-UA"/>
        </w:rPr>
        <w:t>(</w:t>
      </w:r>
      <w:r w:rsidRPr="00CC6ECE">
        <w:rPr>
          <w:b/>
          <w:lang w:bidi="uk-UA"/>
        </w:rPr>
        <w:t>триваючий захід, виконується щокварталу протягом 2019-2020 років).</w:t>
      </w:r>
    </w:p>
    <w:p w:rsidR="002D150A" w:rsidRDefault="002D150A">
      <w:pPr>
        <w:pStyle w:val="af0"/>
        <w:spacing w:line="230" w:lineRule="auto"/>
        <w:ind w:left="567"/>
        <w:jc w:val="both"/>
      </w:pPr>
    </w:p>
    <w:p w:rsidR="002D150A" w:rsidRDefault="0022232F">
      <w:pPr>
        <w:pStyle w:val="ac"/>
        <w:spacing w:line="230" w:lineRule="auto"/>
      </w:pPr>
      <w:r>
        <w:rPr>
          <w:rFonts w:ascii="Times New Roman" w:hAnsi="Times New Roman" w:cs="Times New Roman"/>
          <w:b/>
          <w:i/>
          <w:sz w:val="24"/>
          <w:szCs w:val="24"/>
          <w:u w:val="single"/>
        </w:rPr>
        <w:t>Розділ «Робота з гуманітарною допомогою»</w:t>
      </w:r>
    </w:p>
    <w:p w:rsidR="002D150A" w:rsidRDefault="0022232F">
      <w:pPr>
        <w:pStyle w:val="ac"/>
        <w:spacing w:line="230" w:lineRule="auto"/>
        <w:ind w:firstLine="708"/>
        <w:jc w:val="both"/>
      </w:pPr>
      <w:r w:rsidRPr="00CC6ECE">
        <w:rPr>
          <w:rFonts w:ascii="Times New Roman" w:hAnsi="Times New Roman" w:cs="Times New Roman"/>
          <w:sz w:val="24"/>
          <w:szCs w:val="24"/>
        </w:rPr>
        <w:t xml:space="preserve">Департаментом з питань цивільного захисту, мобілізаційної та оборонної роботи </w:t>
      </w:r>
      <w:r w:rsidR="00A95FE0">
        <w:rPr>
          <w:rFonts w:ascii="Times New Roman" w:hAnsi="Times New Roman" w:cs="Times New Roman"/>
          <w:sz w:val="24"/>
          <w:szCs w:val="24"/>
        </w:rPr>
        <w:t xml:space="preserve">        </w:t>
      </w:r>
      <w:r w:rsidRPr="00CC6ECE">
        <w:rPr>
          <w:rFonts w:ascii="Times New Roman" w:hAnsi="Times New Roman" w:cs="Times New Roman"/>
          <w:sz w:val="24"/>
          <w:szCs w:val="24"/>
        </w:rPr>
        <w:t>облдержадміністрації</w:t>
      </w:r>
      <w:r w:rsidR="00CC6ECE">
        <w:rPr>
          <w:rFonts w:ascii="Times New Roman" w:hAnsi="Times New Roman" w:cs="Times New Roman"/>
          <w:sz w:val="24"/>
          <w:szCs w:val="24"/>
        </w:rPr>
        <w:t xml:space="preserve">  </w:t>
      </w:r>
      <w:r w:rsidR="00A95FE0">
        <w:rPr>
          <w:rFonts w:ascii="Times New Roman" w:hAnsi="Times New Roman" w:cs="Times New Roman"/>
          <w:sz w:val="24"/>
          <w:szCs w:val="24"/>
        </w:rPr>
        <w:t>у</w:t>
      </w:r>
      <w:r w:rsidR="00A95FE0" w:rsidRPr="00A95FE0">
        <w:rPr>
          <w:rFonts w:ascii="Times New Roman" w:hAnsi="Times New Roman" w:cs="Times New Roman"/>
          <w:sz w:val="24"/>
          <w:szCs w:val="24"/>
        </w:rPr>
        <w:t xml:space="preserve"> зв’язку із кадровими змінами облдержадміністрації та з метою </w:t>
      </w:r>
      <w:r w:rsidR="00A95FE0">
        <w:rPr>
          <w:rFonts w:ascii="Times New Roman" w:hAnsi="Times New Roman" w:cs="Times New Roman"/>
          <w:sz w:val="24"/>
          <w:szCs w:val="24"/>
        </w:rPr>
        <w:t xml:space="preserve">             </w:t>
      </w:r>
      <w:r w:rsidR="00A95FE0" w:rsidRPr="00A95FE0">
        <w:rPr>
          <w:rFonts w:ascii="Times New Roman" w:hAnsi="Times New Roman" w:cs="Times New Roman"/>
          <w:sz w:val="24"/>
          <w:szCs w:val="24"/>
        </w:rPr>
        <w:t xml:space="preserve">залучення представників громадськості, засобів масової інформації до розподілу та передачі </w:t>
      </w:r>
      <w:r w:rsidR="00A95FE0" w:rsidRPr="00A95FE0">
        <w:rPr>
          <w:rFonts w:ascii="Times New Roman" w:hAnsi="Times New Roman" w:cs="Times New Roman"/>
          <w:sz w:val="24"/>
          <w:szCs w:val="24"/>
        </w:rPr>
        <w:lastRenderedPageBreak/>
        <w:t xml:space="preserve">комісією гуманітарної та іншої допомоги населенню Донецької області, станом на поточну дату вносяться зміни до складу комісії, затвердженої розпорядженням голови </w:t>
      </w:r>
      <w:r w:rsidR="00A95FE0">
        <w:rPr>
          <w:rFonts w:ascii="Times New Roman" w:hAnsi="Times New Roman" w:cs="Times New Roman"/>
          <w:sz w:val="24"/>
          <w:szCs w:val="24"/>
        </w:rPr>
        <w:t xml:space="preserve">                              </w:t>
      </w:r>
      <w:r w:rsidR="00A95FE0" w:rsidRPr="00A95FE0">
        <w:rPr>
          <w:rFonts w:ascii="Times New Roman" w:hAnsi="Times New Roman" w:cs="Times New Roman"/>
          <w:sz w:val="24"/>
          <w:szCs w:val="24"/>
        </w:rPr>
        <w:t xml:space="preserve">облдержадміністрації, керівника обласної військово-цивільної адміністрації від 17 серпня </w:t>
      </w:r>
      <w:r w:rsidR="00A95FE0">
        <w:rPr>
          <w:rFonts w:ascii="Times New Roman" w:hAnsi="Times New Roman" w:cs="Times New Roman"/>
          <w:sz w:val="24"/>
          <w:szCs w:val="24"/>
        </w:rPr>
        <w:t>2016 року № 710 «</w:t>
      </w:r>
      <w:r w:rsidR="00A95FE0" w:rsidRPr="00A95FE0">
        <w:rPr>
          <w:rFonts w:ascii="Times New Roman" w:hAnsi="Times New Roman" w:cs="Times New Roman"/>
          <w:sz w:val="24"/>
          <w:szCs w:val="24"/>
        </w:rPr>
        <w:t>Про організацію роботи з розподілу гуманітарної та іншої допомог</w:t>
      </w:r>
      <w:r w:rsidR="00A95FE0">
        <w:rPr>
          <w:rFonts w:ascii="Times New Roman" w:hAnsi="Times New Roman" w:cs="Times New Roman"/>
          <w:sz w:val="24"/>
          <w:szCs w:val="24"/>
        </w:rPr>
        <w:t xml:space="preserve">и              населенню Донецької області» </w:t>
      </w:r>
      <w:r>
        <w:rPr>
          <w:rFonts w:ascii="Times New Roman" w:hAnsi="Times New Roman" w:cs="Times New Roman"/>
          <w:b/>
          <w:sz w:val="24"/>
          <w:szCs w:val="24"/>
        </w:rPr>
        <w:t>(триваючий захід, виконується протягом 2019-2020 років).</w:t>
      </w:r>
    </w:p>
    <w:p w:rsidR="002D150A" w:rsidRDefault="002D150A">
      <w:pPr>
        <w:pStyle w:val="ac"/>
        <w:spacing w:line="230" w:lineRule="auto"/>
        <w:ind w:left="567"/>
        <w:jc w:val="both"/>
        <w:rPr>
          <w:rFonts w:ascii="Times New Roman" w:hAnsi="Times New Roman" w:cs="Times New Roman"/>
          <w:sz w:val="24"/>
          <w:szCs w:val="24"/>
        </w:rPr>
      </w:pPr>
    </w:p>
    <w:p w:rsidR="002D150A" w:rsidRDefault="0022232F">
      <w:pPr>
        <w:pStyle w:val="ac"/>
        <w:spacing w:line="23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Розділ «Розвиток базових галузей промисловості»</w:t>
      </w:r>
    </w:p>
    <w:p w:rsidR="002D150A" w:rsidRDefault="0022232F">
      <w:pPr>
        <w:pStyle w:val="af1"/>
        <w:numPr>
          <w:ilvl w:val="0"/>
          <w:numId w:val="2"/>
        </w:numPr>
        <w:spacing w:after="0"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попереджено членів обласної комісії по контролю за діяльністю суб’єктів</w:t>
      </w:r>
      <w:r w:rsidR="00A95FE0">
        <w:rPr>
          <w:rFonts w:ascii="Times New Roman" w:hAnsi="Times New Roman" w:cs="Times New Roman"/>
          <w:sz w:val="24"/>
          <w:szCs w:val="24"/>
        </w:rPr>
        <w:t xml:space="preserve">                           </w:t>
      </w:r>
      <w:r>
        <w:rPr>
          <w:rFonts w:ascii="Times New Roman" w:hAnsi="Times New Roman" w:cs="Times New Roman"/>
          <w:sz w:val="24"/>
          <w:szCs w:val="24"/>
        </w:rPr>
        <w:t xml:space="preserve"> господарювання, що здійснюють операції з металобрухтом про персональну відповідальність за порушення вимог чинного законодавства під час обстеження спеціалізованих або </w:t>
      </w:r>
      <w:r w:rsidR="00A95FE0">
        <w:rPr>
          <w:rFonts w:ascii="Times New Roman" w:hAnsi="Times New Roman" w:cs="Times New Roman"/>
          <w:sz w:val="24"/>
          <w:szCs w:val="24"/>
        </w:rPr>
        <w:t xml:space="preserve">                 </w:t>
      </w:r>
      <w:r>
        <w:rPr>
          <w:rFonts w:ascii="Times New Roman" w:hAnsi="Times New Roman" w:cs="Times New Roman"/>
          <w:sz w:val="24"/>
          <w:szCs w:val="24"/>
        </w:rPr>
        <w:t xml:space="preserve">спеціальних металургійних переробних підприємств та їх приймальних пунктів </w:t>
      </w:r>
      <w:r w:rsidR="001E150F">
        <w:rPr>
          <w:rFonts w:ascii="Times New Roman" w:hAnsi="Times New Roman" w:cs="Times New Roman"/>
          <w:sz w:val="24"/>
          <w:szCs w:val="24"/>
        </w:rPr>
        <w:t xml:space="preserve"> </w:t>
      </w:r>
      <w:r>
        <w:rPr>
          <w:rFonts w:ascii="Times New Roman" w:hAnsi="Times New Roman" w:cs="Times New Roman"/>
          <w:b/>
          <w:sz w:val="24"/>
          <w:szCs w:val="24"/>
        </w:rPr>
        <w:t>(триваючий захід, виконується постійно протягом 2019-2020 років);</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забезпечено посилення контролю з боку керівництва департаменту базових галузей промисловості облдержадміністрації за роботою обласної комісії по контролю за діяльністю суб’єктів господарювання, що здійснюють операції з металобрухтом </w:t>
      </w:r>
      <w:r>
        <w:rPr>
          <w:rFonts w:ascii="Times New Roman" w:hAnsi="Times New Roman" w:cs="Times New Roman"/>
          <w:b/>
          <w:sz w:val="24"/>
          <w:szCs w:val="24"/>
        </w:rPr>
        <w:t xml:space="preserve">(триваючий захід, </w:t>
      </w:r>
      <w:r w:rsidR="00A95FE0">
        <w:rPr>
          <w:rFonts w:ascii="Times New Roman" w:hAnsi="Times New Roman" w:cs="Times New Roman"/>
          <w:b/>
          <w:sz w:val="24"/>
          <w:szCs w:val="24"/>
        </w:rPr>
        <w:t xml:space="preserve">         </w:t>
      </w:r>
      <w:r>
        <w:rPr>
          <w:rFonts w:ascii="Times New Roman" w:hAnsi="Times New Roman" w:cs="Times New Roman"/>
          <w:b/>
          <w:sz w:val="24"/>
          <w:szCs w:val="24"/>
        </w:rPr>
        <w:t>виконується постійно протягом 2019-2020 років).</w:t>
      </w:r>
    </w:p>
    <w:p w:rsidR="002D150A" w:rsidRDefault="0022232F">
      <w:pPr>
        <w:pStyle w:val="ac"/>
        <w:spacing w:line="23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2D150A" w:rsidRDefault="0022232F">
      <w:pPr>
        <w:pStyle w:val="ac"/>
        <w:spacing w:line="23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Розділ «Територіальна оборона»</w:t>
      </w:r>
    </w:p>
    <w:p w:rsidR="002D150A" w:rsidRDefault="0022232F" w:rsidP="00A95FE0">
      <w:pPr>
        <w:pStyle w:val="ac"/>
        <w:spacing w:line="230" w:lineRule="auto"/>
        <w:ind w:firstLine="708"/>
        <w:jc w:val="both"/>
      </w:pPr>
      <w:r w:rsidRPr="00A95FE0">
        <w:rPr>
          <w:rFonts w:ascii="Times New Roman" w:hAnsi="Times New Roman" w:cs="Times New Roman"/>
          <w:sz w:val="24"/>
          <w:szCs w:val="24"/>
        </w:rPr>
        <w:t xml:space="preserve">Департаментом з питань цивільного захисту, мобілізаційної та оборонної роботи </w:t>
      </w:r>
      <w:r w:rsidR="00A95FE0">
        <w:rPr>
          <w:rFonts w:ascii="Times New Roman" w:hAnsi="Times New Roman" w:cs="Times New Roman"/>
          <w:sz w:val="24"/>
          <w:szCs w:val="24"/>
        </w:rPr>
        <w:t xml:space="preserve">         </w:t>
      </w:r>
      <w:r w:rsidRPr="00A95FE0">
        <w:rPr>
          <w:rFonts w:ascii="Times New Roman" w:hAnsi="Times New Roman" w:cs="Times New Roman"/>
          <w:sz w:val="24"/>
          <w:szCs w:val="24"/>
        </w:rPr>
        <w:t>облдержадміністрації</w:t>
      </w:r>
      <w:r w:rsidR="00A95FE0">
        <w:rPr>
          <w:rFonts w:ascii="Times New Roman" w:hAnsi="Times New Roman" w:cs="Times New Roman"/>
          <w:i/>
          <w:sz w:val="24"/>
          <w:szCs w:val="24"/>
        </w:rPr>
        <w:t xml:space="preserve"> </w:t>
      </w:r>
      <w:r>
        <w:rPr>
          <w:rFonts w:ascii="Times New Roman" w:hAnsi="Times New Roman" w:cs="Times New Roman"/>
          <w:sz w:val="24"/>
          <w:szCs w:val="24"/>
        </w:rPr>
        <w:t xml:space="preserve">встановлено додатковий контроль за цільовим використанням </w:t>
      </w:r>
      <w:r w:rsidR="00A95FE0">
        <w:rPr>
          <w:rFonts w:ascii="Times New Roman" w:hAnsi="Times New Roman" w:cs="Times New Roman"/>
          <w:sz w:val="24"/>
          <w:szCs w:val="24"/>
        </w:rPr>
        <w:t xml:space="preserve">                   </w:t>
      </w:r>
      <w:r>
        <w:rPr>
          <w:rFonts w:ascii="Times New Roman" w:hAnsi="Times New Roman" w:cs="Times New Roman"/>
          <w:sz w:val="24"/>
          <w:szCs w:val="24"/>
        </w:rPr>
        <w:t xml:space="preserve">виділених бюджетних коштів на реалізацію регіональної Програми забезпечення заходів з </w:t>
      </w:r>
      <w:r w:rsidR="00A95FE0">
        <w:rPr>
          <w:rFonts w:ascii="Times New Roman" w:hAnsi="Times New Roman" w:cs="Times New Roman"/>
          <w:sz w:val="24"/>
          <w:szCs w:val="24"/>
        </w:rPr>
        <w:t xml:space="preserve">     </w:t>
      </w:r>
      <w:r>
        <w:rPr>
          <w:rFonts w:ascii="Times New Roman" w:hAnsi="Times New Roman" w:cs="Times New Roman"/>
          <w:sz w:val="24"/>
          <w:szCs w:val="24"/>
        </w:rPr>
        <w:t>підготовки територіальної оборони Донецької області на 2018-2019 роки</w:t>
      </w:r>
      <w:r>
        <w:rPr>
          <w:rFonts w:ascii="Times New Roman" w:hAnsi="Times New Roman" w:cs="Times New Roman"/>
          <w:b/>
          <w:sz w:val="24"/>
          <w:szCs w:val="24"/>
        </w:rPr>
        <w:t xml:space="preserve">» (заплановано на </w:t>
      </w:r>
      <w:r>
        <w:rPr>
          <w:rFonts w:ascii="Times New Roman" w:hAnsi="Times New Roman" w:cs="Times New Roman"/>
          <w:b/>
          <w:sz w:val="24"/>
          <w:szCs w:val="24"/>
          <w:lang w:val="en-US"/>
        </w:rPr>
        <w:t>IV</w:t>
      </w:r>
      <w:r>
        <w:rPr>
          <w:rFonts w:ascii="Times New Roman" w:hAnsi="Times New Roman" w:cs="Times New Roman"/>
          <w:b/>
          <w:sz w:val="24"/>
          <w:szCs w:val="24"/>
        </w:rPr>
        <w:t xml:space="preserve"> квартал 2018 року, IV квартал 2019 року, захід виконується 100%);</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до 15 лютого поінформовано облдержадміністрацію, обласну військово-цивільну </w:t>
      </w:r>
      <w:r w:rsidR="00A95FE0">
        <w:rPr>
          <w:rFonts w:ascii="Times New Roman" w:hAnsi="Times New Roman" w:cs="Times New Roman"/>
          <w:sz w:val="24"/>
          <w:szCs w:val="24"/>
        </w:rPr>
        <w:t xml:space="preserve">         </w:t>
      </w:r>
      <w:r>
        <w:rPr>
          <w:rFonts w:ascii="Times New Roman" w:hAnsi="Times New Roman" w:cs="Times New Roman"/>
          <w:sz w:val="24"/>
          <w:szCs w:val="24"/>
        </w:rPr>
        <w:t xml:space="preserve">адміністрацію про хід реалізації Програми листом від 08.02.2019 № 0.42/05-12/170/0/101-19 </w:t>
      </w:r>
      <w:r>
        <w:rPr>
          <w:rFonts w:ascii="Times New Roman" w:hAnsi="Times New Roman" w:cs="Times New Roman"/>
          <w:b/>
          <w:sz w:val="24"/>
          <w:szCs w:val="24"/>
        </w:rPr>
        <w:t>(триваючий захід, виконується щороку до 15 лютого, виконання заходу 100%).</w:t>
      </w:r>
    </w:p>
    <w:p w:rsidR="002D150A" w:rsidRDefault="002D150A">
      <w:pPr>
        <w:pStyle w:val="ac"/>
        <w:spacing w:line="230" w:lineRule="auto"/>
        <w:ind w:right="-284" w:firstLine="567"/>
        <w:jc w:val="both"/>
        <w:rPr>
          <w:rFonts w:ascii="Times New Roman" w:hAnsi="Times New Roman" w:cs="Times New Roman"/>
          <w:sz w:val="24"/>
          <w:szCs w:val="24"/>
        </w:rPr>
      </w:pPr>
    </w:p>
    <w:p w:rsidR="002D150A" w:rsidRDefault="0022232F">
      <w:pPr>
        <w:pStyle w:val="ac"/>
        <w:spacing w:line="230" w:lineRule="auto"/>
        <w:ind w:left="142" w:firstLine="566"/>
        <w:jc w:val="both"/>
        <w:rPr>
          <w:rFonts w:ascii="Times New Roman" w:hAnsi="Times New Roman" w:cs="Times New Roman"/>
          <w:b/>
          <w:color w:val="00B0F0"/>
          <w:sz w:val="24"/>
          <w:szCs w:val="24"/>
        </w:rPr>
      </w:pPr>
      <w:r>
        <w:rPr>
          <w:rFonts w:ascii="Times New Roman" w:hAnsi="Times New Roman" w:cs="Times New Roman"/>
          <w:sz w:val="24"/>
          <w:szCs w:val="24"/>
        </w:rPr>
        <w:t xml:space="preserve">Висновки та пропозиції за результатами проведеного моніторингу впровадження </w:t>
      </w:r>
      <w:r w:rsidR="00A95FE0">
        <w:rPr>
          <w:rFonts w:ascii="Times New Roman" w:hAnsi="Times New Roman" w:cs="Times New Roman"/>
          <w:sz w:val="24"/>
          <w:szCs w:val="24"/>
        </w:rPr>
        <w:t xml:space="preserve">                </w:t>
      </w:r>
      <w:r>
        <w:rPr>
          <w:rFonts w:ascii="Times New Roman" w:hAnsi="Times New Roman" w:cs="Times New Roman"/>
          <w:sz w:val="24"/>
          <w:szCs w:val="24"/>
        </w:rPr>
        <w:t>заходів,</w:t>
      </w:r>
      <w:r>
        <w:rPr>
          <w:rFonts w:ascii="Times New Roman" w:hAnsi="Times New Roman" w:cs="Times New Roman"/>
          <w:b/>
          <w:sz w:val="24"/>
          <w:szCs w:val="24"/>
        </w:rPr>
        <w:t xml:space="preserve"> </w:t>
      </w:r>
      <w:r w:rsidRPr="00102856">
        <w:rPr>
          <w:rFonts w:ascii="Times New Roman" w:hAnsi="Times New Roman" w:cs="Times New Roman"/>
          <w:sz w:val="24"/>
          <w:szCs w:val="24"/>
        </w:rPr>
        <w:t>передбачених Антикорупційною програмою</w:t>
      </w:r>
      <w:r>
        <w:rPr>
          <w:rFonts w:ascii="Times New Roman" w:hAnsi="Times New Roman" w:cs="Times New Roman"/>
          <w:b/>
          <w:sz w:val="24"/>
          <w:szCs w:val="24"/>
        </w:rPr>
        <w:t>:</w:t>
      </w:r>
    </w:p>
    <w:p w:rsidR="002D150A" w:rsidRDefault="0022232F">
      <w:pPr>
        <w:pStyle w:val="ac"/>
        <w:numPr>
          <w:ilvl w:val="0"/>
          <w:numId w:val="1"/>
        </w:numPr>
        <w:spacing w:line="230" w:lineRule="auto"/>
        <w:ind w:left="142" w:firstLine="0"/>
        <w:jc w:val="both"/>
        <w:rPr>
          <w:rFonts w:ascii="Times New Roman" w:hAnsi="Times New Roman" w:cs="Times New Roman"/>
          <w:color w:val="00B0F0"/>
          <w:sz w:val="24"/>
          <w:szCs w:val="24"/>
        </w:rPr>
      </w:pPr>
      <w:r>
        <w:rPr>
          <w:rFonts w:ascii="Times New Roman" w:hAnsi="Times New Roman" w:cs="Times New Roman"/>
          <w:sz w:val="24"/>
          <w:szCs w:val="24"/>
        </w:rPr>
        <w:t>визнати виконання заходів Антикорупційної програми</w:t>
      </w:r>
      <w:r w:rsidR="00F95BBD">
        <w:rPr>
          <w:rFonts w:ascii="Times New Roman" w:hAnsi="Times New Roman" w:cs="Times New Roman"/>
          <w:sz w:val="24"/>
          <w:szCs w:val="24"/>
        </w:rPr>
        <w:t xml:space="preserve"> на належному рівні</w:t>
      </w:r>
      <w:r>
        <w:rPr>
          <w:rFonts w:ascii="Times New Roman" w:hAnsi="Times New Roman" w:cs="Times New Roman"/>
          <w:sz w:val="24"/>
          <w:szCs w:val="24"/>
        </w:rPr>
        <w:t xml:space="preserve">; </w:t>
      </w:r>
    </w:p>
    <w:p w:rsidR="002D150A" w:rsidRPr="00A95FE0" w:rsidRDefault="0022232F" w:rsidP="00A95FE0">
      <w:pPr>
        <w:pStyle w:val="af1"/>
        <w:numPr>
          <w:ilvl w:val="0"/>
          <w:numId w:val="1"/>
        </w:numPr>
        <w:spacing w:after="0" w:line="230" w:lineRule="auto"/>
        <w:ind w:left="142" w:firstLine="0"/>
        <w:jc w:val="both"/>
        <w:rPr>
          <w:rFonts w:ascii="Times New Roman" w:hAnsi="Times New Roman" w:cs="Times New Roman"/>
          <w:sz w:val="28"/>
          <w:szCs w:val="28"/>
        </w:rPr>
      </w:pPr>
      <w:r w:rsidRPr="00A95FE0">
        <w:rPr>
          <w:rFonts w:ascii="Times New Roman" w:hAnsi="Times New Roman" w:cs="Times New Roman"/>
          <w:sz w:val="24"/>
          <w:szCs w:val="24"/>
        </w:rPr>
        <w:t>за результатами проведеного моніторингу Антикорупційної пр</w:t>
      </w:r>
      <w:r w:rsidR="00736A3B" w:rsidRPr="00A95FE0">
        <w:rPr>
          <w:rFonts w:ascii="Times New Roman" w:hAnsi="Times New Roman" w:cs="Times New Roman"/>
          <w:sz w:val="24"/>
          <w:szCs w:val="24"/>
        </w:rPr>
        <w:t xml:space="preserve">ограми та оцінки її </w:t>
      </w:r>
      <w:r w:rsidR="00A95FE0">
        <w:rPr>
          <w:rFonts w:ascii="Times New Roman" w:hAnsi="Times New Roman" w:cs="Times New Roman"/>
          <w:sz w:val="24"/>
          <w:szCs w:val="24"/>
        </w:rPr>
        <w:t xml:space="preserve">         </w:t>
      </w:r>
      <w:r w:rsidR="00736A3B" w:rsidRPr="00A95FE0">
        <w:rPr>
          <w:rFonts w:ascii="Times New Roman" w:hAnsi="Times New Roman" w:cs="Times New Roman"/>
          <w:sz w:val="24"/>
          <w:szCs w:val="24"/>
        </w:rPr>
        <w:t xml:space="preserve">виконання </w:t>
      </w:r>
      <w:r w:rsidRPr="00A95FE0">
        <w:rPr>
          <w:rFonts w:ascii="Times New Roman" w:hAnsi="Times New Roman" w:cs="Times New Roman"/>
          <w:sz w:val="24"/>
          <w:szCs w:val="24"/>
        </w:rPr>
        <w:t xml:space="preserve"> </w:t>
      </w:r>
      <w:r w:rsidR="00A95FE0" w:rsidRPr="00A95FE0">
        <w:rPr>
          <w:rFonts w:ascii="Times New Roman" w:hAnsi="Times New Roman" w:cs="Times New Roman"/>
          <w:sz w:val="24"/>
          <w:szCs w:val="24"/>
        </w:rPr>
        <w:t>не встановлено підстав</w:t>
      </w:r>
      <w:r w:rsidR="00A95FE0">
        <w:rPr>
          <w:rFonts w:ascii="Times New Roman" w:hAnsi="Times New Roman" w:cs="Times New Roman"/>
          <w:sz w:val="24"/>
          <w:szCs w:val="24"/>
        </w:rPr>
        <w:t xml:space="preserve"> для її перегляду.</w:t>
      </w:r>
    </w:p>
    <w:p w:rsidR="00102856" w:rsidRDefault="00102856">
      <w:pPr>
        <w:pStyle w:val="ac"/>
        <w:spacing w:line="230" w:lineRule="auto"/>
        <w:rPr>
          <w:rFonts w:ascii="Times New Roman" w:hAnsi="Times New Roman" w:cs="Times New Roman"/>
          <w:sz w:val="24"/>
          <w:szCs w:val="24"/>
        </w:rPr>
      </w:pPr>
    </w:p>
    <w:p w:rsidR="002D150A" w:rsidRDefault="0022232F">
      <w:pPr>
        <w:pStyle w:val="ac"/>
        <w:spacing w:line="230" w:lineRule="auto"/>
        <w:rPr>
          <w:rFonts w:ascii="Times New Roman" w:hAnsi="Times New Roman" w:cs="Times New Roman"/>
          <w:sz w:val="24"/>
          <w:szCs w:val="24"/>
        </w:rPr>
      </w:pPr>
      <w:r>
        <w:rPr>
          <w:rFonts w:ascii="Times New Roman" w:hAnsi="Times New Roman" w:cs="Times New Roman"/>
          <w:sz w:val="24"/>
          <w:szCs w:val="24"/>
        </w:rPr>
        <w:t>Голова Комісії – керівник апарату</w:t>
      </w:r>
    </w:p>
    <w:p w:rsidR="002D150A" w:rsidRDefault="0022232F">
      <w:pPr>
        <w:pStyle w:val="ac"/>
        <w:spacing w:line="230" w:lineRule="auto"/>
      </w:pPr>
      <w:r>
        <w:rPr>
          <w:rFonts w:ascii="Times New Roman" w:hAnsi="Times New Roman" w:cs="Times New Roman"/>
          <w:sz w:val="24"/>
          <w:szCs w:val="24"/>
        </w:rPr>
        <w:t>облдержадміністрації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О.І. Свинаренко</w:t>
      </w:r>
    </w:p>
    <w:p w:rsidR="002D150A" w:rsidRDefault="002D150A">
      <w:pPr>
        <w:pStyle w:val="ac"/>
        <w:spacing w:line="230" w:lineRule="auto"/>
        <w:rPr>
          <w:rFonts w:ascii="Times New Roman" w:hAnsi="Times New Roman" w:cs="Times New Roman"/>
          <w:sz w:val="24"/>
          <w:szCs w:val="24"/>
        </w:rPr>
      </w:pPr>
    </w:p>
    <w:p w:rsidR="00102856" w:rsidRDefault="00102856">
      <w:pPr>
        <w:pStyle w:val="ac"/>
        <w:spacing w:line="230" w:lineRule="auto"/>
        <w:rPr>
          <w:rFonts w:ascii="Times New Roman" w:hAnsi="Times New Roman" w:cs="Times New Roman"/>
          <w:sz w:val="24"/>
          <w:szCs w:val="24"/>
        </w:rPr>
      </w:pPr>
    </w:p>
    <w:p w:rsidR="002D150A" w:rsidRDefault="0022232F">
      <w:pPr>
        <w:pStyle w:val="ac"/>
        <w:spacing w:line="230" w:lineRule="auto"/>
        <w:rPr>
          <w:rFonts w:ascii="Times New Roman" w:hAnsi="Times New Roman" w:cs="Times New Roman"/>
          <w:sz w:val="24"/>
          <w:szCs w:val="24"/>
        </w:rPr>
      </w:pPr>
      <w:r>
        <w:rPr>
          <w:rFonts w:ascii="Times New Roman" w:hAnsi="Times New Roman" w:cs="Times New Roman"/>
          <w:sz w:val="24"/>
          <w:szCs w:val="24"/>
        </w:rPr>
        <w:t>Секретар Комісії – головний спеціаліст</w:t>
      </w:r>
    </w:p>
    <w:p w:rsidR="002D150A" w:rsidRDefault="0022232F">
      <w:pPr>
        <w:pStyle w:val="ac"/>
        <w:spacing w:line="230" w:lineRule="auto"/>
        <w:rPr>
          <w:rFonts w:ascii="Times New Roman" w:hAnsi="Times New Roman" w:cs="Times New Roman"/>
          <w:sz w:val="24"/>
          <w:szCs w:val="24"/>
        </w:rPr>
      </w:pPr>
      <w:r>
        <w:rPr>
          <w:rFonts w:ascii="Times New Roman" w:hAnsi="Times New Roman" w:cs="Times New Roman"/>
          <w:sz w:val="24"/>
          <w:szCs w:val="24"/>
        </w:rPr>
        <w:t>відділу запобігання та виявлення корупції</w:t>
      </w:r>
    </w:p>
    <w:p w:rsidR="002D150A" w:rsidRDefault="0022232F">
      <w:pPr>
        <w:pStyle w:val="ac"/>
        <w:spacing w:line="230" w:lineRule="auto"/>
        <w:rPr>
          <w:rFonts w:ascii="Times New Roman" w:hAnsi="Times New Roman" w:cs="Times New Roman"/>
          <w:sz w:val="24"/>
          <w:szCs w:val="24"/>
        </w:rPr>
      </w:pPr>
      <w:r>
        <w:rPr>
          <w:rFonts w:ascii="Times New Roman" w:hAnsi="Times New Roman" w:cs="Times New Roman"/>
          <w:sz w:val="24"/>
          <w:szCs w:val="24"/>
        </w:rPr>
        <w:t>управління взаємодії з правоохоронними</w:t>
      </w:r>
    </w:p>
    <w:p w:rsidR="002D150A" w:rsidRDefault="0022232F">
      <w:pPr>
        <w:pStyle w:val="ac"/>
        <w:spacing w:line="230" w:lineRule="auto"/>
        <w:rPr>
          <w:rFonts w:ascii="Times New Roman" w:hAnsi="Times New Roman" w:cs="Times New Roman"/>
          <w:sz w:val="24"/>
          <w:szCs w:val="24"/>
        </w:rPr>
      </w:pPr>
      <w:r>
        <w:rPr>
          <w:rFonts w:ascii="Times New Roman" w:hAnsi="Times New Roman" w:cs="Times New Roman"/>
          <w:sz w:val="24"/>
          <w:szCs w:val="24"/>
        </w:rPr>
        <w:t xml:space="preserve">органами, запобігання та виявлення корупції </w:t>
      </w:r>
    </w:p>
    <w:p w:rsidR="002D150A" w:rsidRDefault="0022232F">
      <w:pPr>
        <w:pStyle w:val="ac"/>
        <w:spacing w:line="230" w:lineRule="auto"/>
      </w:pPr>
      <w:r>
        <w:rPr>
          <w:rFonts w:ascii="Times New Roman" w:hAnsi="Times New Roman" w:cs="Times New Roman"/>
          <w:sz w:val="24"/>
          <w:szCs w:val="24"/>
        </w:rPr>
        <w:t>облдержадміністрації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М.О. Козленко</w:t>
      </w:r>
    </w:p>
    <w:sectPr w:rsidR="002D150A" w:rsidSect="000A3295">
      <w:headerReference w:type="default" r:id="rId9"/>
      <w:headerReference w:type="first" r:id="rId10"/>
      <w:pgSz w:w="11906" w:h="16838"/>
      <w:pgMar w:top="765" w:right="566" w:bottom="567" w:left="1701" w:header="708" w:footer="0" w:gutter="0"/>
      <w:pgNumType w:start="1"/>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CD" w:rsidRDefault="00504FCD">
      <w:pPr>
        <w:spacing w:after="0" w:line="240" w:lineRule="auto"/>
      </w:pPr>
      <w:r>
        <w:separator/>
      </w:r>
    </w:p>
  </w:endnote>
  <w:endnote w:type="continuationSeparator" w:id="0">
    <w:p w:rsidR="00504FCD" w:rsidRDefault="0050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CD" w:rsidRDefault="00504FCD">
      <w:pPr>
        <w:spacing w:after="0" w:line="240" w:lineRule="auto"/>
      </w:pPr>
      <w:r>
        <w:separator/>
      </w:r>
    </w:p>
  </w:footnote>
  <w:footnote w:type="continuationSeparator" w:id="0">
    <w:p w:rsidR="00504FCD" w:rsidRDefault="00504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08245"/>
      <w:docPartObj>
        <w:docPartGallery w:val="Page Numbers (Top of Page)"/>
        <w:docPartUnique/>
      </w:docPartObj>
    </w:sdtPr>
    <w:sdtEndPr/>
    <w:sdtContent>
      <w:p w:rsidR="00CF791D" w:rsidRDefault="00CF791D">
        <w:pPr>
          <w:pStyle w:val="ae"/>
          <w:jc w:val="center"/>
        </w:pPr>
        <w:r>
          <w:fldChar w:fldCharType="begin"/>
        </w:r>
        <w:r>
          <w:instrText>PAGE   \* MERGEFORMAT</w:instrText>
        </w:r>
        <w:r>
          <w:fldChar w:fldCharType="separate"/>
        </w:r>
        <w:r w:rsidR="00A23944" w:rsidRPr="00A23944">
          <w:rPr>
            <w:noProof/>
            <w:lang w:val="ru-RU"/>
          </w:rPr>
          <w:t>10</w:t>
        </w:r>
        <w:r>
          <w:fldChar w:fldCharType="end"/>
        </w:r>
      </w:p>
    </w:sdtContent>
  </w:sdt>
  <w:p w:rsidR="00CF791D" w:rsidRDefault="00CF791D">
    <w:pPr>
      <w:pStyle w:val="a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1D" w:rsidRDefault="00CF791D">
    <w:pPr>
      <w:pStyle w:val="ae"/>
      <w:jc w:val="center"/>
    </w:pPr>
  </w:p>
  <w:p w:rsidR="00CF791D" w:rsidRPr="000A3295" w:rsidRDefault="00CF791D" w:rsidP="000A329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30B"/>
    <w:multiLevelType w:val="multilevel"/>
    <w:tmpl w:val="8F60D6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292303"/>
    <w:multiLevelType w:val="multilevel"/>
    <w:tmpl w:val="E59E662C"/>
    <w:lvl w:ilvl="0">
      <w:start w:val="2"/>
      <w:numFmt w:val="bullet"/>
      <w:lvlText w:val="-"/>
      <w:lvlJc w:val="left"/>
      <w:pPr>
        <w:ind w:left="926" w:hanging="360"/>
      </w:pPr>
      <w:rPr>
        <w:rFonts w:ascii="Times New Roman" w:hAnsi="Times New Roman" w:cs="Times New Roman" w:hint="default"/>
        <w:b/>
        <w:sz w:val="24"/>
      </w:rPr>
    </w:lvl>
    <w:lvl w:ilvl="1">
      <w:start w:val="1"/>
      <w:numFmt w:val="bullet"/>
      <w:lvlText w:val="o"/>
      <w:lvlJc w:val="left"/>
      <w:pPr>
        <w:ind w:left="1646" w:hanging="360"/>
      </w:pPr>
      <w:rPr>
        <w:rFonts w:ascii="Courier New" w:hAnsi="Courier New" w:cs="Courier New" w:hint="default"/>
      </w:rPr>
    </w:lvl>
    <w:lvl w:ilvl="2">
      <w:start w:val="1"/>
      <w:numFmt w:val="bullet"/>
      <w:lvlText w:val=""/>
      <w:lvlJc w:val="left"/>
      <w:pPr>
        <w:ind w:left="2366" w:hanging="360"/>
      </w:pPr>
      <w:rPr>
        <w:rFonts w:ascii="Wingdings" w:hAnsi="Wingdings" w:cs="Wingdings" w:hint="default"/>
      </w:rPr>
    </w:lvl>
    <w:lvl w:ilvl="3">
      <w:start w:val="1"/>
      <w:numFmt w:val="bullet"/>
      <w:lvlText w:val=""/>
      <w:lvlJc w:val="left"/>
      <w:pPr>
        <w:ind w:left="3086" w:hanging="360"/>
      </w:pPr>
      <w:rPr>
        <w:rFonts w:ascii="Symbol" w:hAnsi="Symbol" w:cs="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cs="Wingdings" w:hint="default"/>
      </w:rPr>
    </w:lvl>
    <w:lvl w:ilvl="6">
      <w:start w:val="1"/>
      <w:numFmt w:val="bullet"/>
      <w:lvlText w:val=""/>
      <w:lvlJc w:val="left"/>
      <w:pPr>
        <w:ind w:left="5246" w:hanging="360"/>
      </w:pPr>
      <w:rPr>
        <w:rFonts w:ascii="Symbol" w:hAnsi="Symbol" w:cs="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cs="Wingdings" w:hint="default"/>
      </w:rPr>
    </w:lvl>
  </w:abstractNum>
  <w:abstractNum w:abstractNumId="2" w15:restartNumberingAfterBreak="0">
    <w:nsid w:val="29747852"/>
    <w:multiLevelType w:val="multilevel"/>
    <w:tmpl w:val="87EE3A26"/>
    <w:lvl w:ilvl="0">
      <w:start w:val="2"/>
      <w:numFmt w:val="bullet"/>
      <w:lvlText w:val="-"/>
      <w:lvlJc w:val="left"/>
      <w:pPr>
        <w:ind w:left="3338" w:hanging="360"/>
      </w:pPr>
      <w:rPr>
        <w:rFonts w:ascii="Times New Roman" w:hAnsi="Times New Roman" w:cs="Times New Roman" w:hint="default"/>
        <w:b/>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 w15:restartNumberingAfterBreak="0">
    <w:nsid w:val="56332FBE"/>
    <w:multiLevelType w:val="hybridMultilevel"/>
    <w:tmpl w:val="1BC0FD0E"/>
    <w:lvl w:ilvl="0" w:tplc="1EAE6FA8">
      <w:numFmt w:val="bullet"/>
      <w:lvlText w:val="-"/>
      <w:lvlJc w:val="left"/>
      <w:pPr>
        <w:ind w:left="927" w:hanging="360"/>
      </w:pPr>
      <w:rPr>
        <w:rFonts w:ascii="Times New Roman" w:eastAsia="Andale Sans UI" w:hAnsi="Times New Roman" w:cs="Times New Roman" w:hint="default"/>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79743198"/>
    <w:multiLevelType w:val="multilevel"/>
    <w:tmpl w:val="4D948AE8"/>
    <w:lvl w:ilvl="0">
      <w:start w:val="1"/>
      <w:numFmt w:val="decimal"/>
      <w:lvlText w:val="%1)"/>
      <w:lvlJc w:val="left"/>
      <w:pPr>
        <w:ind w:left="644" w:hanging="360"/>
      </w:pPr>
      <w:rPr>
        <w:rFonts w:ascii="Times New Roman" w:eastAsia="Calibri" w:hAnsi="Times New Roman" w:cs="Times New Roman"/>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0A"/>
    <w:rsid w:val="0001376A"/>
    <w:rsid w:val="00041EAD"/>
    <w:rsid w:val="0009413B"/>
    <w:rsid w:val="000A3295"/>
    <w:rsid w:val="000A5275"/>
    <w:rsid w:val="00102856"/>
    <w:rsid w:val="00164621"/>
    <w:rsid w:val="001E150F"/>
    <w:rsid w:val="0021268D"/>
    <w:rsid w:val="0022232F"/>
    <w:rsid w:val="002425D8"/>
    <w:rsid w:val="0024442E"/>
    <w:rsid w:val="00251E31"/>
    <w:rsid w:val="0025554A"/>
    <w:rsid w:val="00276BAE"/>
    <w:rsid w:val="00284015"/>
    <w:rsid w:val="002C00C6"/>
    <w:rsid w:val="002D150A"/>
    <w:rsid w:val="0037100F"/>
    <w:rsid w:val="003A12C3"/>
    <w:rsid w:val="0045119A"/>
    <w:rsid w:val="004D03A7"/>
    <w:rsid w:val="004F0634"/>
    <w:rsid w:val="004F3411"/>
    <w:rsid w:val="00504FCD"/>
    <w:rsid w:val="005067C5"/>
    <w:rsid w:val="005169C0"/>
    <w:rsid w:val="00553DE4"/>
    <w:rsid w:val="00560B7F"/>
    <w:rsid w:val="005A4B69"/>
    <w:rsid w:val="005C6AE0"/>
    <w:rsid w:val="00634162"/>
    <w:rsid w:val="006643CE"/>
    <w:rsid w:val="006B6B67"/>
    <w:rsid w:val="00736A3B"/>
    <w:rsid w:val="00757D45"/>
    <w:rsid w:val="007E4609"/>
    <w:rsid w:val="007F2631"/>
    <w:rsid w:val="00812371"/>
    <w:rsid w:val="00885BB1"/>
    <w:rsid w:val="008E135D"/>
    <w:rsid w:val="008E2A5F"/>
    <w:rsid w:val="009627F1"/>
    <w:rsid w:val="009F5145"/>
    <w:rsid w:val="00A23944"/>
    <w:rsid w:val="00A776AC"/>
    <w:rsid w:val="00A95FE0"/>
    <w:rsid w:val="00AB34D7"/>
    <w:rsid w:val="00AF6DAF"/>
    <w:rsid w:val="00B200F3"/>
    <w:rsid w:val="00CC6ECE"/>
    <w:rsid w:val="00CF791D"/>
    <w:rsid w:val="00D15DBD"/>
    <w:rsid w:val="00DB211D"/>
    <w:rsid w:val="00E46D8B"/>
    <w:rsid w:val="00E53DFD"/>
    <w:rsid w:val="00E55F37"/>
    <w:rsid w:val="00ED1478"/>
    <w:rsid w:val="00F95BB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F0C39-A7FB-4DE2-B146-9DC6C745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2">
    <w:name w:val="heading 2"/>
    <w:basedOn w:val="a"/>
    <w:uiPriority w:val="9"/>
    <w:unhideWhenUsed/>
    <w:qFormat/>
    <w:rsid w:val="00B744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47134"/>
    <w:rPr>
      <w:rFonts w:ascii="Segoe UI" w:hAnsi="Segoe UI" w:cs="Segoe UI"/>
      <w:sz w:val="18"/>
      <w:szCs w:val="18"/>
    </w:rPr>
  </w:style>
  <w:style w:type="character" w:customStyle="1" w:styleId="a4">
    <w:name w:val="Верхний колонтитул Знак"/>
    <w:basedOn w:val="a0"/>
    <w:uiPriority w:val="99"/>
    <w:qFormat/>
    <w:rsid w:val="00B46CA7"/>
  </w:style>
  <w:style w:type="character" w:customStyle="1" w:styleId="a5">
    <w:name w:val="Нижний колонтитул Знак"/>
    <w:basedOn w:val="a0"/>
    <w:uiPriority w:val="99"/>
    <w:qFormat/>
    <w:rsid w:val="00B46CA7"/>
  </w:style>
  <w:style w:type="character" w:customStyle="1" w:styleId="20">
    <w:name w:val="Заголовок №2_"/>
    <w:basedOn w:val="a0"/>
    <w:link w:val="20"/>
    <w:qFormat/>
    <w:rsid w:val="004D72F8"/>
    <w:rPr>
      <w:rFonts w:ascii="Times New Roman" w:eastAsia="Times New Roman" w:hAnsi="Times New Roman" w:cs="Times New Roman"/>
      <w:sz w:val="28"/>
      <w:szCs w:val="28"/>
      <w:shd w:val="clear" w:color="auto" w:fill="FFFFFF"/>
    </w:rPr>
  </w:style>
  <w:style w:type="character" w:customStyle="1" w:styleId="211pt">
    <w:name w:val="Основной текст (2) + 11 pt"/>
    <w:qFormat/>
    <w:rsid w:val="001330FB"/>
    <w:rPr>
      <w:rFonts w:ascii="Times New Roman" w:eastAsia="Times New Roman" w:hAnsi="Times New Roman" w:cs="Times New Roman"/>
      <w:i w:val="0"/>
      <w:iCs w:val="0"/>
      <w:caps w:val="0"/>
      <w:smallCaps w:val="0"/>
      <w:color w:val="000000"/>
      <w:spacing w:val="0"/>
      <w:w w:val="100"/>
      <w:position w:val="0"/>
      <w:sz w:val="22"/>
      <w:szCs w:val="22"/>
      <w:shd w:val="clear" w:color="auto" w:fill="FFFFFF"/>
      <w:vertAlign w:val="baseline"/>
      <w:lang w:val="uk-UA" w:bidi="uk-UA"/>
    </w:rPr>
  </w:style>
  <w:style w:type="character" w:customStyle="1" w:styleId="a6">
    <w:name w:val="Гіперпосилання"/>
    <w:basedOn w:val="a0"/>
    <w:uiPriority w:val="99"/>
    <w:unhideWhenUsed/>
    <w:rsid w:val="00FB721E"/>
    <w:rPr>
      <w:color w:val="0563C1" w:themeColor="hyperlink"/>
      <w:u w:val="single"/>
    </w:rPr>
  </w:style>
  <w:style w:type="character" w:customStyle="1" w:styleId="21">
    <w:name w:val="Заголовок 2 Знак"/>
    <w:basedOn w:val="a0"/>
    <w:uiPriority w:val="9"/>
    <w:qFormat/>
    <w:rsid w:val="00B7448D"/>
    <w:rPr>
      <w:rFonts w:asciiTheme="majorHAnsi" w:eastAsiaTheme="majorEastAsia" w:hAnsiTheme="majorHAnsi" w:cstheme="majorBidi"/>
      <w:color w:val="2E74B5" w:themeColor="accent1" w:themeShade="BF"/>
      <w:sz w:val="26"/>
      <w:szCs w:val="26"/>
    </w:rPr>
  </w:style>
  <w:style w:type="character" w:customStyle="1" w:styleId="ListLabel1">
    <w:name w:val="ListLabel 1"/>
    <w:qFormat/>
    <w:rPr>
      <w:rFonts w:ascii="Times New Roman" w:eastAsia="Calibri" w:hAnsi="Times New Roman" w:cs="Times New Roman"/>
      <w:sz w:val="24"/>
    </w:rPr>
  </w:style>
  <w:style w:type="character" w:customStyle="1" w:styleId="ListLabel2">
    <w:name w:val="ListLabel 2"/>
    <w:qFormat/>
    <w:rPr>
      <w:rFonts w:cs="Times New Roman"/>
      <w:color w:val="000000"/>
      <w:sz w:val="20"/>
    </w:rPr>
  </w:style>
  <w:style w:type="character" w:customStyle="1" w:styleId="ListLabel3">
    <w:name w:val="ListLabel 3"/>
    <w:qFormat/>
    <w:rPr>
      <w:rFonts w:cs="Times New Roman"/>
      <w:b w:val="0"/>
      <w:color w:val="000000"/>
      <w:sz w:val="20"/>
    </w:rPr>
  </w:style>
  <w:style w:type="character" w:customStyle="1" w:styleId="ListLabel4">
    <w:name w:val="ListLabel 4"/>
    <w:qFormat/>
    <w:rPr>
      <w:b w:val="0"/>
      <w:sz w:val="20"/>
      <w:szCs w:val="20"/>
    </w:rPr>
  </w:style>
  <w:style w:type="character" w:customStyle="1" w:styleId="ListLabel5">
    <w:name w:val="ListLabel 5"/>
    <w:qFormat/>
    <w:rPr>
      <w:rFonts w:cs="Times New Roman"/>
      <w:b w:val="0"/>
      <w:sz w:val="20"/>
      <w:szCs w:val="20"/>
    </w:rPr>
  </w:style>
  <w:style w:type="character" w:customStyle="1" w:styleId="ListLabel6">
    <w:name w:val="ListLabel 6"/>
    <w:qFormat/>
    <w:rPr>
      <w:sz w:val="20"/>
      <w:szCs w:val="20"/>
    </w:rPr>
  </w:style>
  <w:style w:type="character" w:customStyle="1" w:styleId="ListLabel7">
    <w:name w:val="ListLabel 7"/>
    <w:qFormat/>
    <w:rPr>
      <w:rFonts w:ascii="Times New Roman" w:eastAsia="Calibri" w:hAnsi="Times New Roman" w:cs="Times New Roman"/>
      <w:b/>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sz w:val="20"/>
    </w:rPr>
  </w:style>
  <w:style w:type="character" w:customStyle="1" w:styleId="ListLabel12">
    <w:name w:val="ListLabel 12"/>
    <w:qFormat/>
    <w:rPr>
      <w:color w:val="00000A"/>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szCs w:val="20"/>
    </w:rPr>
  </w:style>
  <w:style w:type="character" w:customStyle="1" w:styleId="ListLabel21">
    <w:name w:val="ListLabel 21"/>
    <w:qFormat/>
    <w:rPr>
      <w:rFonts w:ascii="Times New Roman" w:eastAsia="Calibri" w:hAnsi="Times New Roman" w:cs="Times New Roman"/>
      <w:b/>
      <w:sz w:val="24"/>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szCs w:val="20"/>
    </w:rPr>
  </w:style>
  <w:style w:type="character" w:customStyle="1" w:styleId="ListLabel26">
    <w:name w:val="ListLabel 26"/>
    <w:qFormat/>
    <w:rPr>
      <w:b w:val="0"/>
      <w:sz w:val="20"/>
      <w:szCs w:val="20"/>
    </w:rPr>
  </w:style>
  <w:style w:type="character" w:customStyle="1" w:styleId="ListLabel27">
    <w:name w:val="ListLabel 27"/>
    <w:qFormat/>
    <w:rPr>
      <w:b w:val="0"/>
      <w:sz w:val="20"/>
      <w:szCs w:val="20"/>
    </w:rPr>
  </w:style>
  <w:style w:type="character" w:customStyle="1" w:styleId="ListLabel28">
    <w:name w:val="ListLabel 28"/>
    <w:qFormat/>
    <w:rPr>
      <w:b w:val="0"/>
      <w:sz w:val="20"/>
      <w:szCs w:val="20"/>
    </w:rPr>
  </w:style>
  <w:style w:type="character" w:customStyle="1" w:styleId="ListLabel29">
    <w:name w:val="ListLabel 29"/>
    <w:qFormat/>
    <w:rPr>
      <w:b w:val="0"/>
      <w:sz w:val="20"/>
      <w:szCs w:val="20"/>
    </w:rPr>
  </w:style>
  <w:style w:type="character" w:customStyle="1" w:styleId="ListLabel30">
    <w:name w:val="ListLabel 30"/>
    <w:qFormat/>
    <w:rPr>
      <w:sz w:val="20"/>
      <w:szCs w:val="20"/>
    </w:rPr>
  </w:style>
  <w:style w:type="character" w:customStyle="1" w:styleId="ListLabel31">
    <w:name w:val="ListLabel 31"/>
    <w:qFormat/>
    <w:rPr>
      <w:b w:val="0"/>
      <w:sz w:val="20"/>
      <w:szCs w:val="20"/>
    </w:rPr>
  </w:style>
  <w:style w:type="character" w:customStyle="1" w:styleId="ListLabel32">
    <w:name w:val="ListLabel 32"/>
    <w:qFormat/>
    <w:rPr>
      <w:b w:val="0"/>
      <w:sz w:val="20"/>
      <w:szCs w:val="20"/>
    </w:rPr>
  </w:style>
  <w:style w:type="character" w:customStyle="1" w:styleId="ListLabel33">
    <w:name w:val="ListLabel 33"/>
    <w:qFormat/>
    <w:rPr>
      <w:b w:val="0"/>
      <w:sz w:val="20"/>
      <w:szCs w:val="20"/>
    </w:rPr>
  </w:style>
  <w:style w:type="character" w:customStyle="1" w:styleId="ListLabel34">
    <w:name w:val="ListLabel 34"/>
    <w:qFormat/>
    <w:rPr>
      <w:b w:val="0"/>
      <w:sz w:val="20"/>
      <w:szCs w:val="20"/>
    </w:rPr>
  </w:style>
  <w:style w:type="character" w:customStyle="1" w:styleId="ListLabel35">
    <w:name w:val="ListLabel 35"/>
    <w:qFormat/>
    <w:rPr>
      <w:rFonts w:eastAsia="Times New Roman" w:cs="Times New Roman"/>
      <w:sz w:val="20"/>
      <w:szCs w:val="20"/>
    </w:rPr>
  </w:style>
  <w:style w:type="character" w:customStyle="1" w:styleId="ListLabel36">
    <w:name w:val="ListLabel 36"/>
    <w:qFormat/>
    <w:rPr>
      <w:b w:val="0"/>
      <w:sz w:val="20"/>
      <w:szCs w:val="20"/>
    </w:rPr>
  </w:style>
  <w:style w:type="character" w:customStyle="1" w:styleId="ListLabel37">
    <w:name w:val="ListLabel 37"/>
    <w:qFormat/>
    <w:rPr>
      <w:sz w:val="20"/>
      <w:szCs w:val="20"/>
    </w:rPr>
  </w:style>
  <w:style w:type="character" w:customStyle="1" w:styleId="ListLabel38">
    <w:name w:val="ListLabel 38"/>
    <w:qFormat/>
    <w:rPr>
      <w:sz w:val="20"/>
      <w:szCs w:val="20"/>
    </w:rPr>
  </w:style>
  <w:style w:type="character" w:customStyle="1" w:styleId="ListLabel39">
    <w:name w:val="ListLabel 39"/>
    <w:qFormat/>
    <w:rPr>
      <w:b w:val="0"/>
      <w:sz w:val="20"/>
      <w:szCs w:val="20"/>
    </w:rPr>
  </w:style>
  <w:style w:type="character" w:customStyle="1" w:styleId="ListLabel40">
    <w:name w:val="ListLabel 40"/>
    <w:qFormat/>
    <w:rPr>
      <w:sz w:val="20"/>
      <w:szCs w:val="20"/>
    </w:rPr>
  </w:style>
  <w:style w:type="character" w:customStyle="1" w:styleId="ListLabel41">
    <w:name w:val="ListLabel 41"/>
    <w:qFormat/>
    <w:rPr>
      <w:sz w:val="20"/>
      <w:szCs w:val="20"/>
    </w:rPr>
  </w:style>
  <w:style w:type="character" w:customStyle="1" w:styleId="ListLabel42">
    <w:name w:val="ListLabel 42"/>
    <w:qFormat/>
    <w:rPr>
      <w:sz w:val="20"/>
    </w:rPr>
  </w:style>
  <w:style w:type="character" w:customStyle="1" w:styleId="ListLabel43">
    <w:name w:val="ListLabel 43"/>
    <w:qFormat/>
    <w:rPr>
      <w:sz w:val="20"/>
      <w:szCs w:val="20"/>
    </w:rPr>
  </w:style>
  <w:style w:type="character" w:customStyle="1" w:styleId="ListLabel44">
    <w:name w:val="ListLabel 44"/>
    <w:qFormat/>
    <w:rPr>
      <w:b w:val="0"/>
      <w:sz w:val="20"/>
      <w:szCs w:val="20"/>
    </w:rPr>
  </w:style>
  <w:style w:type="character" w:customStyle="1" w:styleId="ListLabel45">
    <w:name w:val="ListLabel 45"/>
    <w:qFormat/>
    <w:rPr>
      <w:rFonts w:ascii="Times New Roman" w:eastAsia="Calibri" w:hAnsi="Times New Roman" w:cs="Times New Roman"/>
      <w:sz w:val="24"/>
    </w:rPr>
  </w:style>
  <w:style w:type="character" w:customStyle="1" w:styleId="ListLabel46">
    <w:name w:val="ListLabel 46"/>
    <w:qFormat/>
    <w:rPr>
      <w:rFonts w:ascii="Times New Roman" w:hAnsi="Times New Roman" w:cs="Times New Roman"/>
      <w:b/>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Times New Roman"/>
      <w:b/>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No Spacing"/>
    <w:uiPriority w:val="1"/>
    <w:qFormat/>
    <w:rsid w:val="00795B68"/>
  </w:style>
  <w:style w:type="paragraph" w:styleId="ad">
    <w:name w:val="Balloon Text"/>
    <w:basedOn w:val="a"/>
    <w:uiPriority w:val="99"/>
    <w:semiHidden/>
    <w:unhideWhenUsed/>
    <w:qFormat/>
    <w:rsid w:val="00747134"/>
    <w:pPr>
      <w:spacing w:after="0" w:line="240" w:lineRule="auto"/>
    </w:pPr>
    <w:rPr>
      <w:rFonts w:ascii="Segoe UI" w:hAnsi="Segoe UI" w:cs="Segoe UI"/>
      <w:sz w:val="18"/>
      <w:szCs w:val="18"/>
    </w:rPr>
  </w:style>
  <w:style w:type="paragraph" w:styleId="ae">
    <w:name w:val="header"/>
    <w:basedOn w:val="a"/>
    <w:uiPriority w:val="99"/>
    <w:unhideWhenUsed/>
    <w:rsid w:val="00B46CA7"/>
    <w:pPr>
      <w:tabs>
        <w:tab w:val="center" w:pos="4819"/>
        <w:tab w:val="right" w:pos="9639"/>
      </w:tabs>
      <w:spacing w:after="0" w:line="240" w:lineRule="auto"/>
    </w:pPr>
  </w:style>
  <w:style w:type="paragraph" w:styleId="af">
    <w:name w:val="footer"/>
    <w:basedOn w:val="a"/>
    <w:uiPriority w:val="99"/>
    <w:unhideWhenUsed/>
    <w:rsid w:val="00B46CA7"/>
    <w:pPr>
      <w:tabs>
        <w:tab w:val="center" w:pos="4819"/>
        <w:tab w:val="right" w:pos="9639"/>
      </w:tabs>
      <w:spacing w:after="0" w:line="240" w:lineRule="auto"/>
    </w:pPr>
  </w:style>
  <w:style w:type="paragraph" w:customStyle="1" w:styleId="af0">
    <w:name w:val="Вміст таблиці"/>
    <w:basedOn w:val="a"/>
    <w:qFormat/>
    <w:rsid w:val="00F4314D"/>
    <w:pPr>
      <w:widowControl w:val="0"/>
      <w:suppressLineNumbers/>
      <w:suppressAutoHyphens/>
      <w:spacing w:after="0" w:line="240" w:lineRule="auto"/>
      <w:textAlignment w:val="baseline"/>
    </w:pPr>
    <w:rPr>
      <w:rFonts w:ascii="Times New Roman" w:eastAsia="Andale Sans UI" w:hAnsi="Times New Roman" w:cs="Tahoma"/>
      <w:sz w:val="24"/>
      <w:szCs w:val="24"/>
      <w:lang w:eastAsia="uk-UA"/>
    </w:rPr>
  </w:style>
  <w:style w:type="paragraph" w:styleId="af1">
    <w:name w:val="List Paragraph"/>
    <w:basedOn w:val="a"/>
    <w:uiPriority w:val="34"/>
    <w:qFormat/>
    <w:rsid w:val="00DD1473"/>
    <w:pPr>
      <w:ind w:left="720"/>
      <w:contextualSpacing/>
    </w:pPr>
  </w:style>
  <w:style w:type="paragraph" w:customStyle="1" w:styleId="22">
    <w:name w:val="Основной текст (2)"/>
    <w:basedOn w:val="a"/>
    <w:qFormat/>
    <w:rsid w:val="004D72F8"/>
    <w:pPr>
      <w:widowControl w:val="0"/>
      <w:shd w:val="clear" w:color="auto" w:fill="FFFFFF"/>
      <w:spacing w:after="240" w:line="306" w:lineRule="exact"/>
    </w:pPr>
    <w:rPr>
      <w:rFonts w:ascii="Times New Roman" w:eastAsia="Times New Roman" w:hAnsi="Times New Roman" w:cs="Times New Roman"/>
      <w:sz w:val="28"/>
      <w:szCs w:val="28"/>
    </w:rPr>
  </w:style>
  <w:style w:type="paragraph" w:customStyle="1" w:styleId="Standard">
    <w:name w:val="Standard"/>
    <w:qFormat/>
    <w:rsid w:val="00353E2B"/>
    <w:pPr>
      <w:widowControl w:val="0"/>
      <w:suppressAutoHyphens/>
      <w:textAlignment w:val="baseline"/>
    </w:pPr>
    <w:rPr>
      <w:rFonts w:ascii="Times New Roman" w:eastAsia="Andale Sans UI" w:hAnsi="Times New Roman" w:cs="Tahoma"/>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n.gov.ua/ua/prozora-vlada/dostup-do-publichnoyi-informaciy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6F52-8E0F-4469-A407-EB27918D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34847</Words>
  <Characters>19863</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2020-05-06T12:43:00Z</cp:lastPrinted>
  <dcterms:created xsi:type="dcterms:W3CDTF">2020-05-06T14:33:00Z</dcterms:created>
  <dcterms:modified xsi:type="dcterms:W3CDTF">2020-05-06T14:33:00Z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