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E4" w:rsidRDefault="00C276E4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6E4" w:rsidRDefault="00C276E4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6E4" w:rsidRDefault="00C276E4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6E4" w:rsidRDefault="00C276E4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6E4" w:rsidRDefault="00C276E4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DC8" w:rsidRDefault="000E1DC8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DC8" w:rsidRDefault="000E1DC8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DC8" w:rsidRDefault="000E1DC8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3A6" w:rsidRDefault="00EC13A6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8BE" w:rsidRDefault="009B08BE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8BE" w:rsidRDefault="009B08BE" w:rsidP="00E8080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6E4" w:rsidRPr="002D6FC5" w:rsidRDefault="002D6FC5" w:rsidP="00E808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</w:t>
      </w:r>
      <w:r w:rsidRPr="002D6FC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D6FC5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використання у 2020 році коштів субвенції з </w:t>
      </w:r>
      <w:r w:rsidRPr="002D6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обласного бюджету бюджетам міст обласного значення, районним бюджетам, бюджетам об'єднаних територіальних громад Донецької області</w:t>
      </w:r>
      <w:r w:rsidRPr="002D6FC5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молодіжних центрів у містах, районах, об’єднаних територіальних громадах Донецької області</w:t>
      </w:r>
    </w:p>
    <w:p w:rsidR="007F7DE8" w:rsidRDefault="007F7DE8" w:rsidP="00E808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127" w:rsidRPr="00BD3E09" w:rsidRDefault="007F7DE8" w:rsidP="00E808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E54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EA6" w:rsidRPr="00B57CD7">
        <w:rPr>
          <w:rFonts w:ascii="Times New Roman" w:hAnsi="Times New Roman"/>
          <w:sz w:val="28"/>
          <w:szCs w:val="28"/>
          <w:lang w:val="uk-UA"/>
        </w:rPr>
        <w:t>розпоряджень голови Донецької обласної державної адміністрації, керівника обласної військово-цивільної адміністрації</w:t>
      </w:r>
      <w:r w:rsidR="00722EA6" w:rsidRPr="00B57CD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71C6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</w:t>
      </w:r>
      <w:r w:rsidR="00722EA6" w:rsidRPr="00B57CD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0E1DC8" w:rsidRPr="00B57CD7">
        <w:rPr>
          <w:rFonts w:ascii="Times New Roman" w:hAnsi="Times New Roman" w:cs="Times New Roman"/>
          <w:sz w:val="28"/>
          <w:szCs w:val="28"/>
          <w:lang w:val="uk-UA"/>
        </w:rPr>
        <w:t>26 грудня 2016 року № 1189 «Про затвердження Регіональної комплексної соціальної програми «Молодь і сім</w:t>
      </w:r>
      <w:r w:rsidR="000E1DC8">
        <w:rPr>
          <w:rFonts w:ascii="Times New Roman" w:hAnsi="Times New Roman" w:cs="Times New Roman"/>
          <w:sz w:val="28"/>
          <w:szCs w:val="28"/>
          <w:lang w:val="uk-UA"/>
        </w:rPr>
        <w:t>’я Донеччини. 2016-2020 роки» (</w:t>
      </w:r>
      <w:r w:rsidR="000E1DC8" w:rsidRPr="00B57C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D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1DC8" w:rsidRPr="00B57CD7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0E1D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EA6" w:rsidRPr="00B57CD7">
        <w:rPr>
          <w:rFonts w:ascii="Times New Roman" w:hAnsi="Times New Roman"/>
          <w:color w:val="000000"/>
          <w:sz w:val="28"/>
          <w:szCs w:val="28"/>
          <w:lang w:val="uk-UA"/>
        </w:rPr>
        <w:t>05 грудня 2019 року № 1354/5-19 «Пр</w:t>
      </w:r>
      <w:r w:rsidR="000E1DC8">
        <w:rPr>
          <w:rFonts w:ascii="Times New Roman" w:hAnsi="Times New Roman"/>
          <w:color w:val="000000"/>
          <w:sz w:val="28"/>
          <w:szCs w:val="28"/>
          <w:lang w:val="uk-UA"/>
        </w:rPr>
        <w:t>о обласний бюджет на 2020 рік</w:t>
      </w:r>
      <w:r w:rsidR="009B08B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0E1DC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444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="000E1DC8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722EA6" w:rsidRPr="00B57CD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E1DC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722EA6" w:rsidRPr="00B57CD7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змінами), 27 грудня 2019 року № 1490/5-19 «Про затвердження Програми економічного і соціального розвитку Донецької області на 2020 рік» </w:t>
      </w:r>
      <w:r w:rsidR="0084444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="00722EA6" w:rsidRPr="00B57CD7">
        <w:rPr>
          <w:rFonts w:ascii="Times New Roman" w:hAnsi="Times New Roman"/>
          <w:color w:val="000000"/>
          <w:sz w:val="28"/>
          <w:szCs w:val="28"/>
          <w:lang w:val="uk-UA"/>
        </w:rPr>
        <w:t>(із змінами),</w:t>
      </w:r>
      <w:r w:rsidR="00722EA6" w:rsidRPr="00B57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547" w:rsidRPr="00B57CD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48 частини першої статті 2, статтями 22, </w:t>
      </w:r>
      <w:r w:rsidR="00844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91547" w:rsidRPr="00B57CD7">
        <w:rPr>
          <w:rFonts w:ascii="Times New Roman" w:hAnsi="Times New Roman" w:cs="Times New Roman"/>
          <w:sz w:val="28"/>
          <w:szCs w:val="28"/>
          <w:lang w:val="uk-UA"/>
        </w:rPr>
        <w:t xml:space="preserve">78 </w:t>
      </w:r>
      <w:r w:rsidR="005142E9" w:rsidRPr="00B5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Бюджетного кодексу України, статтями </w:t>
      </w:r>
      <w:r w:rsidR="002F5E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6, 22, 41 </w:t>
      </w:r>
      <w:r w:rsidR="005142E9" w:rsidRPr="00B57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="00F75A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5142E9" w:rsidRPr="00B57CD7">
        <w:rPr>
          <w:rFonts w:ascii="Times New Roman" w:eastAsia="Calibri" w:hAnsi="Times New Roman" w:cs="Times New Roman"/>
          <w:sz w:val="28"/>
          <w:szCs w:val="28"/>
          <w:lang w:val="uk-UA"/>
        </w:rPr>
        <w:t>«Про місцеві державні адміністрації», статтями 1, 6 Закону України «Про військово-цивільні адміністрації»,</w:t>
      </w:r>
      <w:r w:rsidR="0067542D" w:rsidRPr="00B57C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1BC0" w:rsidRPr="00B57C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E71C6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сприяння всебічному розвитку та становленню молоді </w:t>
      </w:r>
      <w:r w:rsidR="002F5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 Донецькій</w:t>
      </w:r>
      <w:r w:rsidR="00E71C6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області, національно-патріотичному вихованню молоді, розвитку </w:t>
      </w:r>
      <w:proofErr w:type="spellStart"/>
      <w:r w:rsidR="00E71C6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волонтерства</w:t>
      </w:r>
      <w:proofErr w:type="spellEnd"/>
      <w:r w:rsidR="00E71C6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мобільності, реалізації творчого потенціалу молодих осіб, сприянню зайнятості молоді у вільний час</w:t>
      </w:r>
      <w:r w:rsidR="002F5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E71C6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21BC0" w:rsidRPr="00F55DDF" w:rsidRDefault="00921BC0" w:rsidP="00E8080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687F90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ЗОБОВ</w:t>
      </w:r>
      <w:r w:rsidR="00775B4B" w:rsidRPr="00F55DD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’</w:t>
      </w:r>
      <w:r w:rsidRPr="00687F90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ЯЗУЮ</w:t>
      </w:r>
      <w:r w:rsidR="00687F90" w:rsidRPr="00F55DDF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:</w:t>
      </w:r>
    </w:p>
    <w:p w:rsidR="00D8412B" w:rsidRDefault="00D8412B" w:rsidP="00E808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5E5" w:rsidRDefault="00837FC2" w:rsidP="00E8080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23462" w:rsidRPr="0022067F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A14499" w:rsidRPr="00A14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E24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2F5E24" w:rsidRPr="002D6FC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у 2020 році коштів субвенції з </w:t>
      </w:r>
      <w:r w:rsidR="002F5E24" w:rsidRPr="002D6F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обласного бюджету бюджетам міст обласного значення, районним бюджетам, </w:t>
      </w:r>
    </w:p>
    <w:p w:rsidR="00123462" w:rsidRPr="00837FC2" w:rsidRDefault="002F5E24" w:rsidP="00942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FC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бюджетам об'єднаних територіальних громад Донецької області</w:t>
      </w:r>
      <w:r w:rsidRPr="002D6FC5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молодіжних центрів у містах, районах, об’єднаних територіальних громадах Донецької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462" w:rsidRPr="0022067F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7E48B2" w:rsidRDefault="007E48B2" w:rsidP="00E8080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5344">
        <w:rPr>
          <w:rFonts w:ascii="Times New Roman" w:hAnsi="Times New Roman"/>
          <w:sz w:val="28"/>
          <w:szCs w:val="28"/>
          <w:lang w:val="uk-UA"/>
        </w:rPr>
        <w:t>2. Рай</w:t>
      </w:r>
      <w:r w:rsidR="00ED5B14">
        <w:rPr>
          <w:rFonts w:ascii="Times New Roman" w:hAnsi="Times New Roman"/>
          <w:sz w:val="28"/>
          <w:szCs w:val="28"/>
          <w:lang w:val="uk-UA"/>
        </w:rPr>
        <w:t>онним державним адміністраціям</w:t>
      </w:r>
      <w:r w:rsidRPr="00AA5344">
        <w:rPr>
          <w:rFonts w:ascii="Times New Roman" w:hAnsi="Times New Roman"/>
          <w:sz w:val="28"/>
          <w:szCs w:val="28"/>
          <w:lang w:val="uk-UA"/>
        </w:rPr>
        <w:t>, військово-цивільним адміністраціям</w:t>
      </w:r>
      <w:r w:rsidR="00F4673F">
        <w:rPr>
          <w:rFonts w:ascii="Times New Roman" w:hAnsi="Times New Roman"/>
          <w:sz w:val="28"/>
          <w:szCs w:val="28"/>
          <w:lang w:val="uk-UA"/>
        </w:rPr>
        <w:t>,</w:t>
      </w:r>
      <w:r w:rsidR="006D2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344">
        <w:rPr>
          <w:rFonts w:ascii="Times New Roman" w:hAnsi="Times New Roman"/>
          <w:sz w:val="28"/>
          <w:szCs w:val="28"/>
          <w:lang w:val="uk-UA"/>
        </w:rPr>
        <w:t>рекомендувати виконавчим органам міських рад, рад об’єднаних територіальних громад:</w:t>
      </w:r>
    </w:p>
    <w:p w:rsidR="00E8080C" w:rsidRPr="00AA5344" w:rsidRDefault="00E8080C" w:rsidP="00E8080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8B2" w:rsidRPr="00DF6308" w:rsidRDefault="007E48B2" w:rsidP="00DF6308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6308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F4673F" w:rsidRPr="00DF6308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011E86" w:rsidRPr="00DF6308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F4673F" w:rsidRPr="00DF6308">
        <w:rPr>
          <w:rFonts w:ascii="Times New Roman" w:hAnsi="Times New Roman"/>
          <w:sz w:val="28"/>
          <w:szCs w:val="28"/>
          <w:lang w:val="uk-UA"/>
        </w:rPr>
        <w:t xml:space="preserve">передбачення </w:t>
      </w:r>
      <w:r w:rsidRPr="00DF6308">
        <w:rPr>
          <w:rFonts w:ascii="Times New Roman" w:hAnsi="Times New Roman"/>
          <w:sz w:val="28"/>
          <w:szCs w:val="28"/>
          <w:lang w:val="uk-UA"/>
        </w:rPr>
        <w:t xml:space="preserve">у відповідних місцевих бюджетах </w:t>
      </w:r>
      <w:r w:rsidR="00F4673F" w:rsidRPr="00DF6308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Pr="00DF6308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DF630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F6308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1F7A82" w:rsidRPr="00DF6308">
        <w:rPr>
          <w:rFonts w:ascii="Times New Roman" w:hAnsi="Times New Roman"/>
          <w:sz w:val="28"/>
          <w:szCs w:val="28"/>
          <w:lang w:val="uk-UA"/>
        </w:rPr>
        <w:t xml:space="preserve"> щодо створення </w:t>
      </w:r>
      <w:r w:rsidR="006D2AEB" w:rsidRPr="00DF6308">
        <w:rPr>
          <w:rFonts w:ascii="Times New Roman" w:hAnsi="Times New Roman"/>
          <w:sz w:val="28"/>
          <w:szCs w:val="28"/>
          <w:lang w:val="uk-UA"/>
        </w:rPr>
        <w:t xml:space="preserve">на відповідній території </w:t>
      </w:r>
      <w:r w:rsidR="00807640" w:rsidRPr="00DF6308">
        <w:rPr>
          <w:rFonts w:ascii="Times New Roman" w:hAnsi="Times New Roman"/>
          <w:sz w:val="28"/>
          <w:szCs w:val="28"/>
          <w:lang w:val="uk-UA"/>
        </w:rPr>
        <w:t>молодіжних центрів</w:t>
      </w:r>
      <w:r w:rsidR="00C31295" w:rsidRPr="00DF6308">
        <w:rPr>
          <w:rFonts w:ascii="Times New Roman" w:hAnsi="Times New Roman"/>
          <w:sz w:val="28"/>
          <w:szCs w:val="28"/>
          <w:lang w:val="uk-UA"/>
        </w:rPr>
        <w:t xml:space="preserve"> у розмірі, що є не меншим за розмір субвенції з обласного бюджету бюджетам міст обласного значення, районним бюджетам, бюджетам об’єднаних територіальних громад Донецької області; </w:t>
      </w:r>
    </w:p>
    <w:p w:rsidR="00E8080C" w:rsidRPr="00E8080C" w:rsidRDefault="00E8080C" w:rsidP="00E8080C">
      <w:pPr>
        <w:pStyle w:val="a3"/>
        <w:spacing w:after="0" w:line="276" w:lineRule="auto"/>
        <w:ind w:left="11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8B2" w:rsidRPr="00102734" w:rsidRDefault="007E48B2" w:rsidP="0099474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534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9947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00B2" w:rsidRPr="00102734">
        <w:rPr>
          <w:rFonts w:ascii="Times New Roman" w:hAnsi="Times New Roman"/>
          <w:sz w:val="28"/>
          <w:szCs w:val="28"/>
          <w:lang w:val="uk-UA"/>
        </w:rPr>
        <w:t>здійснити заходи</w:t>
      </w:r>
      <w:r w:rsidR="00932602" w:rsidRPr="00102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2734">
        <w:rPr>
          <w:rFonts w:ascii="Times New Roman" w:hAnsi="Times New Roman"/>
          <w:sz w:val="28"/>
          <w:szCs w:val="28"/>
          <w:lang w:val="uk-UA"/>
        </w:rPr>
        <w:t>щодо</w:t>
      </w:r>
      <w:r w:rsidR="00D800B2" w:rsidRPr="00102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418">
        <w:rPr>
          <w:rFonts w:ascii="Times New Roman" w:hAnsi="Times New Roman"/>
          <w:sz w:val="28"/>
          <w:szCs w:val="28"/>
          <w:lang w:val="uk-UA"/>
        </w:rPr>
        <w:t xml:space="preserve">створення на відповідній території </w:t>
      </w:r>
      <w:r w:rsidR="00807640" w:rsidRPr="00102734">
        <w:rPr>
          <w:rFonts w:ascii="Times New Roman" w:hAnsi="Times New Roman"/>
          <w:sz w:val="28"/>
          <w:szCs w:val="28"/>
          <w:lang w:val="uk-UA"/>
        </w:rPr>
        <w:t>молодіжн</w:t>
      </w:r>
      <w:r w:rsidR="00D045E9">
        <w:rPr>
          <w:rFonts w:ascii="Times New Roman" w:hAnsi="Times New Roman"/>
          <w:sz w:val="28"/>
          <w:szCs w:val="28"/>
          <w:lang w:val="uk-UA"/>
        </w:rPr>
        <w:t>их центрів</w:t>
      </w:r>
      <w:r w:rsidR="00807640" w:rsidRPr="00102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DDF" w:rsidRPr="00102734">
        <w:rPr>
          <w:rFonts w:ascii="Times New Roman" w:hAnsi="Times New Roman"/>
          <w:sz w:val="28"/>
          <w:szCs w:val="28"/>
          <w:lang w:val="uk-UA"/>
        </w:rPr>
        <w:t>за рахунок коштів субвенції з обласного бюджету та коштів відповідних місцевих бюджетів</w:t>
      </w:r>
      <w:r w:rsidR="00BB2537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46CAA" w:rsidRDefault="00E46CAA" w:rsidP="00E8080C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46CA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Юридичному управлінню Донецької обласної державної адміністрації (Погребняк) забезпечити подання цього розпорядження на державну реєстрацію до Східного міжрегіонального управління Міністерства юстиції (м. Харків)</w:t>
      </w:r>
      <w:r w:rsidRPr="00E46CAA"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порядку.</w:t>
      </w: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Це розпорядження набирає чинності з дня його опублікування.</w:t>
      </w: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Координацію роботи щодо виконання цього розпорядження покласти на управління сім</w:t>
      </w:r>
      <w:r w:rsidRPr="00E46CA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молоді та масових заходів національно-патріотичного виховання Донецької обласної державної адміністрації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контроль – на заступника голови Донецької обласної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Костюніну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E46CAA" w:rsidRDefault="00E46CAA" w:rsidP="00044A2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044A22">
      <w:pPr>
        <w:spacing w:after="0" w:line="276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E8080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CAA" w:rsidRDefault="00E46CAA" w:rsidP="00E8080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облдержадміністрації,</w:t>
      </w:r>
    </w:p>
    <w:p w:rsidR="00E46CAA" w:rsidRDefault="00E46CAA" w:rsidP="00E8080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обласної військово-</w:t>
      </w:r>
    </w:p>
    <w:p w:rsidR="00E46CAA" w:rsidRPr="00E46CAA" w:rsidRDefault="00E46CAA" w:rsidP="00E8080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FFA">
        <w:rPr>
          <w:rFonts w:ascii="Times New Roman" w:hAnsi="Times New Roman"/>
          <w:sz w:val="28"/>
          <w:szCs w:val="28"/>
          <w:lang w:val="uk-UA"/>
        </w:rPr>
        <w:t xml:space="preserve">П.О. Кириленко </w:t>
      </w:r>
    </w:p>
    <w:p w:rsidR="00E84A77" w:rsidRDefault="00E84A77" w:rsidP="00E8080C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4A77" w:rsidRDefault="00E84A77" w:rsidP="00E8080C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4A77" w:rsidRPr="007E48B2" w:rsidRDefault="00E84A77" w:rsidP="00E8080C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23462" w:rsidRPr="007E48B2" w:rsidRDefault="00E8080C" w:rsidP="00E808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Аркуш</w:t>
      </w:r>
      <w:r w:rsidR="007657A2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додає</w:t>
      </w:r>
      <w:r w:rsidR="00AD460B">
        <w:rPr>
          <w:rFonts w:ascii="Times New Roman" w:hAnsi="Times New Roman" w:cs="Times New Roman"/>
          <w:sz w:val="28"/>
          <w:szCs w:val="28"/>
          <w:lang w:val="uk-UA"/>
        </w:rPr>
        <w:t>ться</w:t>
      </w:r>
    </w:p>
    <w:sectPr w:rsidR="00123462" w:rsidRPr="007E48B2" w:rsidSect="00044A22">
      <w:headerReference w:type="default" r:id="rId7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57" w:rsidRDefault="005F2057" w:rsidP="00704DCA">
      <w:pPr>
        <w:spacing w:after="0" w:line="240" w:lineRule="auto"/>
      </w:pPr>
      <w:r>
        <w:separator/>
      </w:r>
    </w:p>
  </w:endnote>
  <w:endnote w:type="continuationSeparator" w:id="0">
    <w:p w:rsidR="005F2057" w:rsidRDefault="005F2057" w:rsidP="007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57" w:rsidRDefault="005F2057" w:rsidP="00704DCA">
      <w:pPr>
        <w:spacing w:after="0" w:line="240" w:lineRule="auto"/>
      </w:pPr>
      <w:r>
        <w:separator/>
      </w:r>
    </w:p>
  </w:footnote>
  <w:footnote w:type="continuationSeparator" w:id="0">
    <w:p w:rsidR="005F2057" w:rsidRDefault="005F2057" w:rsidP="0070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03641"/>
      <w:docPartObj>
        <w:docPartGallery w:val="Page Numbers (Top of Page)"/>
        <w:docPartUnique/>
      </w:docPartObj>
    </w:sdtPr>
    <w:sdtEndPr/>
    <w:sdtContent>
      <w:p w:rsidR="00704DCA" w:rsidRDefault="00704D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E9">
          <w:rPr>
            <w:noProof/>
          </w:rPr>
          <w:t>2</w:t>
        </w:r>
        <w:r>
          <w:fldChar w:fldCharType="end"/>
        </w:r>
      </w:p>
    </w:sdtContent>
  </w:sdt>
  <w:p w:rsidR="00704DCA" w:rsidRDefault="00704D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ABA"/>
    <w:multiLevelType w:val="hybridMultilevel"/>
    <w:tmpl w:val="D896AE8C"/>
    <w:lvl w:ilvl="0" w:tplc="707A94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42F17"/>
    <w:multiLevelType w:val="hybridMultilevel"/>
    <w:tmpl w:val="2F3C96A2"/>
    <w:lvl w:ilvl="0" w:tplc="6BAC0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316BD4"/>
    <w:multiLevelType w:val="hybridMultilevel"/>
    <w:tmpl w:val="655CD51A"/>
    <w:lvl w:ilvl="0" w:tplc="01B62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751722"/>
    <w:multiLevelType w:val="hybridMultilevel"/>
    <w:tmpl w:val="87AA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E"/>
    <w:rsid w:val="00010019"/>
    <w:rsid w:val="000103A0"/>
    <w:rsid w:val="00011E86"/>
    <w:rsid w:val="00043D97"/>
    <w:rsid w:val="00044A22"/>
    <w:rsid w:val="0006429D"/>
    <w:rsid w:val="0008407B"/>
    <w:rsid w:val="000E1DC8"/>
    <w:rsid w:val="00102734"/>
    <w:rsid w:val="00123462"/>
    <w:rsid w:val="00135983"/>
    <w:rsid w:val="00137D99"/>
    <w:rsid w:val="00154579"/>
    <w:rsid w:val="00191D6F"/>
    <w:rsid w:val="001B4FB0"/>
    <w:rsid w:val="001C00B2"/>
    <w:rsid w:val="001E0558"/>
    <w:rsid w:val="001F557E"/>
    <w:rsid w:val="001F7A82"/>
    <w:rsid w:val="00207029"/>
    <w:rsid w:val="0022067F"/>
    <w:rsid w:val="00226B4D"/>
    <w:rsid w:val="00234127"/>
    <w:rsid w:val="002A5D2E"/>
    <w:rsid w:val="002D6FC5"/>
    <w:rsid w:val="002E0009"/>
    <w:rsid w:val="002E14B9"/>
    <w:rsid w:val="002F5E24"/>
    <w:rsid w:val="00341925"/>
    <w:rsid w:val="003557E4"/>
    <w:rsid w:val="00375B4E"/>
    <w:rsid w:val="003A006A"/>
    <w:rsid w:val="003D64EE"/>
    <w:rsid w:val="003F697E"/>
    <w:rsid w:val="004106B9"/>
    <w:rsid w:val="00425AD9"/>
    <w:rsid w:val="004974FD"/>
    <w:rsid w:val="004A3DF0"/>
    <w:rsid w:val="004E72B9"/>
    <w:rsid w:val="005142E9"/>
    <w:rsid w:val="00515C07"/>
    <w:rsid w:val="00522485"/>
    <w:rsid w:val="005615B4"/>
    <w:rsid w:val="005A2CB5"/>
    <w:rsid w:val="005F2057"/>
    <w:rsid w:val="0060378C"/>
    <w:rsid w:val="006631F9"/>
    <w:rsid w:val="0067542D"/>
    <w:rsid w:val="00687F90"/>
    <w:rsid w:val="0069686A"/>
    <w:rsid w:val="006D2AEB"/>
    <w:rsid w:val="006D5306"/>
    <w:rsid w:val="006F3B3D"/>
    <w:rsid w:val="00704DCA"/>
    <w:rsid w:val="007122FB"/>
    <w:rsid w:val="00722EA6"/>
    <w:rsid w:val="007574B8"/>
    <w:rsid w:val="007657A2"/>
    <w:rsid w:val="00775B4B"/>
    <w:rsid w:val="007A0BB6"/>
    <w:rsid w:val="007A6353"/>
    <w:rsid w:val="007C0337"/>
    <w:rsid w:val="007D5ACA"/>
    <w:rsid w:val="007E48B2"/>
    <w:rsid w:val="007F7DE8"/>
    <w:rsid w:val="00807640"/>
    <w:rsid w:val="00837FC2"/>
    <w:rsid w:val="00844444"/>
    <w:rsid w:val="008C06A9"/>
    <w:rsid w:val="008D0613"/>
    <w:rsid w:val="00921BC0"/>
    <w:rsid w:val="00932602"/>
    <w:rsid w:val="009425E5"/>
    <w:rsid w:val="00943948"/>
    <w:rsid w:val="00951CEE"/>
    <w:rsid w:val="00955805"/>
    <w:rsid w:val="00956D02"/>
    <w:rsid w:val="00960B24"/>
    <w:rsid w:val="00973D62"/>
    <w:rsid w:val="00977079"/>
    <w:rsid w:val="00994746"/>
    <w:rsid w:val="009B08BE"/>
    <w:rsid w:val="009E2418"/>
    <w:rsid w:val="00A1096D"/>
    <w:rsid w:val="00A14499"/>
    <w:rsid w:val="00A91547"/>
    <w:rsid w:val="00AA5344"/>
    <w:rsid w:val="00AA5865"/>
    <w:rsid w:val="00AD2537"/>
    <w:rsid w:val="00AD460B"/>
    <w:rsid w:val="00AD4798"/>
    <w:rsid w:val="00B12653"/>
    <w:rsid w:val="00B22849"/>
    <w:rsid w:val="00B37577"/>
    <w:rsid w:val="00B43AA9"/>
    <w:rsid w:val="00B57CD7"/>
    <w:rsid w:val="00BB2537"/>
    <w:rsid w:val="00BD3E09"/>
    <w:rsid w:val="00BD5908"/>
    <w:rsid w:val="00C26C30"/>
    <w:rsid w:val="00C276E4"/>
    <w:rsid w:val="00C279EC"/>
    <w:rsid w:val="00C31295"/>
    <w:rsid w:val="00C80E3F"/>
    <w:rsid w:val="00CA5D85"/>
    <w:rsid w:val="00D03CE3"/>
    <w:rsid w:val="00D045E9"/>
    <w:rsid w:val="00D0525F"/>
    <w:rsid w:val="00D12652"/>
    <w:rsid w:val="00D800B2"/>
    <w:rsid w:val="00D8412B"/>
    <w:rsid w:val="00DA4B57"/>
    <w:rsid w:val="00DB34BE"/>
    <w:rsid w:val="00DC2FFA"/>
    <w:rsid w:val="00DD2624"/>
    <w:rsid w:val="00DF123D"/>
    <w:rsid w:val="00DF6308"/>
    <w:rsid w:val="00DF6D18"/>
    <w:rsid w:val="00E1141C"/>
    <w:rsid w:val="00E15FE5"/>
    <w:rsid w:val="00E46CAA"/>
    <w:rsid w:val="00E54803"/>
    <w:rsid w:val="00E71C6D"/>
    <w:rsid w:val="00E8080C"/>
    <w:rsid w:val="00E83C08"/>
    <w:rsid w:val="00E84A77"/>
    <w:rsid w:val="00EB4B05"/>
    <w:rsid w:val="00EC13A6"/>
    <w:rsid w:val="00ED2EA2"/>
    <w:rsid w:val="00ED5B14"/>
    <w:rsid w:val="00F4673F"/>
    <w:rsid w:val="00F55DDF"/>
    <w:rsid w:val="00F56438"/>
    <w:rsid w:val="00F6137D"/>
    <w:rsid w:val="00F66FD0"/>
    <w:rsid w:val="00F75A02"/>
    <w:rsid w:val="00F80D0A"/>
    <w:rsid w:val="00F96E1A"/>
    <w:rsid w:val="00FB5C5A"/>
    <w:rsid w:val="00FD7D5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ADE0"/>
  <w15:chartTrackingRefBased/>
  <w15:docId w15:val="{B27F6A8E-E3E3-468C-8E91-87EE9A0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DCA"/>
  </w:style>
  <w:style w:type="paragraph" w:styleId="a6">
    <w:name w:val="footer"/>
    <w:basedOn w:val="a"/>
    <w:link w:val="a7"/>
    <w:uiPriority w:val="99"/>
    <w:unhideWhenUsed/>
    <w:rsid w:val="0070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DCA"/>
  </w:style>
  <w:style w:type="paragraph" w:styleId="a8">
    <w:name w:val="Balloon Text"/>
    <w:basedOn w:val="a"/>
    <w:link w:val="a9"/>
    <w:uiPriority w:val="99"/>
    <w:semiHidden/>
    <w:unhideWhenUsed/>
    <w:rsid w:val="0013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123</cp:revision>
  <cp:lastPrinted>2020-07-14T05:40:00Z</cp:lastPrinted>
  <dcterms:created xsi:type="dcterms:W3CDTF">2020-05-12T08:46:00Z</dcterms:created>
  <dcterms:modified xsi:type="dcterms:W3CDTF">2020-07-16T06:07:00Z</dcterms:modified>
</cp:coreProperties>
</file>