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171EB6" w:rsidRPr="00424A91" w:rsidTr="0044681D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EB6" w:rsidRPr="00424A91" w:rsidRDefault="00827F93" w:rsidP="00204FEE">
            <w:pPr>
              <w:keepNext/>
              <w:tabs>
                <w:tab w:val="left" w:pos="5954"/>
              </w:tabs>
              <w:spacing w:after="0" w:line="36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>Додаток 3</w:t>
            </w:r>
          </w:p>
          <w:p w:rsidR="00171EB6" w:rsidRPr="00424A91" w:rsidRDefault="00171EB6" w:rsidP="00204FEE">
            <w:pPr>
              <w:keepNext/>
              <w:tabs>
                <w:tab w:val="left" w:pos="595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  <w:r w:rsidRPr="00424A91"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 xml:space="preserve">до Порядку призначення на </w:t>
            </w:r>
          </w:p>
          <w:p w:rsidR="00171EB6" w:rsidRPr="00424A91" w:rsidRDefault="00171EB6" w:rsidP="00204FEE">
            <w:pPr>
              <w:keepNext/>
              <w:tabs>
                <w:tab w:val="left" w:pos="595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  <w:r w:rsidRPr="00424A91"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 xml:space="preserve">посади та звільнення з посад </w:t>
            </w:r>
          </w:p>
          <w:p w:rsidR="00171EB6" w:rsidRPr="00424A91" w:rsidRDefault="002E208B" w:rsidP="00A63BD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>керівників підприємств, установ та</w:t>
            </w:r>
            <w:r w:rsidR="00171EB6" w:rsidRPr="00424A91"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 xml:space="preserve"> закладів спільної власності територіальних громад сіл, селищ, міст, що перебувають в управлінні Донецької обласної ради</w:t>
            </w:r>
          </w:p>
          <w:p w:rsidR="00171EB6" w:rsidRPr="00424A91" w:rsidRDefault="00171EB6" w:rsidP="00820AB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uk-UA" w:eastAsia="ru-RU"/>
              </w:rPr>
            </w:pPr>
            <w:r w:rsidRPr="00424A91"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 xml:space="preserve">(пункт </w:t>
            </w:r>
            <w:r w:rsidR="00351001"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>2 розділу ІІІ</w:t>
            </w:r>
            <w:r w:rsidR="00162633" w:rsidRPr="00424A91"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>)</w:t>
            </w:r>
          </w:p>
        </w:tc>
      </w:tr>
    </w:tbl>
    <w:p w:rsidR="00B64220" w:rsidRDefault="00B64220" w:rsidP="00A63B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64220" w:rsidRDefault="00B64220" w:rsidP="00A63B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03BD2" w:rsidRPr="00424A91" w:rsidRDefault="00103BD2" w:rsidP="00A63B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КОНТРАКТ</w:t>
      </w:r>
    </w:p>
    <w:p w:rsidR="00857608" w:rsidRPr="00424A91" w:rsidRDefault="00103BD2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з керівником підприємства</w:t>
      </w:r>
      <w:r w:rsidR="00A4462C"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  <w:r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спільної власності територіальних громад сіл, </w:t>
      </w:r>
    </w:p>
    <w:p w:rsidR="00103BD2" w:rsidRPr="00424A91" w:rsidRDefault="00103BD2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селищ, міст, </w:t>
      </w:r>
      <w:r w:rsidR="00597F55"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що перебуває</w:t>
      </w:r>
      <w:r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в управлінні Донецької обласної ради</w:t>
      </w:r>
    </w:p>
    <w:p w:rsidR="00103BD2" w:rsidRPr="00424A91" w:rsidRDefault="00103BD2" w:rsidP="00A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03BD2" w:rsidRPr="00424A91" w:rsidRDefault="00103BD2" w:rsidP="00A63BD8">
      <w:pPr>
        <w:tabs>
          <w:tab w:val="left" w:pos="-5954"/>
          <w:tab w:val="left" w:pos="916"/>
          <w:tab w:val="left" w:pos="1832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м. Краматорськ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</w:t>
      </w:r>
      <w:r w:rsidR="0065668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</w:t>
      </w:r>
      <w:r w:rsidR="00EB5B5C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«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</w:t>
      </w:r>
      <w:r w:rsidR="00EB5B5C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» ______________20</w:t>
      </w:r>
      <w:r w:rsidR="007935C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</w:t>
      </w:r>
      <w:r w:rsidR="00EB5B5C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р</w:t>
      </w:r>
      <w:r w:rsidR="00E6680A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оку</w:t>
      </w:r>
    </w:p>
    <w:p w:rsidR="00103BD2" w:rsidRPr="00424A91" w:rsidRDefault="00103BD2" w:rsidP="00A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03BD2" w:rsidRPr="00424A91" w:rsidRDefault="00103BD2" w:rsidP="00A63B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Донецька обласна державна адміністрація, обласна військово-цивільна адміністрація, іменована далі Орган управління, в особі голови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1F09A8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, керівника обласної ві</w:t>
      </w:r>
      <w:r w:rsidR="007675C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йськово-цивільної адміністрації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____________</w:t>
      </w:r>
      <w:r w:rsidR="00E80CF4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______________________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</w:t>
      </w:r>
      <w:r w:rsidR="00022265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E80CF4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 однієї сторони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, та громадянин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7675C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_______________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</w:t>
      </w:r>
      <w:r w:rsidR="00810C2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________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іменований далі Керівник, з </w:t>
      </w:r>
      <w:r w:rsidR="00E80CF4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іншої сторони, </w:t>
      </w:r>
      <w:r w:rsidR="0085554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іменовані разом Сторони,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уклали цей контракт про таке:</w:t>
      </w:r>
    </w:p>
    <w:p w:rsidR="00103BD2" w:rsidRPr="00424A91" w:rsidRDefault="00103BD2" w:rsidP="00A6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________________________________</w:t>
      </w:r>
      <w:r w:rsidR="00A43A5B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</w:t>
      </w:r>
      <w:r w:rsidR="00FB0F80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</w:t>
      </w:r>
      <w:r w:rsidR="000E565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_________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призначається на посаду ________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__________</w:t>
      </w:r>
      <w:r w:rsidR="00AD531B">
        <w:rPr>
          <w:rFonts w:ascii="Times New Roman" w:eastAsia="Times New Roman" w:hAnsi="Times New Roman"/>
          <w:sz w:val="27"/>
          <w:szCs w:val="27"/>
          <w:lang w:val="uk-UA" w:eastAsia="ru-RU"/>
        </w:rPr>
        <w:t>_________________, іменоване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далі </w:t>
      </w:r>
      <w:r w:rsidR="00923566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підприємство</w:t>
      </w:r>
      <w:r w:rsidR="0016263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на термін з ________________</w:t>
      </w:r>
      <w:r w:rsidR="00A53284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р</w:t>
      </w:r>
      <w:r w:rsidR="00A53284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оку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по _______________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6001AC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року.</w:t>
      </w:r>
    </w:p>
    <w:p w:rsidR="00103BD2" w:rsidRPr="00424A91" w:rsidRDefault="00103BD2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03BD2" w:rsidRDefault="00D60405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1. </w:t>
      </w:r>
      <w:r w:rsidR="00103BD2"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ЗАГАЛЬНІ ПОЛОЖЕННЯ</w:t>
      </w:r>
    </w:p>
    <w:p w:rsidR="00A63BD8" w:rsidRPr="00424A91" w:rsidRDefault="00A63BD8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03BD2" w:rsidRPr="00424A91" w:rsidRDefault="00162633" w:rsidP="00A63BD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1.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1. 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За цим контрактом Керівник зобов'яз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ується безпосередньо здійснювати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поточне управління підприємством, забезпечувати </w:t>
      </w:r>
      <w:r w:rsidR="00FB65A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виконання статутних завдань підприємства, </w:t>
      </w:r>
      <w:r w:rsidR="0087355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ефективну діяльність та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використання і збереження закріпленого за </w:t>
      </w:r>
      <w:r w:rsidR="002E653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підприємством </w:t>
      </w:r>
      <w:r w:rsidR="00AE372A">
        <w:rPr>
          <w:rFonts w:ascii="Times New Roman" w:eastAsia="Times New Roman" w:hAnsi="Times New Roman"/>
          <w:sz w:val="27"/>
          <w:szCs w:val="27"/>
          <w:lang w:val="uk-UA" w:eastAsia="ru-RU"/>
        </w:rPr>
        <w:t>майна.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Орган управління зобов'язується створювати належні умови для матеріального забезпечення і організації праці Керівника. </w:t>
      </w:r>
    </w:p>
    <w:p w:rsidR="00103BD2" w:rsidRPr="00424A91" w:rsidRDefault="00162633" w:rsidP="00B31CD1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1.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На підставі контракту виникають трудові відносини між Керівником </w:t>
      </w:r>
      <w:r w:rsidR="002E653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</w:t>
      </w:r>
      <w:r w:rsidR="000A32C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Органом управління</w:t>
      </w:r>
      <w:r w:rsidR="0020770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="00E3492B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2136BE" w:rsidRPr="00424A91" w:rsidRDefault="00162633" w:rsidP="00B31CD1">
      <w:pPr>
        <w:spacing w:before="120" w:after="0" w:line="240" w:lineRule="auto"/>
        <w:jc w:val="both"/>
        <w:rPr>
          <w:rStyle w:val="apple-converted-space"/>
          <w:rFonts w:ascii="Times New Roman" w:hAnsi="Times New Roman"/>
          <w:sz w:val="27"/>
          <w:szCs w:val="27"/>
          <w:lang w:val="uk-UA"/>
        </w:rPr>
      </w:pPr>
      <w:r w:rsidRPr="00424A91">
        <w:rPr>
          <w:rStyle w:val="apple-converted-space"/>
          <w:rFonts w:ascii="Times New Roman" w:hAnsi="Times New Roman"/>
          <w:sz w:val="27"/>
          <w:szCs w:val="27"/>
          <w:lang w:val="uk-UA"/>
        </w:rPr>
        <w:tab/>
        <w:t>1.</w:t>
      </w:r>
      <w:r w:rsidR="00D60405" w:rsidRPr="00424A91">
        <w:rPr>
          <w:rStyle w:val="apple-converted-space"/>
          <w:rFonts w:ascii="Times New Roman" w:hAnsi="Times New Roman"/>
          <w:sz w:val="27"/>
          <w:szCs w:val="27"/>
          <w:lang w:val="uk-UA"/>
        </w:rPr>
        <w:t>3. </w:t>
      </w:r>
      <w:r w:rsidR="00B95C31" w:rsidRPr="00424A91">
        <w:rPr>
          <w:rStyle w:val="apple-converted-space"/>
          <w:rFonts w:ascii="Times New Roman" w:hAnsi="Times New Roman"/>
          <w:sz w:val="27"/>
          <w:szCs w:val="27"/>
          <w:lang w:val="uk-UA"/>
        </w:rPr>
        <w:t xml:space="preserve">Керівнику встановлюється випробування строком ___ місяц(-ь, </w:t>
      </w:r>
      <w:r w:rsidR="00B95C31" w:rsidRPr="0017542D">
        <w:rPr>
          <w:rStyle w:val="apple-converted-space"/>
          <w:rFonts w:ascii="Times New Roman" w:hAnsi="Times New Roman"/>
          <w:sz w:val="27"/>
          <w:szCs w:val="27"/>
          <w:lang w:val="uk-UA"/>
        </w:rPr>
        <w:t>-і)</w:t>
      </w:r>
      <w:r w:rsidR="00D60405" w:rsidRPr="0017542D">
        <w:rPr>
          <w:rStyle w:val="apple-converted-space"/>
          <w:rFonts w:ascii="Times New Roman" w:hAnsi="Times New Roman"/>
          <w:sz w:val="27"/>
          <w:szCs w:val="27"/>
          <w:lang w:val="uk-UA"/>
        </w:rPr>
        <w:t>.</w:t>
      </w:r>
    </w:p>
    <w:p w:rsidR="00B95C31" w:rsidRDefault="002136BE" w:rsidP="00A63BD8">
      <w:pPr>
        <w:spacing w:after="0" w:line="240" w:lineRule="auto"/>
        <w:jc w:val="both"/>
        <w:rPr>
          <w:rStyle w:val="apple-converted-space"/>
          <w:rFonts w:ascii="Times New Roman" w:hAnsi="Times New Roman"/>
          <w:sz w:val="27"/>
          <w:szCs w:val="27"/>
          <w:lang w:val="uk-UA"/>
        </w:rPr>
      </w:pPr>
      <w:r w:rsidRPr="00424A91">
        <w:rPr>
          <w:rStyle w:val="apple-converted-space"/>
          <w:rFonts w:ascii="Times New Roman" w:hAnsi="Times New Roman"/>
          <w:sz w:val="27"/>
          <w:szCs w:val="27"/>
          <w:lang w:val="uk-UA"/>
        </w:rPr>
        <w:t>(пункт 1.</w:t>
      </w:r>
      <w:r w:rsidR="00E272B1">
        <w:rPr>
          <w:rStyle w:val="apple-converted-space"/>
          <w:rFonts w:ascii="Times New Roman" w:hAnsi="Times New Roman"/>
          <w:sz w:val="27"/>
          <w:szCs w:val="27"/>
          <w:lang w:val="uk-UA"/>
        </w:rPr>
        <w:t>3</w:t>
      </w:r>
      <w:r w:rsidR="00D60405" w:rsidRPr="00424A91">
        <w:rPr>
          <w:rStyle w:val="apple-converted-space"/>
          <w:rFonts w:ascii="Times New Roman" w:hAnsi="Times New Roman"/>
          <w:sz w:val="27"/>
          <w:szCs w:val="27"/>
          <w:lang w:val="uk-UA"/>
        </w:rPr>
        <w:t xml:space="preserve"> </w:t>
      </w:r>
      <w:r w:rsidRPr="00424A91">
        <w:rPr>
          <w:rFonts w:ascii="Times New Roman" w:hAnsi="Times New Roman"/>
          <w:sz w:val="27"/>
          <w:szCs w:val="27"/>
          <w:lang w:val="uk-UA"/>
        </w:rPr>
        <w:t>включається до контракту у разі встан</w:t>
      </w:r>
      <w:r w:rsidR="00E6680A" w:rsidRPr="00424A91">
        <w:rPr>
          <w:rFonts w:ascii="Times New Roman" w:hAnsi="Times New Roman"/>
          <w:sz w:val="27"/>
          <w:szCs w:val="27"/>
          <w:lang w:val="uk-UA"/>
        </w:rPr>
        <w:t xml:space="preserve">овлення Керівнику випробування, </w:t>
      </w:r>
      <w:r w:rsidRPr="00424A91">
        <w:rPr>
          <w:rFonts w:ascii="Times New Roman" w:hAnsi="Times New Roman"/>
          <w:sz w:val="27"/>
          <w:szCs w:val="27"/>
          <w:lang w:val="uk-UA"/>
        </w:rPr>
        <w:t>строк якого не може перевищувати три місяці</w:t>
      </w:r>
      <w:r w:rsidRPr="00424A91">
        <w:rPr>
          <w:rStyle w:val="apple-converted-space"/>
          <w:rFonts w:ascii="Times New Roman" w:hAnsi="Times New Roman"/>
          <w:sz w:val="27"/>
          <w:szCs w:val="27"/>
          <w:lang w:val="uk-UA"/>
        </w:rPr>
        <w:t>)</w:t>
      </w:r>
      <w:r w:rsidR="00B95C31" w:rsidRPr="00424A91">
        <w:rPr>
          <w:rStyle w:val="apple-converted-space"/>
          <w:rFonts w:ascii="Times New Roman" w:hAnsi="Times New Roman"/>
          <w:sz w:val="27"/>
          <w:szCs w:val="27"/>
          <w:lang w:val="uk-UA"/>
        </w:rPr>
        <w:t>.</w:t>
      </w:r>
    </w:p>
    <w:p w:rsidR="00103BD2" w:rsidRPr="00424A91" w:rsidRDefault="00162633" w:rsidP="00B31CD1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CB09FC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1.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4. 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Керівник, який уклав цей контракт, є повноважним представником </w:t>
      </w:r>
      <w:r w:rsidR="002E653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підприємства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 час реалізації повноважень, функцій, обов'язків </w:t>
      </w:r>
      <w:r w:rsidR="004332B4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7A6792">
        <w:rPr>
          <w:rFonts w:ascii="Times New Roman" w:eastAsia="Times New Roman" w:hAnsi="Times New Roman"/>
          <w:sz w:val="27"/>
          <w:szCs w:val="27"/>
          <w:lang w:val="uk-UA" w:eastAsia="ru-RU"/>
        </w:rPr>
        <w:t>п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ередбачених актам</w:t>
      </w:r>
      <w:r w:rsidR="007E1C8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и законодавства, </w:t>
      </w:r>
      <w:r w:rsidR="0022066D">
        <w:rPr>
          <w:rFonts w:ascii="Times New Roman" w:eastAsia="Times New Roman" w:hAnsi="Times New Roman"/>
          <w:sz w:val="27"/>
          <w:szCs w:val="27"/>
          <w:lang w:val="uk-UA" w:eastAsia="ru-RU"/>
        </w:rPr>
        <w:t>О</w:t>
      </w:r>
      <w:r w:rsidR="00E272B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рганом управління, </w:t>
      </w:r>
      <w:r w:rsidR="002E653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статутом </w:t>
      </w:r>
      <w:r w:rsidR="007E1C8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іншими нормативними документами. </w:t>
      </w:r>
    </w:p>
    <w:p w:rsidR="00103BD2" w:rsidRPr="00424A91" w:rsidRDefault="00103F94" w:rsidP="00B31CD1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CB09FC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1.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5. 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діє на засадах єдиноначальності. </w:t>
      </w:r>
    </w:p>
    <w:p w:rsidR="001E10E9" w:rsidRPr="00424A91" w:rsidRDefault="00103F94" w:rsidP="00B31CD1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ab/>
      </w:r>
      <w:r w:rsidR="00C909DB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1.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6. 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підзвітний Органу управління </w:t>
      </w:r>
      <w:r w:rsidR="0020770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</w:t>
      </w:r>
      <w:r w:rsidR="004F77D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структурному підрозділу </w:t>
      </w:r>
      <w:r w:rsidR="009D73D6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4F77D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20770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який здійсн</w:t>
      </w:r>
      <w:r w:rsidR="004F77D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ює управління цим підприємством (далі – структурний підрозділ облдержадміністрації)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у межах, встановлених законодавством,</w:t>
      </w:r>
      <w:r w:rsidR="00A9020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Органом управління, </w:t>
      </w:r>
      <w:r w:rsidR="004332B4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с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татутом</w:t>
      </w:r>
      <w:r w:rsidR="004332B4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підприємства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цим контрактом. </w:t>
      </w:r>
    </w:p>
    <w:p w:rsidR="000E5652" w:rsidRPr="00424A91" w:rsidRDefault="000E5652" w:rsidP="00A63BD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03BD2" w:rsidRDefault="00D60405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2. </w:t>
      </w:r>
      <w:r w:rsidR="00103BD2"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ПРАВА ТА ОБОВ'ЯЗКИ СТОРІН</w:t>
      </w:r>
    </w:p>
    <w:p w:rsidR="00A63BD8" w:rsidRPr="00424A91" w:rsidRDefault="00A63BD8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03BD2" w:rsidRPr="00424A91" w:rsidRDefault="002D64A2" w:rsidP="00A63BD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2.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1. 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здійснює поточне керівництво </w:t>
      </w:r>
      <w:r w:rsidR="00662E1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підприємством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організує </w:t>
      </w:r>
      <w:r w:rsidR="00662E1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його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виробничо-господарську, соціально-побутову та іншу діяльність, забезпечує виконання завдань </w:t>
      </w:r>
      <w:r w:rsidR="00662E1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передбачених законодавством, </w:t>
      </w:r>
      <w:r w:rsidR="00662E1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с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татутом</w:t>
      </w:r>
      <w:r w:rsidR="00662E1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підприємства</w:t>
      </w:r>
      <w:r w:rsidR="007321A2">
        <w:rPr>
          <w:rFonts w:ascii="Times New Roman" w:eastAsia="Times New Roman" w:hAnsi="Times New Roman"/>
          <w:sz w:val="27"/>
          <w:szCs w:val="27"/>
          <w:lang w:val="uk-UA" w:eastAsia="ru-RU"/>
        </w:rPr>
        <w:t>, програмою розвитку</w:t>
      </w:r>
      <w:r w:rsidR="009D409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цим контрактом. </w:t>
      </w:r>
    </w:p>
    <w:p w:rsidR="004B00C9" w:rsidRDefault="002D64A2" w:rsidP="00B31CD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забезпечує складання </w:t>
      </w:r>
      <w:r w:rsidR="00732060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на кожний наступний </w:t>
      </w:r>
      <w:r w:rsidR="00732060" w:rsidRPr="00A84C93">
        <w:rPr>
          <w:rFonts w:ascii="Times New Roman" w:eastAsia="Times New Roman" w:hAnsi="Times New Roman"/>
          <w:sz w:val="27"/>
          <w:szCs w:val="27"/>
          <w:lang w:val="uk-UA" w:eastAsia="ru-RU"/>
        </w:rPr>
        <w:t>р</w:t>
      </w:r>
      <w:r w:rsidR="0073206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ік </w:t>
      </w:r>
      <w:r w:rsidR="004B00C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подання на погодження структурному підрозділу облдержадміністрації та </w:t>
      </w:r>
      <w:r w:rsidR="004B00C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затвердження Органу управління (</w:t>
      </w:r>
      <w:r w:rsidR="004B00C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голові </w:t>
      </w:r>
      <w:r w:rsidR="009D73D6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адміністрації,</w:t>
      </w:r>
      <w:r w:rsidR="004B00C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керівнику обласної військово-цивільної адміністрації, першому заступнику</w:t>
      </w:r>
      <w:r w:rsidR="00E93D5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(заступнику)</w:t>
      </w:r>
      <w:r w:rsidR="004B00C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голови</w:t>
      </w:r>
      <w:r w:rsidR="0085467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Донецької обласної державної адміністрації</w:t>
      </w:r>
      <w:r w:rsidR="004B00C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 напрямками діяльності (згідно із розподілом обов’язків)</w:t>
      </w:r>
      <w:r w:rsidR="004B00C9">
        <w:rPr>
          <w:rFonts w:ascii="Times New Roman" w:eastAsia="Times New Roman" w:hAnsi="Times New Roman"/>
          <w:sz w:val="27"/>
          <w:szCs w:val="27"/>
          <w:lang w:val="uk-UA" w:eastAsia="ru-RU"/>
        </w:rPr>
        <w:t>:</w:t>
      </w:r>
    </w:p>
    <w:p w:rsidR="00C0046E" w:rsidRPr="00E93D50" w:rsidRDefault="00103BD2" w:rsidP="004B00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річного з поквартальною розбивкою фінансового плану </w:t>
      </w:r>
      <w:r w:rsidR="00C0046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 установленому </w:t>
      </w:r>
      <w:r w:rsidR="00C0046E" w:rsidRPr="00E93D50">
        <w:rPr>
          <w:rFonts w:ascii="Times New Roman" w:eastAsia="Times New Roman" w:hAnsi="Times New Roman"/>
          <w:sz w:val="27"/>
          <w:szCs w:val="27"/>
          <w:lang w:val="uk-UA" w:eastAsia="ru-RU"/>
        </w:rPr>
        <w:t>порядку;</w:t>
      </w:r>
    </w:p>
    <w:p w:rsidR="00103BD2" w:rsidRDefault="00A009B1" w:rsidP="0082268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до 01 жовтня</w:t>
      </w:r>
      <w:r w:rsidR="00AF7436" w:rsidRPr="00E93D5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84C9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поточного року </w:t>
      </w:r>
      <w:r w:rsidR="0017664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програми розвитку </w:t>
      </w:r>
      <w:r w:rsidR="00176648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="004B00C9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AF7436" w:rsidRPr="00EC3C68" w:rsidRDefault="00AF7436" w:rsidP="00822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2.</w:t>
      </w:r>
      <w:r w:rsidR="00A36A2A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. Керівник забезпечує виконання затвердженого річного з поквартальною розбивкою фінансового плану підприємства та програми розвитку підприємства.</w:t>
      </w:r>
    </w:p>
    <w:p w:rsidR="00AF7436" w:rsidRPr="00EC3C68" w:rsidRDefault="00AF7436" w:rsidP="003F6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F7436" w:rsidRPr="00EC3C68" w:rsidRDefault="00AF7436" w:rsidP="003F6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2.</w:t>
      </w:r>
      <w:r w:rsidR="00A36A2A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4</w:t>
      </w: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. Керівник зобов’язується забезпечити виконання показників ефективності використання майна і прибутку</w:t>
      </w:r>
      <w:r w:rsidR="00EC3C68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(доходу)</w:t>
      </w: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, а також майнового стану підприємства та окремих завдань з управління майном згідно із додатком до контракту.</w:t>
      </w:r>
    </w:p>
    <w:p w:rsidR="00384136" w:rsidRPr="00EC3C68" w:rsidRDefault="000C3551" w:rsidP="001C06FE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2.</w:t>
      </w:r>
      <w:r w:rsidR="00A36A2A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5</w:t>
      </w:r>
      <w:r w:rsidR="00D60405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384136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Керівник подає</w:t>
      </w:r>
      <w:r w:rsidR="000134A2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структурному підрозділу облдержадміністрації</w:t>
      </w:r>
      <w:r w:rsidR="00384136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:</w:t>
      </w:r>
    </w:p>
    <w:p w:rsidR="00103BD2" w:rsidRPr="00EC3C68" w:rsidRDefault="00103BD2" w:rsidP="001C06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в установл</w:t>
      </w:r>
      <w:r w:rsidR="00653476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еному порядку </w:t>
      </w: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квартальну та річну фінансову звітність </w:t>
      </w:r>
      <w:r w:rsidR="001426CE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, квартальний та річний звіти про виконання фінансового плану підприємства</w:t>
      </w:r>
      <w:r w:rsidR="00F21DD0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E6680A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разом з пояснювальною запискою щодо результатів діяльності</w:t>
      </w:r>
      <w:r w:rsidR="00384136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822684" w:rsidRPr="00EC3C68" w:rsidRDefault="00822684" w:rsidP="001C06FE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щокварталу до 25 числа місяця, наступного за звітним періодом</w:t>
      </w:r>
      <w:r w:rsidR="001C06FE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звіт про виконання програми розвитку підприємства та звіт про виконання показників та завдань, передбачених додатком до контракту, за встановленою формою; </w:t>
      </w:r>
    </w:p>
    <w:p w:rsidR="001C06FE" w:rsidRPr="00EC3C68" w:rsidRDefault="00822684" w:rsidP="001C06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до 01 березня ро</w:t>
      </w:r>
      <w:r w:rsidR="001C06FE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ку, що настає за звітним, річний</w:t>
      </w: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звіт про виконання програми розвитку підприємства</w:t>
      </w:r>
      <w:r w:rsidR="001C06FE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звіт про виконання показників та завдань, передбачених додатком до контракту, за </w:t>
      </w:r>
      <w:r w:rsidR="001C06FE" w:rsidRPr="00EC3C68">
        <w:rPr>
          <w:rFonts w:ascii="Times New Roman" w:eastAsia="Times New Roman" w:hAnsi="Times New Roman"/>
          <w:sz w:val="27"/>
          <w:szCs w:val="27"/>
          <w:lang w:val="en-US" w:eastAsia="ru-RU"/>
        </w:rPr>
        <w:t>IV</w:t>
      </w:r>
      <w:r w:rsidR="001C06FE" w:rsidRPr="00EC3C6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C06FE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квартал та рік.</w:t>
      </w:r>
    </w:p>
    <w:p w:rsidR="00361197" w:rsidRDefault="006D3A48" w:rsidP="001C06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1F3999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У разі не</w:t>
      </w:r>
      <w:r w:rsidR="00361197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виконання передбачених </w:t>
      </w:r>
      <w:r w:rsidR="00875756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додатком до контракту</w:t>
      </w:r>
      <w:r w:rsidR="00361197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показників </w:t>
      </w:r>
      <w:r w:rsidR="00EA4A6D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та завдань</w:t>
      </w:r>
      <w:r w:rsidR="00EF1181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7C0AB1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К</w:t>
      </w:r>
      <w:r w:rsidR="00361197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ерівник разом із звітом </w:t>
      </w:r>
      <w:r w:rsidR="00545561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подає </w:t>
      </w:r>
      <w:r w:rsidR="00361197" w:rsidRPr="00EC3C68">
        <w:rPr>
          <w:rFonts w:ascii="Times New Roman" w:eastAsia="Times New Roman" w:hAnsi="Times New Roman"/>
          <w:sz w:val="27"/>
          <w:szCs w:val="27"/>
          <w:lang w:val="uk-UA" w:eastAsia="ru-RU"/>
        </w:rPr>
        <w:t>пояснення щодо причин їх невиконання</w:t>
      </w:r>
      <w:r w:rsidR="00CE354B" w:rsidRPr="00712E88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103BD2" w:rsidRPr="00424A91" w:rsidRDefault="006D3A48" w:rsidP="00B31CD1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5E41B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</w:t>
      </w:r>
      <w:r w:rsidR="00A36A2A">
        <w:rPr>
          <w:rFonts w:ascii="Times New Roman" w:eastAsia="Times New Roman" w:hAnsi="Times New Roman"/>
          <w:sz w:val="27"/>
          <w:szCs w:val="27"/>
          <w:lang w:val="uk-UA" w:eastAsia="ru-RU"/>
        </w:rPr>
        <w:t>6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Керівник зобов’язується: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керувати діяльністю </w:t>
      </w:r>
      <w:r w:rsidR="006E567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підприємства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і нести персональну відповідальність за виконання покладених на нього завдань;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затверджувати функціональні обов’язки працівників </w:t>
      </w:r>
      <w:r w:rsidR="006E567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, умови оплати праці робітників;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видавати накази, затверджувати положення, інструкції та інші документи, обов’язкові для виконання працівниками </w:t>
      </w:r>
      <w:r w:rsidR="006E567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  <w:r w:rsidR="005539BB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103BD2" w:rsidRPr="00424A91" w:rsidRDefault="006D3A48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вживати необхідних заходів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 результатами ревізій і перевірок діяльності </w:t>
      </w:r>
      <w:r w:rsidR="006E567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здійснювати згідно </w:t>
      </w:r>
      <w:r w:rsidR="001B1FA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і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 чинним законодавством прийом та звільнення працівників </w:t>
      </w:r>
      <w:r w:rsidR="006E567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103BD2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погоджувати з Органом управління призначення на посаду та звільнення </w:t>
      </w:r>
      <w:r w:rsidR="002818E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 посади заступників Керівника. </w:t>
      </w:r>
      <w:r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Таке </w:t>
      </w:r>
      <w:r w:rsidR="00D47DB8"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>погодження на звернення Керівника</w:t>
      </w:r>
      <w:r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здійснюється </w:t>
      </w:r>
      <w:r w:rsidR="00B2421D"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вигляді </w:t>
      </w:r>
      <w:r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листа за підписом </w:t>
      </w:r>
      <w:r w:rsidR="008A098B"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голови </w:t>
      </w:r>
      <w:r w:rsidR="00604F73"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8A098B"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керівника обласної військово-цивільної адміністрації, </w:t>
      </w:r>
      <w:r w:rsidR="00A4407B"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>першого заступника</w:t>
      </w:r>
      <w:r w:rsidR="00EC3C6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(заступника)</w:t>
      </w:r>
      <w:r w:rsidR="00414FB7"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голови</w:t>
      </w:r>
      <w:r w:rsidR="00A4407B"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604F73" w:rsidRPr="00ED3F47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911C9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напрямками діяльності </w:t>
      </w:r>
      <w:r w:rsidR="00DC2F3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r w:rsidR="00911C9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згідно </w:t>
      </w:r>
      <w:r w:rsidR="00992E9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і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 розподілом обов’язків</w:t>
      </w:r>
      <w:r w:rsidR="00DC2F3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)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2818E4" w:rsidRPr="00424A91" w:rsidRDefault="00EF1181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забезпечувати</w:t>
      </w:r>
      <w:r w:rsidR="002818E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оприлюднення інформації</w:t>
      </w:r>
      <w:r w:rsidR="002818E4" w:rsidRPr="002818E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2818E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діяльність підприємства, </w:t>
      </w:r>
      <w:r w:rsidR="00D30ECB">
        <w:rPr>
          <w:rFonts w:ascii="Times New Roman" w:eastAsia="Times New Roman" w:hAnsi="Times New Roman"/>
          <w:sz w:val="27"/>
          <w:szCs w:val="27"/>
          <w:lang w:val="uk-UA" w:eastAsia="ru-RU"/>
        </w:rPr>
        <w:t>обов’язковість</w:t>
      </w:r>
      <w:r w:rsidR="0087355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оприлюднення </w:t>
      </w:r>
      <w:r w:rsidR="00D30ECB">
        <w:rPr>
          <w:rFonts w:ascii="Times New Roman" w:eastAsia="Times New Roman" w:hAnsi="Times New Roman"/>
          <w:sz w:val="27"/>
          <w:szCs w:val="27"/>
          <w:lang w:val="uk-UA" w:eastAsia="ru-RU"/>
        </w:rPr>
        <w:t>якої передбачена</w:t>
      </w:r>
      <w:r w:rsidR="002818E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статтею 78 Господарського кодексу України;</w:t>
      </w:r>
    </w:p>
    <w:p w:rsidR="00103BD2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повідомляти Орган управління</w:t>
      </w:r>
      <w:r w:rsidR="006F717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службове відрядження за межі області строком більш як один день </w:t>
      </w:r>
      <w:r w:rsidR="00B732DB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відпустку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із зазначенням періоду, з</w:t>
      </w:r>
      <w:r w:rsidR="002818E4">
        <w:rPr>
          <w:rFonts w:ascii="Times New Roman" w:eastAsia="Times New Roman" w:hAnsi="Times New Roman"/>
          <w:sz w:val="27"/>
          <w:szCs w:val="27"/>
          <w:lang w:val="uk-UA" w:eastAsia="ru-RU"/>
        </w:rPr>
        <w:t>а який надається відпустка, дати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початку </w:t>
      </w:r>
      <w:r w:rsidR="00855548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службового відрядження </w:t>
      </w:r>
      <w:r w:rsidR="0085554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чи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відпус</w:t>
      </w:r>
      <w:r w:rsidR="00C5787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т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ки, строк</w:t>
      </w:r>
      <w:r w:rsidR="002818E4">
        <w:rPr>
          <w:rFonts w:ascii="Times New Roman" w:eastAsia="Times New Roman" w:hAnsi="Times New Roman"/>
          <w:sz w:val="27"/>
          <w:szCs w:val="27"/>
          <w:lang w:val="uk-UA" w:eastAsia="ru-RU"/>
        </w:rPr>
        <w:t>у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, посад</w:t>
      </w:r>
      <w:r w:rsidR="002818E4">
        <w:rPr>
          <w:rFonts w:ascii="Times New Roman" w:eastAsia="Times New Roman" w:hAnsi="Times New Roman"/>
          <w:sz w:val="27"/>
          <w:szCs w:val="27"/>
          <w:lang w:val="uk-UA" w:eastAsia="ru-RU"/>
        </w:rPr>
        <w:t>и прізвища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ім’я та по батькові працівника, на якого покладається виконання обов’язків Керівника під час </w:t>
      </w:r>
      <w:r w:rsidR="00855548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службового відрядження </w:t>
      </w:r>
      <w:r w:rsidR="00855548">
        <w:rPr>
          <w:rFonts w:ascii="Times New Roman" w:eastAsia="Times New Roman" w:hAnsi="Times New Roman"/>
          <w:sz w:val="27"/>
          <w:szCs w:val="27"/>
          <w:lang w:val="uk-UA" w:eastAsia="ru-RU"/>
        </w:rPr>
        <w:t>чи відпустки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="009B406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</w:t>
      </w:r>
      <w:r w:rsidR="0055116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аке повідомлення здійснюється шляхом направлення листа на ім’я </w:t>
      </w:r>
      <w:r w:rsidR="003C1E0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голови </w:t>
      </w:r>
      <w:r w:rsidR="0060771C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3C1E0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керівника обласної військово-цивільної адміністрації, </w:t>
      </w:r>
      <w:r w:rsidR="0055116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першого заступника </w:t>
      </w:r>
      <w:r w:rsidR="005144D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(заступника) </w:t>
      </w:r>
      <w:r w:rsidR="00551163">
        <w:rPr>
          <w:rFonts w:ascii="Times New Roman" w:eastAsia="Times New Roman" w:hAnsi="Times New Roman"/>
          <w:sz w:val="27"/>
          <w:szCs w:val="27"/>
          <w:lang w:val="uk-UA" w:eastAsia="ru-RU"/>
        </w:rPr>
        <w:t>голови</w:t>
      </w:r>
      <w:r w:rsidR="0087713E" w:rsidRPr="0087713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87713E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E3359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5116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за напрямками діяльності (згідно із розподілом обов’язків) за погодженням із структурним п</w:t>
      </w:r>
      <w:r w:rsidR="00551163">
        <w:rPr>
          <w:rFonts w:ascii="Times New Roman" w:eastAsia="Times New Roman" w:hAnsi="Times New Roman"/>
          <w:sz w:val="27"/>
          <w:szCs w:val="27"/>
          <w:lang w:val="uk-UA" w:eastAsia="ru-RU"/>
        </w:rPr>
        <w:t>ідрозділом облдержадміністрації.</w:t>
      </w:r>
    </w:p>
    <w:p w:rsidR="00103BD2" w:rsidRPr="00424A91" w:rsidRDefault="001B1FA9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5E41B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</w:t>
      </w:r>
      <w:r w:rsidR="0086549A">
        <w:rPr>
          <w:rFonts w:ascii="Times New Roman" w:eastAsia="Times New Roman" w:hAnsi="Times New Roman"/>
          <w:sz w:val="27"/>
          <w:szCs w:val="27"/>
          <w:lang w:val="uk-UA" w:eastAsia="ru-RU"/>
        </w:rPr>
        <w:t>7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</w:t>
      </w:r>
      <w:r w:rsidR="00875756" w:rsidRPr="00E70B77">
        <w:rPr>
          <w:rFonts w:ascii="Times New Roman" w:eastAsia="Times New Roman" w:hAnsi="Times New Roman"/>
          <w:sz w:val="27"/>
          <w:szCs w:val="27"/>
          <w:lang w:val="uk-UA" w:eastAsia="ru-RU"/>
        </w:rPr>
        <w:t>на вимогу структурного</w:t>
      </w:r>
      <w:r w:rsidR="00EB65B3" w:rsidRPr="00E70B7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підрозділу</w:t>
      </w:r>
      <w:r w:rsidR="00EB65B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облдержадміністрації </w:t>
      </w:r>
      <w:r w:rsidR="0087575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надає </w:t>
      </w:r>
      <w:r w:rsidR="007C0AB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оперативну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інформацію про фінансово-господарську діяльність і майновий стан </w:t>
      </w:r>
      <w:r w:rsidR="006E567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="00F67C36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FD1406" w:rsidRDefault="001B1FA9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en-US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5E41B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</w:t>
      </w:r>
      <w:r w:rsidR="0086549A">
        <w:rPr>
          <w:rFonts w:ascii="Times New Roman" w:eastAsia="Times New Roman" w:hAnsi="Times New Roman"/>
          <w:sz w:val="27"/>
          <w:szCs w:val="27"/>
          <w:lang w:val="uk-UA" w:eastAsia="ru-RU"/>
        </w:rPr>
        <w:t>8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передає по акту, в разі свого </w:t>
      </w:r>
      <w:r w:rsidR="007C0AB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звільнення, особі, уповноваженій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Органом управління, всі носії службової інформації, а також предмети службового користування, які знаходилися в його розпорядженні і користуванні у зв'язку </w:t>
      </w:r>
      <w:r w:rsidR="002818E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 виконанням службових обов'язків під час роботи </w:t>
      </w:r>
      <w:r w:rsidR="00EB6F3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на</w:t>
      </w:r>
      <w:r w:rsidR="006E567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підприємстві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103BD2" w:rsidRPr="0065705D" w:rsidRDefault="001B1FA9" w:rsidP="001F5C8A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86549A">
        <w:rPr>
          <w:rFonts w:ascii="Times New Roman" w:eastAsia="Times New Roman" w:hAnsi="Times New Roman"/>
          <w:sz w:val="27"/>
          <w:szCs w:val="27"/>
          <w:lang w:val="uk-UA" w:eastAsia="ru-RU"/>
        </w:rPr>
        <w:t>2.9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Орган управління</w:t>
      </w:r>
      <w:r w:rsidR="005237C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структурний підрозділ облдержадміністрації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має право вимагати від Керівника достроковий звіт про його</w:t>
      </w:r>
      <w:r w:rsidR="00A43C3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дії, якщо останній допустив невиконання чи неналежне виконання своїх обов'язків щодо управління </w:t>
      </w:r>
      <w:r w:rsidR="00E838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підприємством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розпорядження </w:t>
      </w:r>
      <w:r w:rsidR="00E838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його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майном. </w:t>
      </w:r>
    </w:p>
    <w:p w:rsidR="009A22EB" w:rsidRPr="001F5C8A" w:rsidRDefault="005E41B3" w:rsidP="001F5C8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2.1</w:t>
      </w:r>
      <w:r w:rsidR="0086549A">
        <w:rPr>
          <w:rFonts w:ascii="Times New Roman" w:eastAsia="Times New Roman" w:hAnsi="Times New Roman"/>
          <w:sz w:val="27"/>
          <w:szCs w:val="27"/>
          <w:lang w:val="uk-UA" w:eastAsia="ru-RU"/>
        </w:rPr>
        <w:t>0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9A22EB">
        <w:rPr>
          <w:rFonts w:ascii="Times New Roman" w:eastAsia="Times New Roman" w:hAnsi="Times New Roman"/>
          <w:sz w:val="27"/>
          <w:szCs w:val="27"/>
          <w:lang w:val="uk-UA" w:eastAsia="ru-RU"/>
        </w:rPr>
        <w:t>Орган управління</w:t>
      </w:r>
      <w:r w:rsidR="009A22EB" w:rsidRPr="009A22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A22EB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звільняє Керівника у разі закінчення контракту, достроково за вимогою Керівника, а також у випадку порушень з</w:t>
      </w:r>
      <w:r w:rsidR="009A22EB">
        <w:rPr>
          <w:rFonts w:ascii="Times New Roman" w:eastAsia="Times New Roman" w:hAnsi="Times New Roman"/>
          <w:sz w:val="27"/>
          <w:szCs w:val="27"/>
          <w:lang w:val="uk-UA" w:eastAsia="ru-RU"/>
        </w:rPr>
        <w:t>аконодавства та умов контракту</w:t>
      </w:r>
      <w:r w:rsidR="001F5C8A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103BD2" w:rsidRDefault="001F5C8A" w:rsidP="0065705D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2.11. </w:t>
      </w:r>
      <w:r w:rsidR="00312938">
        <w:rPr>
          <w:rFonts w:ascii="Times New Roman" w:eastAsia="Times New Roman" w:hAnsi="Times New Roman"/>
          <w:sz w:val="27"/>
          <w:szCs w:val="27"/>
          <w:lang w:val="uk-UA" w:eastAsia="ru-RU"/>
        </w:rPr>
        <w:t>Орган</w:t>
      </w:r>
      <w:r w:rsidR="00312938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управління (</w:t>
      </w:r>
      <w:r w:rsidR="00312938">
        <w:rPr>
          <w:rFonts w:ascii="Times New Roman" w:eastAsia="Times New Roman" w:hAnsi="Times New Roman"/>
          <w:sz w:val="27"/>
          <w:szCs w:val="27"/>
          <w:lang w:val="uk-UA" w:eastAsia="ru-RU"/>
        </w:rPr>
        <w:t>голова Донецької обласної державної адміністрації, керівник обласної військово-цивільної адміністрації, перший заступник (заступник) голови Донецької обласної державної адміністрації</w:t>
      </w:r>
      <w:r w:rsidR="00312938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 напрямками діяльності (згідно із розподілом обов’язків)</w:t>
      </w:r>
      <w:r w:rsidR="00EF4F7D">
        <w:rPr>
          <w:rFonts w:ascii="Times New Roman" w:eastAsia="Times New Roman" w:hAnsi="Times New Roman"/>
          <w:sz w:val="27"/>
          <w:szCs w:val="27"/>
          <w:lang w:val="uk-UA" w:eastAsia="ru-RU"/>
        </w:rPr>
        <w:t>:</w:t>
      </w:r>
    </w:p>
    <w:p w:rsidR="00EF4F7D" w:rsidRDefault="00EF4F7D" w:rsidP="00EF4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організовує фінансовий контроль за діяльністю підприємства та затверджує в установленому порядку його річний з поквартальною розбивкою фінансовий план на кожний наступний рік;</w:t>
      </w:r>
    </w:p>
    <w:p w:rsidR="00EF4F7D" w:rsidRPr="00424A91" w:rsidRDefault="00EF4F7D" w:rsidP="00EF4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затверджує програму розвитку підприємства та здійснює контроль за її виконанням.</w:t>
      </w:r>
    </w:p>
    <w:p w:rsidR="00EF4F7D" w:rsidRPr="001F5C8A" w:rsidRDefault="00EF4F7D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2.12. </w:t>
      </w:r>
      <w:r w:rsidR="004065E3">
        <w:rPr>
          <w:rFonts w:ascii="Times New Roman" w:eastAsia="Times New Roman" w:hAnsi="Times New Roman"/>
          <w:sz w:val="27"/>
          <w:szCs w:val="27"/>
          <w:lang w:val="uk-UA" w:eastAsia="ru-RU"/>
        </w:rPr>
        <w:t>С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труктурний підрозділ облдержадміністрації: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інформує про галузеву науково-технічну політику; 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надає інформацію на запит Керівника; 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здійснює контроль за складанням у встановлені строки фінансового плану </w:t>
      </w:r>
      <w:r w:rsidR="006B50CE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865AEB">
        <w:rPr>
          <w:rFonts w:ascii="Times New Roman" w:eastAsia="Times New Roman" w:hAnsi="Times New Roman"/>
          <w:sz w:val="27"/>
          <w:szCs w:val="27"/>
          <w:lang w:val="uk-UA" w:eastAsia="ru-RU"/>
        </w:rPr>
        <w:t>програми розвитку підприємства, в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иконанням показників затвердженого фінансового плану </w:t>
      </w:r>
      <w:r w:rsidR="000243E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="0038416A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38416A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показників та завдань</w:t>
      </w:r>
      <w:r w:rsidR="003F110A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передбачених цим контрактом, а також за здійсненням</w:t>
      </w:r>
      <w:r w:rsidR="001B7308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підприємством витрат у разі не</w:t>
      </w:r>
      <w:r w:rsidR="003F110A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затвердження річного фінансового плану в установленому порядку;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здійснює контроль за ефективністю використання і збереження закріпленого за </w:t>
      </w:r>
      <w:r w:rsidR="000243E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підприємством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майна; 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своєчасно вживає заходи щодо запобігання банкрутству </w:t>
      </w:r>
      <w:r w:rsidR="0049359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підприємства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разі </w:t>
      </w:r>
      <w:r w:rsidR="0049359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його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неплатоспроможності. </w:t>
      </w:r>
    </w:p>
    <w:p w:rsidR="00103BD2" w:rsidRPr="00424A91" w:rsidRDefault="001B1FA9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5E41B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2.1</w:t>
      </w:r>
      <w:r w:rsidR="00EF4F7D"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Керівнику належать закріплені за ним повноваження і права, які поширюються на </w:t>
      </w:r>
      <w:r w:rsidR="0064235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підприємство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законодавчими та іншими нормативними актами,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 також передбачені </w:t>
      </w:r>
      <w:r w:rsidR="0064235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с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татутом</w:t>
      </w:r>
      <w:r w:rsidR="0064235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підприємства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цим контрактом. </w:t>
      </w:r>
    </w:p>
    <w:p w:rsidR="00103BD2" w:rsidRPr="00424A91" w:rsidRDefault="001B1FA9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5E41B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2.1</w:t>
      </w:r>
      <w:r w:rsidR="00EF4F7D">
        <w:rPr>
          <w:rFonts w:ascii="Times New Roman" w:eastAsia="Times New Roman" w:hAnsi="Times New Roman"/>
          <w:sz w:val="27"/>
          <w:szCs w:val="27"/>
          <w:lang w:val="uk-UA" w:eastAsia="ru-RU"/>
        </w:rPr>
        <w:t>4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має право: </w:t>
      </w:r>
    </w:p>
    <w:p w:rsidR="0007582B" w:rsidRPr="00424A91" w:rsidRDefault="0007582B" w:rsidP="00075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представляти інтереси підприємства в усіх закладах, установах, організаціях, органах державної влади, органах місцевого самоврядування без довіреності, діяти від імені підприємства у встановленому порядку, розпоряджатися коштами та майном підприємства;</w:t>
      </w:r>
    </w:p>
    <w:p w:rsidR="00103BD2" w:rsidRPr="00424A91" w:rsidRDefault="00103BD2" w:rsidP="000758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укладати господарські та інші угоди; 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видавати доручення; 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відкривати рахунки в банках; 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користуватися правом розпорядження коштами </w:t>
      </w:r>
      <w:r w:rsidR="00BD045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накладати на працівників стягнення відповідно до законодавства; 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 межах своєї компетенції видавати накази та інші акти, давати вказівки, обов'язкові для всіх підрозділів та працівників </w:t>
      </w:r>
      <w:r w:rsidR="00BD045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; </w:t>
      </w:r>
    </w:p>
    <w:p w:rsidR="00103BD2" w:rsidRPr="00424A91" w:rsidRDefault="00103BD2" w:rsidP="00A63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вирішувати інші питання, віднесені законодавством, Органом управління, </w:t>
      </w:r>
      <w:r w:rsidR="005F426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с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татутом </w:t>
      </w:r>
      <w:r w:rsidR="005F426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підприємства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 цим контрактом до компетенції Керівника. </w:t>
      </w:r>
    </w:p>
    <w:p w:rsidR="00103BD2" w:rsidRPr="00424A91" w:rsidRDefault="006E32FD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5E41B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2.1</w:t>
      </w:r>
      <w:r w:rsidR="00EF4F7D">
        <w:rPr>
          <w:rFonts w:ascii="Times New Roman" w:eastAsia="Times New Roman" w:hAnsi="Times New Roman"/>
          <w:sz w:val="27"/>
          <w:szCs w:val="27"/>
          <w:lang w:val="uk-UA" w:eastAsia="ru-RU"/>
        </w:rPr>
        <w:t>5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Орган управління делегує Керівн</w:t>
      </w:r>
      <w:r w:rsidR="00424A9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ику повноваження щодо проведення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колективних переговорів і укладення колективного договору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424A91" w:rsidRPr="0017542D">
        <w:rPr>
          <w:rFonts w:ascii="Times New Roman" w:eastAsia="Times New Roman" w:hAnsi="Times New Roman"/>
          <w:sz w:val="27"/>
          <w:szCs w:val="27"/>
          <w:lang w:val="uk-UA" w:eastAsia="ru-RU"/>
        </w:rPr>
        <w:t>в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порядку, передбаченому Законом України </w:t>
      </w:r>
      <w:r w:rsidR="0025791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«Про колективні договори і угоди»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</w:p>
    <w:p w:rsidR="00103BD2" w:rsidRPr="00424A91" w:rsidRDefault="00E32999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2</w:t>
      </w:r>
      <w:r w:rsidR="005E41B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.1</w:t>
      </w:r>
      <w:r w:rsidR="00EF4F7D">
        <w:rPr>
          <w:rFonts w:ascii="Times New Roman" w:eastAsia="Times New Roman" w:hAnsi="Times New Roman"/>
          <w:sz w:val="27"/>
          <w:szCs w:val="27"/>
          <w:lang w:val="uk-UA" w:eastAsia="ru-RU"/>
        </w:rPr>
        <w:t>6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укладає трудові договори з працівниками </w:t>
      </w:r>
      <w:r w:rsidR="005F426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підприємства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відповідно до чинного законодавства. </w:t>
      </w:r>
    </w:p>
    <w:p w:rsidR="00103BD2" w:rsidRPr="00424A91" w:rsidRDefault="00103BD2" w:rsidP="00A63B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зобов'язаний вжити заходів до створення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 </w:t>
      </w:r>
    </w:p>
    <w:p w:rsidR="00103BD2" w:rsidRDefault="00E32999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ab/>
      </w:r>
      <w:r w:rsidR="005E41B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2.1</w:t>
      </w:r>
      <w:r w:rsidR="00EF4F7D">
        <w:rPr>
          <w:rFonts w:ascii="Times New Roman" w:eastAsia="Times New Roman" w:hAnsi="Times New Roman"/>
          <w:sz w:val="27"/>
          <w:szCs w:val="27"/>
          <w:lang w:val="uk-UA" w:eastAsia="ru-RU"/>
        </w:rPr>
        <w:t>7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 час укладення трудових договорів з працівниками </w:t>
      </w:r>
      <w:r w:rsidR="005F426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у визначенні та забезпеченні умов їх праці та відпочинку, Керівник керується трудовим законодавством, </w:t>
      </w:r>
      <w:r w:rsidR="005F426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с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татутом</w:t>
      </w:r>
      <w:r w:rsidR="005F426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підприємства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колективним договором і фінансовими можливостями </w:t>
      </w:r>
      <w:r w:rsidR="005F69BE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</w:p>
    <w:p w:rsidR="00E70B77" w:rsidRPr="00424A91" w:rsidRDefault="00E70B77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03BD2" w:rsidRPr="00424A91" w:rsidRDefault="00D60405" w:rsidP="008F751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3. </w:t>
      </w:r>
      <w:r w:rsidR="00103BD2"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УМОВИ МАТЕРІАЛЬНОГО ЗАБЕЗПЕЧЕННЯ КЕРІВНИКА</w:t>
      </w:r>
    </w:p>
    <w:p w:rsidR="001B7308" w:rsidRDefault="001B7308" w:rsidP="008F751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A332DE" w:rsidRDefault="00FC5568" w:rsidP="008F7518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="00E32999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>3.</w:t>
      </w:r>
      <w:r w:rsidR="00FF76A0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D60405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3D5B57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>За виконання обов’язків, передбач</w:t>
      </w:r>
      <w:r w:rsidR="00855548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>ених цим контрактом, Керівнику</w:t>
      </w:r>
      <w:r w:rsidR="003D5B57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щомісячно нараховується заробітна плата за рахунок частки доходу</w:t>
      </w:r>
      <w:r w:rsidR="0005483A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інших коштів, одержаних</w:t>
      </w:r>
      <w:r w:rsidR="003D5B57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підприємством у результаті його господарської діяльності, </w:t>
      </w:r>
      <w:r w:rsidR="0066275E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>виходячи з установленого</w:t>
      </w:r>
      <w:r w:rsidR="003D5B57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Керівнику посадового окладу</w:t>
      </w:r>
      <w:r w:rsidR="00A332DE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 розмірі </w:t>
      </w:r>
      <w:r w:rsidR="0005483A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</w:t>
      </w:r>
      <w:r w:rsidR="00A332DE" w:rsidRPr="00301D04">
        <w:rPr>
          <w:rFonts w:ascii="Times New Roman" w:eastAsia="Times New Roman" w:hAnsi="Times New Roman"/>
          <w:sz w:val="27"/>
          <w:szCs w:val="27"/>
          <w:lang w:val="uk-UA" w:eastAsia="ru-RU"/>
        </w:rPr>
        <w:t>_________ гривень і фактично відпрацьованого часу.</w:t>
      </w:r>
    </w:p>
    <w:p w:rsidR="003D5B57" w:rsidRDefault="00A332DE" w:rsidP="008F75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Посадовий оклад </w:t>
      </w:r>
      <w:r w:rsidR="003D5B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розраховується підприємством відповідно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 постанови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 (із змінами), </w:t>
      </w:r>
      <w:r w:rsidR="003D5B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за погодженням із структурним п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ідрозділом облдержадміністрації та першим заступником</w:t>
      </w:r>
      <w:r w:rsidR="003450B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(заступником)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голови </w:t>
      </w:r>
      <w:r w:rsidR="00845168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3450B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0F5600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за напрямками діяльності (згідно із розподілом обов’язків).</w:t>
      </w:r>
    </w:p>
    <w:p w:rsidR="0087355E" w:rsidRDefault="00D83224" w:rsidP="008F75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Розрахунок посадового окладу є невід’ємною частиною контракту.</w:t>
      </w:r>
    </w:p>
    <w:p w:rsidR="0087355E" w:rsidRPr="0087355E" w:rsidRDefault="0087355E" w:rsidP="008F751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87355E">
        <w:rPr>
          <w:rFonts w:ascii="Times New Roman" w:hAnsi="Times New Roman"/>
          <w:sz w:val="27"/>
          <w:szCs w:val="27"/>
          <w:lang w:val="uk-UA"/>
        </w:rPr>
        <w:t xml:space="preserve">Посадовий оклад керівника підприємства може змінюватись у разі зміни мінімальних </w:t>
      </w:r>
      <w:r w:rsidRPr="00E70B77">
        <w:rPr>
          <w:rFonts w:ascii="Times New Roman" w:hAnsi="Times New Roman"/>
          <w:sz w:val="27"/>
          <w:szCs w:val="27"/>
          <w:lang w:val="uk-UA"/>
        </w:rPr>
        <w:t>посадових окладів (ставок)</w:t>
      </w:r>
      <w:r w:rsidR="00F67C36" w:rsidRPr="00E70B77">
        <w:rPr>
          <w:rFonts w:ascii="Times New Roman" w:hAnsi="Times New Roman"/>
          <w:sz w:val="27"/>
          <w:szCs w:val="27"/>
          <w:lang w:val="uk-UA"/>
        </w:rPr>
        <w:t xml:space="preserve"> працівника</w:t>
      </w:r>
      <w:r w:rsidRPr="00E70B7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67C36" w:rsidRPr="00E70B77">
        <w:rPr>
          <w:rFonts w:ascii="Times New Roman" w:hAnsi="Times New Roman"/>
          <w:sz w:val="27"/>
          <w:szCs w:val="27"/>
          <w:lang w:val="uk-UA"/>
        </w:rPr>
        <w:t>основної професії</w:t>
      </w:r>
      <w:r w:rsidR="00F67C36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87355E">
        <w:rPr>
          <w:rFonts w:ascii="Times New Roman" w:hAnsi="Times New Roman"/>
          <w:sz w:val="27"/>
          <w:szCs w:val="27"/>
          <w:lang w:val="uk-UA"/>
        </w:rPr>
        <w:t>підприємства шляхом внесення відповідних змін до контракту, що укладається з керівником підприємства.</w:t>
      </w:r>
    </w:p>
    <w:p w:rsidR="0087355E" w:rsidRPr="0087355E" w:rsidRDefault="0087355E" w:rsidP="008F751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87355E">
        <w:rPr>
          <w:rFonts w:ascii="Times New Roman" w:hAnsi="Times New Roman"/>
          <w:sz w:val="27"/>
          <w:szCs w:val="27"/>
          <w:lang w:val="uk-UA"/>
        </w:rPr>
        <w:t>Зміна розміру кратності посадового окладу керівника підприємства може здійснюватися раз на рік за результатами річної фінансової звітності.</w:t>
      </w:r>
    </w:p>
    <w:p w:rsidR="009C30A1" w:rsidRDefault="0087355E" w:rsidP="008F751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87355E">
        <w:rPr>
          <w:rFonts w:ascii="Times New Roman" w:hAnsi="Times New Roman"/>
          <w:sz w:val="27"/>
          <w:szCs w:val="27"/>
          <w:lang w:val="uk-UA"/>
        </w:rPr>
        <w:t>Зміни до контракту з керівником підприємства в частині розміру посадового окладу оформлюються додатковою угодою</w:t>
      </w:r>
      <w:r w:rsidR="00062269">
        <w:rPr>
          <w:rFonts w:ascii="Times New Roman" w:hAnsi="Times New Roman"/>
          <w:sz w:val="27"/>
          <w:szCs w:val="27"/>
          <w:lang w:val="uk-UA"/>
        </w:rPr>
        <w:t>.</w:t>
      </w:r>
      <w:r w:rsidRPr="0087355E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362098" w:rsidRDefault="0087355E" w:rsidP="009B5D0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="004F1F98">
        <w:rPr>
          <w:rFonts w:ascii="Times New Roman" w:eastAsia="Times New Roman" w:hAnsi="Times New Roman"/>
          <w:sz w:val="27"/>
          <w:szCs w:val="27"/>
          <w:lang w:val="uk-UA" w:eastAsia="ru-RU"/>
        </w:rPr>
        <w:t>.2.</w:t>
      </w:r>
      <w:r w:rsidR="004F1F98">
        <w:rPr>
          <w:lang w:val="uk-UA"/>
        </w:rPr>
        <w:t xml:space="preserve"> </w:t>
      </w:r>
      <w:r w:rsidR="003449AA">
        <w:rPr>
          <w:rFonts w:ascii="Times New Roman" w:hAnsi="Times New Roman"/>
          <w:sz w:val="27"/>
          <w:szCs w:val="27"/>
          <w:lang w:val="uk-UA"/>
        </w:rPr>
        <w:t>Керівнику може виплачуватись</w:t>
      </w:r>
      <w:r w:rsidR="00C4626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D5B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премія з</w:t>
      </w:r>
      <w:r w:rsidR="007A6792">
        <w:rPr>
          <w:rFonts w:ascii="Times New Roman" w:eastAsia="Times New Roman" w:hAnsi="Times New Roman"/>
          <w:sz w:val="27"/>
          <w:szCs w:val="27"/>
          <w:lang w:val="uk-UA" w:eastAsia="ru-RU"/>
        </w:rPr>
        <w:t>а підсумками роботи за квартал</w:t>
      </w:r>
      <w:r w:rsidR="0036209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відповідно </w:t>
      </w:r>
      <w:r w:rsidR="00362098" w:rsidRPr="00A21CA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 умов, </w:t>
      </w:r>
      <w:r w:rsidR="00CC451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диференційованих показників </w:t>
      </w:r>
      <w:r w:rsidR="00362098" w:rsidRPr="00A21CA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розмірів преміювання, </w:t>
      </w:r>
      <w:r w:rsidR="00EF45C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затверджених головою Донецької обласної державної адміністрації, керівником обласної військово-цивільної </w:t>
      </w:r>
      <w:r w:rsidR="00EF45C3" w:rsidRPr="00EF45C3">
        <w:rPr>
          <w:rFonts w:ascii="Times New Roman" w:eastAsia="Times New Roman" w:hAnsi="Times New Roman"/>
          <w:sz w:val="27"/>
          <w:szCs w:val="27"/>
          <w:lang w:val="uk-UA" w:eastAsia="ru-RU"/>
        </w:rPr>
        <w:t>адміністрації</w:t>
      </w:r>
      <w:r w:rsidR="00A21CA9" w:rsidRPr="00EF45C3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BE2A02" w:rsidRPr="00EF45C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3D5B57" w:rsidRPr="00EF45C3">
        <w:rPr>
          <w:rFonts w:ascii="Times New Roman" w:eastAsia="Times New Roman" w:hAnsi="Times New Roman"/>
          <w:sz w:val="27"/>
          <w:szCs w:val="27"/>
          <w:lang w:val="uk-UA" w:eastAsia="ru-RU"/>
        </w:rPr>
        <w:t>у розмірі</w:t>
      </w:r>
      <w:r w:rsidR="008156A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 трьох місячних </w:t>
      </w:r>
      <w:r w:rsidR="003D5B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посадових</w:t>
      </w:r>
      <w:r w:rsidR="008D652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окладів керівника підприємства</w:t>
      </w:r>
      <w:r w:rsidR="00362098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9A66AD" w:rsidRDefault="001120A6" w:rsidP="008F7518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7E3346">
        <w:rPr>
          <w:rFonts w:ascii="Times New Roman" w:hAnsi="Times New Roman"/>
          <w:sz w:val="27"/>
          <w:szCs w:val="27"/>
          <w:lang w:val="uk-UA"/>
        </w:rPr>
        <w:t xml:space="preserve">Встановлення </w:t>
      </w:r>
      <w:r w:rsidR="0087355E">
        <w:rPr>
          <w:rFonts w:ascii="Times New Roman" w:hAnsi="Times New Roman"/>
          <w:sz w:val="27"/>
          <w:szCs w:val="27"/>
          <w:lang w:val="uk-UA"/>
        </w:rPr>
        <w:t xml:space="preserve">розміру </w:t>
      </w:r>
      <w:r w:rsidR="007E3346">
        <w:rPr>
          <w:rFonts w:ascii="Times New Roman" w:hAnsi="Times New Roman"/>
          <w:sz w:val="27"/>
          <w:szCs w:val="27"/>
          <w:lang w:val="uk-UA"/>
        </w:rPr>
        <w:t>премії</w:t>
      </w:r>
      <w:r w:rsidR="007E3346" w:rsidRPr="007E3346">
        <w:rPr>
          <w:rFonts w:ascii="Times New Roman" w:hAnsi="Times New Roman"/>
          <w:sz w:val="27"/>
          <w:szCs w:val="27"/>
          <w:lang w:val="uk-UA"/>
        </w:rPr>
        <w:t xml:space="preserve"> здійснюється </w:t>
      </w:r>
      <w:r w:rsidR="002B421A">
        <w:rPr>
          <w:rFonts w:ascii="Times New Roman" w:hAnsi="Times New Roman"/>
          <w:sz w:val="27"/>
          <w:szCs w:val="27"/>
          <w:lang w:val="uk-UA"/>
        </w:rPr>
        <w:t xml:space="preserve">головою </w:t>
      </w:r>
      <w:r w:rsidR="001F7F40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2B421A">
        <w:rPr>
          <w:rFonts w:ascii="Times New Roman" w:hAnsi="Times New Roman"/>
          <w:sz w:val="27"/>
          <w:szCs w:val="27"/>
          <w:lang w:val="uk-UA"/>
        </w:rPr>
        <w:t>, керівником обласної ві</w:t>
      </w:r>
      <w:r w:rsidR="00DB0EC1">
        <w:rPr>
          <w:rFonts w:ascii="Times New Roman" w:hAnsi="Times New Roman"/>
          <w:sz w:val="27"/>
          <w:szCs w:val="27"/>
          <w:lang w:val="uk-UA"/>
        </w:rPr>
        <w:t>йськово-цивільної адміністрації</w:t>
      </w:r>
      <w:r w:rsidR="002B421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B0EC1" w:rsidRPr="007E3346">
        <w:rPr>
          <w:rFonts w:ascii="Times New Roman" w:hAnsi="Times New Roman"/>
          <w:sz w:val="27"/>
          <w:szCs w:val="27"/>
          <w:lang w:val="uk-UA"/>
        </w:rPr>
        <w:t>за поданням структурного підрозділу облдержадміністрації</w:t>
      </w:r>
      <w:r w:rsidR="00DB0EC1">
        <w:rPr>
          <w:rFonts w:ascii="Times New Roman" w:hAnsi="Times New Roman"/>
          <w:sz w:val="27"/>
          <w:szCs w:val="27"/>
          <w:lang w:val="uk-UA"/>
        </w:rPr>
        <w:t xml:space="preserve">, погодженим </w:t>
      </w:r>
      <w:r w:rsidR="007E3346" w:rsidRPr="007E3346">
        <w:rPr>
          <w:rFonts w:ascii="Times New Roman" w:hAnsi="Times New Roman"/>
          <w:sz w:val="27"/>
          <w:szCs w:val="27"/>
          <w:lang w:val="uk-UA"/>
        </w:rPr>
        <w:t>першим заступником</w:t>
      </w:r>
      <w:r w:rsidR="00E70B77">
        <w:rPr>
          <w:rFonts w:ascii="Times New Roman" w:hAnsi="Times New Roman"/>
          <w:sz w:val="27"/>
          <w:szCs w:val="27"/>
          <w:lang w:val="uk-UA"/>
        </w:rPr>
        <w:t xml:space="preserve"> (заступником)</w:t>
      </w:r>
      <w:r w:rsidR="007E3346" w:rsidRPr="007E3346">
        <w:rPr>
          <w:rFonts w:ascii="Times New Roman" w:hAnsi="Times New Roman"/>
          <w:sz w:val="27"/>
          <w:szCs w:val="27"/>
          <w:lang w:val="uk-UA"/>
        </w:rPr>
        <w:t xml:space="preserve"> голови </w:t>
      </w:r>
      <w:r w:rsidR="001F7F40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1F7F40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7E3346" w:rsidRPr="007E3346">
        <w:rPr>
          <w:rFonts w:ascii="Times New Roman" w:hAnsi="Times New Roman"/>
          <w:sz w:val="27"/>
          <w:szCs w:val="27"/>
          <w:lang w:val="uk-UA"/>
        </w:rPr>
        <w:t>(згідно із розподілом обов’язків)</w:t>
      </w:r>
      <w:r w:rsidR="00DB0EC1">
        <w:rPr>
          <w:rFonts w:ascii="Times New Roman" w:hAnsi="Times New Roman"/>
          <w:sz w:val="27"/>
          <w:szCs w:val="27"/>
          <w:lang w:val="uk-UA"/>
        </w:rPr>
        <w:t xml:space="preserve"> у встановленому порядку</w:t>
      </w:r>
      <w:r w:rsidR="00AC0111">
        <w:rPr>
          <w:rFonts w:ascii="Times New Roman" w:hAnsi="Times New Roman"/>
          <w:sz w:val="27"/>
          <w:szCs w:val="27"/>
          <w:lang w:val="uk-UA"/>
        </w:rPr>
        <w:t>.</w:t>
      </w:r>
    </w:p>
    <w:p w:rsidR="009F7212" w:rsidRDefault="003449AA" w:rsidP="008F75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Премія не нараховується</w:t>
      </w:r>
      <w:r w:rsidR="00BE618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у разі</w:t>
      </w:r>
      <w:r w:rsidR="0065751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14E4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BE6189">
        <w:rPr>
          <w:rFonts w:ascii="Times New Roman" w:eastAsia="Times New Roman" w:hAnsi="Times New Roman"/>
          <w:sz w:val="27"/>
          <w:szCs w:val="27"/>
          <w:lang w:val="uk-UA" w:eastAsia="ru-RU"/>
        </w:rPr>
        <w:t>__________________________________</w:t>
      </w:r>
      <w:r w:rsidR="0065751E">
        <w:rPr>
          <w:rFonts w:ascii="Times New Roman" w:eastAsia="Times New Roman" w:hAnsi="Times New Roman"/>
          <w:sz w:val="27"/>
          <w:szCs w:val="27"/>
          <w:lang w:val="uk-UA" w:eastAsia="ru-RU"/>
        </w:rPr>
        <w:t>____</w:t>
      </w:r>
    </w:p>
    <w:p w:rsidR="00BE6189" w:rsidRDefault="00BE6189" w:rsidP="008F75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_______________________________________________________________________</w:t>
      </w:r>
    </w:p>
    <w:p w:rsidR="00BE6189" w:rsidRDefault="00BE6189" w:rsidP="008F75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E6189">
        <w:rPr>
          <w:rFonts w:ascii="Times New Roman" w:eastAsia="Times New Roman" w:hAnsi="Times New Roman"/>
          <w:sz w:val="24"/>
          <w:szCs w:val="24"/>
          <w:lang w:val="uk-UA" w:eastAsia="ru-RU"/>
        </w:rPr>
        <w:t>(зазначити випадки, коли премія не нараховується)</w:t>
      </w:r>
    </w:p>
    <w:p w:rsidR="00BE6189" w:rsidRPr="00BE6189" w:rsidRDefault="00BE6189" w:rsidP="008F75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0EC1" w:rsidRDefault="00422E89" w:rsidP="008F75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разі погіршення якості роботи, невиконання умов контракту, порушення трудової дисципліни розмір премії за підсумками роботи </w:t>
      </w:r>
      <w:r w:rsidR="00970B2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квартал </w:t>
      </w:r>
      <w:r w:rsidR="00BE6189">
        <w:rPr>
          <w:rFonts w:ascii="Times New Roman" w:eastAsia="Times New Roman" w:hAnsi="Times New Roman"/>
          <w:sz w:val="27"/>
          <w:szCs w:val="27"/>
          <w:lang w:val="uk-UA" w:eastAsia="ru-RU"/>
        </w:rPr>
        <w:t>може бути</w:t>
      </w:r>
    </w:p>
    <w:p w:rsidR="00DB0EC1" w:rsidRDefault="00DB0EC1" w:rsidP="00DB0EC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BE6189" w:rsidRDefault="00BE6189" w:rsidP="00DB0EC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знижено</w:t>
      </w:r>
      <w:r w:rsidR="00422E8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81401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або </w:t>
      </w:r>
      <w:r w:rsidR="000A6E7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премія </w:t>
      </w:r>
      <w:r w:rsidR="00814010">
        <w:rPr>
          <w:rFonts w:ascii="Times New Roman" w:eastAsia="Times New Roman" w:hAnsi="Times New Roman"/>
          <w:sz w:val="27"/>
          <w:szCs w:val="27"/>
          <w:lang w:val="uk-UA" w:eastAsia="ru-RU"/>
        </w:rPr>
        <w:t>не нараховується у тому звітному періоді, кол</w:t>
      </w:r>
      <w:r w:rsidR="0005483A">
        <w:rPr>
          <w:rFonts w:ascii="Times New Roman" w:eastAsia="Times New Roman" w:hAnsi="Times New Roman"/>
          <w:sz w:val="27"/>
          <w:szCs w:val="27"/>
          <w:lang w:val="uk-UA" w:eastAsia="ru-RU"/>
        </w:rPr>
        <w:t>и виявлено відповідне порушення (за окремим рішенням)</w:t>
      </w:r>
      <w:r w:rsidR="000A6E75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94692F" w:rsidRDefault="0094692F" w:rsidP="008F75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 xml:space="preserve">Керівнику підприємства у разі виходу на пенсію може виплачуватися також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грошова допомога у </w:t>
      </w:r>
      <w:r w:rsidRPr="00730F84">
        <w:rPr>
          <w:rFonts w:ascii="Times New Roman" w:eastAsia="Times New Roman" w:hAnsi="Times New Roman"/>
          <w:sz w:val="27"/>
          <w:szCs w:val="27"/>
          <w:lang w:val="uk-UA" w:eastAsia="ru-RU"/>
        </w:rPr>
        <w:t>розмірі ________ посадових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окладів (не </w:t>
      </w:r>
      <w:r w:rsidRPr="00730F84">
        <w:rPr>
          <w:rFonts w:ascii="Times New Roman" w:eastAsia="Times New Roman" w:hAnsi="Times New Roman"/>
          <w:sz w:val="27"/>
          <w:szCs w:val="27"/>
          <w:lang w:val="uk-UA" w:eastAsia="ru-RU"/>
        </w:rPr>
        <w:t>більш як шість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посадових окладів)</w:t>
      </w:r>
      <w:r w:rsidRPr="00730F84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3D5B57" w:rsidRPr="00424A91" w:rsidRDefault="00E32999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bookmarkStart w:id="1" w:name="n27"/>
      <w:bookmarkEnd w:id="1"/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3.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3. </w:t>
      </w:r>
      <w:r w:rsidR="00E4107D">
        <w:rPr>
          <w:rFonts w:ascii="Times New Roman" w:eastAsia="Times New Roman" w:hAnsi="Times New Roman"/>
          <w:sz w:val="27"/>
          <w:szCs w:val="27"/>
          <w:lang w:val="uk-UA" w:eastAsia="ru-RU"/>
        </w:rPr>
        <w:t>Керівнику</w:t>
      </w:r>
      <w:r w:rsidR="003D5B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надається щорічна оплачувана відпустка відповідно до законодавства. Оплата відпустки пров</w:t>
      </w:r>
      <w:r w:rsidR="008C3403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="003D5B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диться </w:t>
      </w:r>
      <w:r w:rsidR="008C340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виходячи з його середньоденного заробітку, обчисленого у порядку, </w:t>
      </w:r>
      <w:r w:rsidR="003D5B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встановленому Кабінетом Міністрів України.</w:t>
      </w:r>
    </w:p>
    <w:p w:rsidR="003D5B57" w:rsidRPr="00424A91" w:rsidRDefault="00034F21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При підготовці графіка відпусток підприємства </w:t>
      </w:r>
      <w:r w:rsidR="003D5B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визначає час і порядок використання своєї щорічної відпустки </w:t>
      </w:r>
      <w:r w:rsidR="008E6D7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(час початку та закінчення, поділ її на частини тощо) </w:t>
      </w:r>
      <w:r w:rsidR="003D5B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за п</w:t>
      </w:r>
      <w:r w:rsidR="0066275E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огодженням </w:t>
      </w:r>
      <w:r w:rsidR="00E3299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із структурним підрозділом облдержадміністрації</w:t>
      </w:r>
      <w:r w:rsidR="0018018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180180" w:rsidRPr="00A5414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</w:t>
      </w:r>
      <w:r w:rsidR="00A5414B">
        <w:rPr>
          <w:rFonts w:ascii="Times New Roman" w:eastAsia="Times New Roman" w:hAnsi="Times New Roman"/>
          <w:sz w:val="27"/>
          <w:szCs w:val="27"/>
          <w:lang w:val="uk-UA" w:eastAsia="ru-RU"/>
        </w:rPr>
        <w:t>головою Донецької обласної де</w:t>
      </w:r>
      <w:r w:rsidR="00804418">
        <w:rPr>
          <w:rFonts w:ascii="Times New Roman" w:eastAsia="Times New Roman" w:hAnsi="Times New Roman"/>
          <w:sz w:val="27"/>
          <w:szCs w:val="27"/>
          <w:lang w:val="uk-UA" w:eastAsia="ru-RU"/>
        </w:rPr>
        <w:t>ржавної адміністрації, керівником</w:t>
      </w:r>
      <w:r w:rsidR="00A5414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обласної військово-цивільної адміністрації, першим заступником</w:t>
      </w:r>
      <w:r w:rsidR="00EC410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(заступником)</w:t>
      </w:r>
      <w:r w:rsidR="00A5414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голови</w:t>
      </w:r>
      <w:r w:rsidR="00A5414B" w:rsidRPr="0087713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5414B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EC410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5414B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за напрямками діяльності (згідно із розподілом обов’язків)</w:t>
      </w:r>
      <w:r w:rsidR="00A5414B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586ACF" w:rsidRPr="00034F21" w:rsidRDefault="00586ACF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03BD2" w:rsidRPr="00034F21" w:rsidRDefault="00D60405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034F2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4. </w:t>
      </w:r>
      <w:r w:rsidR="00103BD2" w:rsidRPr="00034F2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ВІДПОВІДАЛЬНІСТЬ СТОРІН. ВИРІШЕННЯ СПОРІВ</w:t>
      </w:r>
    </w:p>
    <w:p w:rsidR="00A63BD8" w:rsidRPr="00034F21" w:rsidRDefault="00A63BD8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03BD2" w:rsidRPr="00034F21" w:rsidRDefault="001F2E98" w:rsidP="008F75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4.</w:t>
      </w:r>
      <w:r w:rsidR="00D60405"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>1. </w:t>
      </w:r>
      <w:r w:rsidR="00103BD2"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випадку невиконання чи неналежного виконання обов'язків, передбачених цим контрактом, Сторони несуть відповідальність згідно </w:t>
      </w:r>
      <w:r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>і</w:t>
      </w:r>
      <w:r w:rsidR="00103BD2"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 законодавством та цим контрактом. </w:t>
      </w:r>
    </w:p>
    <w:p w:rsidR="00103BD2" w:rsidRDefault="001F2E98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4.</w:t>
      </w:r>
      <w:r w:rsidR="00D60405"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>2. </w:t>
      </w:r>
      <w:r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>Спори між С</w:t>
      </w:r>
      <w:r w:rsidR="005872AE">
        <w:rPr>
          <w:rFonts w:ascii="Times New Roman" w:eastAsia="Times New Roman" w:hAnsi="Times New Roman"/>
          <w:sz w:val="27"/>
          <w:szCs w:val="27"/>
          <w:lang w:val="uk-UA" w:eastAsia="ru-RU"/>
        </w:rPr>
        <w:t>торонами вирішуються в</w:t>
      </w:r>
      <w:r w:rsidR="00103BD2"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порядку, встановленому законодавством. </w:t>
      </w:r>
    </w:p>
    <w:p w:rsidR="006B4855" w:rsidRPr="00034F21" w:rsidRDefault="006B4855" w:rsidP="00A63BD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E7AC7" w:rsidRPr="00034F21" w:rsidRDefault="00D60405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034F2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5. </w:t>
      </w:r>
      <w:r w:rsidR="00103BD2" w:rsidRPr="00034F2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ВНЕСЕННЯ ЗМІН І ДОПОВНЕНЬ ДО КОНТРАКТУ ТА ЙОГО ПРИПИНЕННЯ</w:t>
      </w:r>
    </w:p>
    <w:p w:rsidR="00A63BD8" w:rsidRPr="00034F21" w:rsidRDefault="00A63BD8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03BD2" w:rsidRDefault="001F2E98" w:rsidP="008F7518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5.</w:t>
      </w:r>
      <w:r w:rsidR="00D60405"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>1. </w:t>
      </w:r>
      <w:r w:rsidR="00103BD2" w:rsidRPr="00034F21">
        <w:rPr>
          <w:rFonts w:ascii="Times New Roman" w:eastAsia="Times New Roman" w:hAnsi="Times New Roman"/>
          <w:sz w:val="27"/>
          <w:szCs w:val="27"/>
          <w:lang w:val="uk-UA" w:eastAsia="ru-RU"/>
        </w:rPr>
        <w:t>Внесення змін та доповнень до цього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контракту здійснюється шляхом підписання додаткових угод. </w:t>
      </w:r>
    </w:p>
    <w:p w:rsidR="00103BD2" w:rsidRPr="00424A91" w:rsidRDefault="001F2E98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5.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2. 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Цей контракт припиняється: 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після закінчення терміну дії контракту; 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згодою </w:t>
      </w:r>
      <w:r w:rsidR="00663228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С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торін; 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 інших підстав, передбачених законодавством та цим контрактом. </w:t>
      </w:r>
    </w:p>
    <w:p w:rsidR="00103BD2" w:rsidRPr="00424A91" w:rsidRDefault="001F2E98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5.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3. 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Керівник може бути звільнений з посади, а цей контракт розірваний з ініціативи Органу управління, до закінчення терміну його дії</w:t>
      </w:r>
      <w:r w:rsidR="003A220E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 підстав, передбачених законодавством,</w:t>
      </w:r>
      <w:r w:rsidR="00D31B4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у тому числі у разі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: </w:t>
      </w:r>
    </w:p>
    <w:p w:rsidR="008D0DE6" w:rsidRPr="00424A91" w:rsidRDefault="00804418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встановлення</w:t>
      </w:r>
      <w:r w:rsidR="004B0FB4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протягом строку випробування невідповідності Керівника роботі, на яку його прийнято</w:t>
      </w:r>
      <w:r w:rsidR="00E80FA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(включається у разі встановлення Керівнику випробування)</w:t>
      </w:r>
      <w:r w:rsidR="004B0FB4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систематичного невиконання Керівником без поважних причин обов'язків, покладених на нього цим контрактом; 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одноразового грубого порушення Керівником законодавства чи обов'язків, передбачених контрактом, в результаті чого для </w:t>
      </w:r>
      <w:r w:rsidR="003753E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підприємства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настали значні негативні наслідки (нанесено збитки, виплачено штрафи</w:t>
      </w:r>
      <w:r w:rsidR="00814520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тощо</w:t>
      </w:r>
      <w:r w:rsidR="003D5B5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);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невиконання </w:t>
      </w:r>
      <w:r w:rsidR="003753E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підприємством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зобов'язань перед бюджетом та Пенсійним фондом </w:t>
      </w:r>
      <w:r w:rsidR="00EF5C1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України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щодо сплати податків, зборів та обов'язкових платежів, страхових внесків, а також невиконання </w:t>
      </w:r>
      <w:r w:rsidR="003753E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підприємством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зобов'язань щодо виплати заробітної плати працівникам чи недотримання графіка погашення забо</w:t>
      </w:r>
      <w:r w:rsidR="009D5DE7">
        <w:rPr>
          <w:rFonts w:ascii="Times New Roman" w:eastAsia="Times New Roman" w:hAnsi="Times New Roman"/>
          <w:sz w:val="27"/>
          <w:szCs w:val="27"/>
          <w:lang w:val="uk-UA" w:eastAsia="ru-RU"/>
        </w:rPr>
        <w:t>ргованості із заробітної плати;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неподання в установленому порядку на затвердження або погодження Органу управління річного з поквартальною розби</w:t>
      </w:r>
      <w:r w:rsidR="00F60DE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вкою фінансового плану </w:t>
      </w:r>
      <w:r w:rsidR="00EF5C1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="0084491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6B485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програми розвитку підприємства </w:t>
      </w:r>
      <w:r w:rsidR="0084491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або порушення порядку здійснення витрат </w:t>
      </w:r>
      <w:r w:rsidR="00524E98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підприємством</w:t>
      </w:r>
      <w:r w:rsidR="008D1E4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84491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у разі незатвердження</w:t>
      </w:r>
      <w:r w:rsidR="0056196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84491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річних </w:t>
      </w:r>
      <w:r w:rsidR="00524E9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фінансових </w:t>
      </w:r>
      <w:r w:rsidR="0084491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планів у встановленому порядку, визначеного постановою Кабінету Міністрів України</w:t>
      </w:r>
      <w:r w:rsidR="0066275E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24E9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 03 жовтня 2012 року </w:t>
      </w:r>
      <w:r w:rsidR="0084491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№ </w:t>
      </w:r>
      <w:r w:rsidR="00D57DFC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8</w:t>
      </w:r>
      <w:r w:rsidR="0084491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99</w:t>
      </w:r>
      <w:r w:rsidR="00855548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несплати реструктурованої податкової заборгованості протягом трьох місяців при наявності вини </w:t>
      </w:r>
      <w:r w:rsidR="003001CE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К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ерівника; 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 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допущення зростання обсягів простроченої кредиторської заборгованості;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неподання </w:t>
      </w:r>
      <w:r w:rsidR="00E55A8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структурному підрозділу облдержадміністрації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квартальної та річної фінансової звітності, а також квартального та річного звітів про виконання фінансового плану </w:t>
      </w:r>
      <w:r w:rsidR="003753E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підприємства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разом </w:t>
      </w:r>
      <w:r w:rsidR="00CE202E">
        <w:rPr>
          <w:rFonts w:ascii="Times New Roman" w:eastAsia="Times New Roman" w:hAnsi="Times New Roman"/>
          <w:sz w:val="27"/>
          <w:szCs w:val="27"/>
          <w:lang w:val="uk-UA" w:eastAsia="ru-RU"/>
        </w:rPr>
        <w:t>і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 пояснювальною запискою щодо результатів діяльності; </w:t>
      </w:r>
    </w:p>
    <w:p w:rsidR="00B95C31" w:rsidRPr="00424A91" w:rsidRDefault="007547FF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неподання </w:t>
      </w:r>
      <w:r w:rsidR="001F2E98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структурному підроз</w:t>
      </w:r>
      <w:r w:rsidR="00E55A8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ділу облдержадміністрації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звітів про виконання показників ефективності використання майна</w:t>
      </w:r>
      <w:r w:rsidR="00CE025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і прибутку</w:t>
      </w:r>
      <w:r w:rsidR="00CB378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(доходу)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а також майнового стану </w:t>
      </w:r>
      <w:r w:rsidR="00CE025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окремих завдань з управління майном</w:t>
      </w:r>
      <w:r w:rsidR="0058454B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разом з пояснювальною запискою щодо результатів діяльності</w:t>
      </w:r>
      <w:r w:rsidR="006B485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програми роз</w:t>
      </w:r>
      <w:r w:rsidR="003E2DD2">
        <w:rPr>
          <w:rFonts w:ascii="Times New Roman" w:eastAsia="Times New Roman" w:hAnsi="Times New Roman"/>
          <w:sz w:val="27"/>
          <w:szCs w:val="27"/>
          <w:lang w:val="uk-UA" w:eastAsia="ru-RU"/>
        </w:rPr>
        <w:t>в</w:t>
      </w:r>
      <w:r w:rsidR="006B4855">
        <w:rPr>
          <w:rFonts w:ascii="Times New Roman" w:eastAsia="Times New Roman" w:hAnsi="Times New Roman"/>
          <w:sz w:val="27"/>
          <w:szCs w:val="27"/>
          <w:lang w:val="uk-UA" w:eastAsia="ru-RU"/>
        </w:rPr>
        <w:t>итку 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порушення законодавства під час використання фінансових ресурсів </w:t>
      </w:r>
      <w:r w:rsidR="003753E1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, у тому числі при здійсненні закупівель товарів, роб</w:t>
      </w:r>
      <w:r w:rsidR="00DA4FFE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іт і послуг за </w:t>
      </w:r>
      <w:r w:rsidR="001F2E98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бюджетні </w:t>
      </w:r>
      <w:r w:rsidR="00DA4FFE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кошти; 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з інших підстав</w:t>
      </w:r>
      <w:r w:rsidR="00DA4FFE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передбачених законодавством. </w:t>
      </w:r>
    </w:p>
    <w:p w:rsidR="00103BD2" w:rsidRPr="00424A91" w:rsidRDefault="00424A91" w:rsidP="009B5D0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5.4. 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 може за своєю ініціативою розірвати контракт до закінчення терміну його дії: 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випадку систематичного невиконання Органом управління своїх обов'язків за контрактом чи прийняття ним рішень, що обмежують чи порушують компетенцію та права Керівника, втручання в його оперативно-розпорядницьку діяльність, яке може призвести або вже призвело до погіршення економічних результатів діяльності </w:t>
      </w:r>
      <w:r w:rsidR="00A801F9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; </w:t>
      </w:r>
    </w:p>
    <w:p w:rsidR="00103BD2" w:rsidRPr="00424A91" w:rsidRDefault="00103BD2" w:rsidP="008F7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разі його хвороби або інвалідності, які перешкоджають виконанню обов'язків за контрактом, та з інших поважних причин. </w:t>
      </w:r>
    </w:p>
    <w:p w:rsidR="00103BD2" w:rsidRPr="00424A91" w:rsidRDefault="001F2E98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5.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5. 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два місяці до закінчення терміну </w:t>
      </w:r>
      <w:r w:rsidR="00286F3A">
        <w:rPr>
          <w:rFonts w:ascii="Times New Roman" w:eastAsia="Times New Roman" w:hAnsi="Times New Roman"/>
          <w:sz w:val="27"/>
          <w:szCs w:val="27"/>
          <w:lang w:val="uk-UA" w:eastAsia="ru-RU"/>
        </w:rPr>
        <w:t>дії контракту він може бути за з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годою Сторін продовжений або укладений на новий чи інший термін. </w:t>
      </w:r>
    </w:p>
    <w:p w:rsidR="00103BD2" w:rsidRPr="00424A91" w:rsidRDefault="001F2E98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5.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6. 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 </w:t>
      </w:r>
    </w:p>
    <w:p w:rsidR="00103BD2" w:rsidRDefault="00D60405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6. </w:t>
      </w:r>
      <w:r w:rsidR="00103BD2"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ТЕРМІН ДІЇ ТА ІНШІ УМОВИ КОНТРАКТУ</w:t>
      </w:r>
    </w:p>
    <w:p w:rsidR="00A63BD8" w:rsidRPr="00424A91" w:rsidRDefault="00A63BD8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03BD2" w:rsidRPr="00424A91" w:rsidRDefault="001F2E98" w:rsidP="008F75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6.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1. 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Цей контра</w:t>
      </w:r>
      <w:r w:rsidR="00F0689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кт діє з _______________</w:t>
      </w:r>
      <w:r w:rsidR="00855548">
        <w:rPr>
          <w:rFonts w:ascii="Times New Roman" w:eastAsia="Times New Roman" w:hAnsi="Times New Roman"/>
          <w:sz w:val="27"/>
          <w:szCs w:val="27"/>
          <w:lang w:val="uk-UA" w:eastAsia="ru-RU"/>
        </w:rPr>
        <w:t>_</w:t>
      </w:r>
      <w:r w:rsidR="0047250E">
        <w:rPr>
          <w:rFonts w:ascii="Times New Roman" w:eastAsia="Times New Roman" w:hAnsi="Times New Roman"/>
          <w:sz w:val="27"/>
          <w:szCs w:val="27"/>
          <w:lang w:val="uk-UA" w:eastAsia="ru-RU"/>
        </w:rPr>
        <w:t>_</w:t>
      </w:r>
      <w:r w:rsidR="00F0689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</w:t>
      </w:r>
      <w:r w:rsidR="00581C4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оку</w:t>
      </w:r>
      <w:r w:rsidR="00F0689F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</w:t>
      </w:r>
      <w:r w:rsidR="00581C4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 </w:t>
      </w:r>
      <w:r w:rsidR="0011073B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_______________</w:t>
      </w:r>
      <w:r w:rsidR="00855548">
        <w:rPr>
          <w:rFonts w:ascii="Times New Roman" w:eastAsia="Times New Roman" w:hAnsi="Times New Roman"/>
          <w:sz w:val="27"/>
          <w:szCs w:val="27"/>
          <w:lang w:val="uk-UA" w:eastAsia="ru-RU"/>
        </w:rPr>
        <w:t>_</w:t>
      </w:r>
      <w:r w:rsidR="0011073B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81C4D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року.</w:t>
      </w:r>
    </w:p>
    <w:p w:rsidR="00656682" w:rsidRDefault="001F2E98" w:rsidP="009B5D04">
      <w:pPr>
        <w:pStyle w:val="ac"/>
        <w:spacing w:before="120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hAnsi="Times New Roman" w:cs="Times New Roman"/>
          <w:sz w:val="27"/>
          <w:szCs w:val="27"/>
          <w:lang w:val="uk-UA" w:eastAsia="ru-RU"/>
        </w:rPr>
        <w:tab/>
        <w:t>6.</w:t>
      </w:r>
      <w:r w:rsidR="00D60405" w:rsidRPr="00424A91">
        <w:rPr>
          <w:rFonts w:ascii="Times New Roman" w:hAnsi="Times New Roman" w:cs="Times New Roman"/>
          <w:sz w:val="27"/>
          <w:szCs w:val="27"/>
          <w:lang w:val="uk-UA" w:eastAsia="ru-RU"/>
        </w:rPr>
        <w:t>2. </w:t>
      </w:r>
      <w:r w:rsidR="00103BD2" w:rsidRPr="00424A9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Сторони вживають заходи щодо додержання конфіденційності умов контракту </w:t>
      </w:r>
      <w:r w:rsidR="00D408C4" w:rsidRPr="00424A91">
        <w:rPr>
          <w:rFonts w:ascii="Times New Roman" w:hAnsi="Times New Roman"/>
          <w:sz w:val="27"/>
          <w:szCs w:val="27"/>
          <w:lang w:val="uk-UA" w:eastAsia="ru-RU"/>
        </w:rPr>
        <w:t>згідно з чинним законодавством</w:t>
      </w:r>
      <w:r w:rsidR="00307F3B" w:rsidRPr="00424A91">
        <w:rPr>
          <w:rFonts w:ascii="Times New Roman" w:hAnsi="Times New Roman"/>
          <w:sz w:val="27"/>
          <w:szCs w:val="27"/>
          <w:lang w:val="uk-UA" w:eastAsia="ru-RU"/>
        </w:rPr>
        <w:t>.</w:t>
      </w:r>
    </w:p>
    <w:p w:rsidR="00656682" w:rsidRPr="00424A91" w:rsidRDefault="00656682" w:rsidP="008F7518">
      <w:pPr>
        <w:pStyle w:val="ac"/>
        <w:ind w:firstLine="708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hAnsi="Times New Roman"/>
          <w:sz w:val="27"/>
          <w:szCs w:val="27"/>
          <w:lang w:val="uk-UA" w:eastAsia="ru-RU"/>
        </w:rPr>
        <w:t>Керівник зобов’язується зберігати у таємниці протягом усього терміну дії цього контракту і протягом 5 (п’яти) років після його припинення дані, що стали йому відомі під час роботи на підприємстві:</w:t>
      </w:r>
    </w:p>
    <w:p w:rsidR="00656682" w:rsidRPr="00424A91" w:rsidRDefault="00656682" w:rsidP="008F75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спеціальну технічну й іншу документацію, що є на підприємстві;</w:t>
      </w:r>
    </w:p>
    <w:p w:rsidR="00656682" w:rsidRPr="00424A91" w:rsidRDefault="00656682" w:rsidP="008F75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 xml:space="preserve">відомості, пов’язані з фінансовими операціями як самого підприємства, </w:t>
      </w:r>
      <w:r w:rsidR="00F50F2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так </w:t>
      </w:r>
      <w:r w:rsidR="00F50F2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його контрагентів;</w:t>
      </w:r>
    </w:p>
    <w:p w:rsidR="00656682" w:rsidRPr="00424A91" w:rsidRDefault="00656682" w:rsidP="008F75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відомості, пов’язані з виконанням своїх обов’язків;</w:t>
      </w:r>
    </w:p>
    <w:p w:rsidR="00656682" w:rsidRPr="00424A91" w:rsidRDefault="00656682" w:rsidP="008F75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 xml:space="preserve">відомості, пов’язані з діяльністю підприємства і його контрагентів, про наукові, технічні, комерційні та інші розробки, що є власністю підприємства, </w:t>
      </w:r>
      <w:r w:rsidR="00F50F2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</w:t>
      </w: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а також відомості про його персонал.</w:t>
      </w:r>
    </w:p>
    <w:p w:rsidR="00E71106" w:rsidRPr="00424A91" w:rsidRDefault="001F2E98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6.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3. </w:t>
      </w:r>
      <w:r w:rsidR="00E7110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Не допускається одностороння відмова від виконання зобов’язань </w:t>
      </w:r>
      <w:r w:rsidR="00F50F2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</w:t>
      </w:r>
      <w:r w:rsidR="00E71106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та одностороння зміна умов контракту до закінчення строку його дії.</w:t>
      </w:r>
    </w:p>
    <w:p w:rsidR="00103BD2" w:rsidRPr="00424A91" w:rsidRDefault="001F2E98" w:rsidP="009B5D04">
      <w:pPr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2B242A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6.</w:t>
      </w:r>
      <w:r w:rsidR="00D60405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4. 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Контракт </w:t>
      </w:r>
      <w:r w:rsidR="008E7AC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набирає чинності з дня підписання </w:t>
      </w:r>
      <w:r w:rsidR="007353F3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>С</w:t>
      </w:r>
      <w:r w:rsidR="008E7AC7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торонами та 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може бути змінений за </w:t>
      </w:r>
      <w:r w:rsidR="00103BD2" w:rsidRPr="0017542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згодою </w:t>
      </w:r>
      <w:r w:rsidR="008A605D" w:rsidRPr="0017542D">
        <w:rPr>
          <w:rFonts w:ascii="Times New Roman" w:eastAsia="Times New Roman" w:hAnsi="Times New Roman"/>
          <w:sz w:val="27"/>
          <w:szCs w:val="27"/>
          <w:lang w:val="uk-UA" w:eastAsia="ru-RU"/>
        </w:rPr>
        <w:t>С</w:t>
      </w:r>
      <w:r w:rsidR="00103BD2" w:rsidRPr="0017542D">
        <w:rPr>
          <w:rFonts w:ascii="Times New Roman" w:eastAsia="Times New Roman" w:hAnsi="Times New Roman"/>
          <w:sz w:val="27"/>
          <w:szCs w:val="27"/>
          <w:lang w:val="uk-UA" w:eastAsia="ru-RU"/>
        </w:rPr>
        <w:t>торін</w:t>
      </w:r>
      <w:r w:rsidR="00D8727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715341">
        <w:rPr>
          <w:rFonts w:ascii="Times New Roman" w:eastAsia="Times New Roman" w:hAnsi="Times New Roman"/>
          <w:sz w:val="27"/>
          <w:szCs w:val="27"/>
          <w:lang w:val="uk-UA" w:eastAsia="ru-RU"/>
        </w:rPr>
        <w:t>у</w:t>
      </w:r>
      <w:r w:rsidR="00D8727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порядку</w:t>
      </w:r>
      <w:r w:rsidR="00103BD2"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D8727F">
        <w:rPr>
          <w:rFonts w:ascii="Times New Roman" w:eastAsia="Times New Roman" w:hAnsi="Times New Roman"/>
          <w:sz w:val="27"/>
          <w:szCs w:val="27"/>
          <w:lang w:val="uk-UA" w:eastAsia="ru-RU"/>
        </w:rPr>
        <w:t>встановленому пунктом 5.1 контракту.</w:t>
      </w:r>
    </w:p>
    <w:p w:rsidR="00C10E96" w:rsidRPr="00424A91" w:rsidRDefault="001F2E98" w:rsidP="00F50F2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</w:p>
    <w:p w:rsidR="00103BD2" w:rsidRDefault="00D60405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7. </w:t>
      </w:r>
      <w:r w:rsidR="00361CD3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МІСЦЕЗНАХОДЖЕННЯ </w:t>
      </w:r>
      <w:r w:rsidR="00103BD2" w:rsidRPr="00424A91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СТОРІН ТА ІНШІ ВІДОМОСТІ</w:t>
      </w:r>
    </w:p>
    <w:p w:rsidR="00A63BD8" w:rsidRPr="00424A91" w:rsidRDefault="00A63BD8" w:rsidP="00A63B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424A91" w:rsidRPr="00424A91" w:rsidRDefault="001F2E98" w:rsidP="008F7518">
      <w:pPr>
        <w:spacing w:after="120" w:line="240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  <w:t>7.</w:t>
      </w:r>
      <w:r w:rsidR="00D60405" w:rsidRPr="00424A9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1. </w:t>
      </w:r>
      <w:r w:rsidR="00103BD2" w:rsidRPr="00424A91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Відомості про Орган управління:</w:t>
      </w:r>
    </w:p>
    <w:p w:rsidR="00103BD2" w:rsidRDefault="00103BD2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 w:rsidRPr="00424A91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Донецька обласна державна адміністрація</w:t>
      </w:r>
      <w:r w:rsidR="00814520" w:rsidRPr="00424A91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, </w:t>
      </w:r>
      <w:r w:rsidRPr="00424A91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обласна </w:t>
      </w:r>
      <w:r w:rsidR="00424A91" w:rsidRPr="00424A91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військово-цивільна адміністрація</w:t>
      </w:r>
    </w:p>
    <w:p w:rsidR="00A63BD8" w:rsidRPr="00A63BD8" w:rsidRDefault="00361CD3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Місцезнаходження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: ________________________________________________________________</w:t>
      </w:r>
      <w:r w:rsidR="006D0182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</w:t>
      </w:r>
    </w:p>
    <w:p w:rsidR="00A63BD8" w:rsidRPr="00A63BD8" w:rsidRDefault="00A63BD8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Голова </w:t>
      </w:r>
      <w:r w:rsidR="007504C4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Донецької обласної державної адміністрації</w:t>
      </w: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, керівник обласної військово-цивільної адміністрації </w:t>
      </w:r>
      <w:r w:rsidR="00660F43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</w:t>
      </w:r>
      <w:r w:rsidR="007504C4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____________________________________________________</w:t>
      </w:r>
    </w:p>
    <w:p w:rsidR="00A63BD8" w:rsidRPr="00A63BD8" w:rsidRDefault="00361CD3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Номер службового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телефон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у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: _____________________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__________________________</w:t>
      </w:r>
    </w:p>
    <w:p w:rsidR="00A63BD8" w:rsidRPr="00A63BD8" w:rsidRDefault="00A63BD8" w:rsidP="008F7518">
      <w:pPr>
        <w:spacing w:before="120"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ab/>
        <w:t>7.2. Відомості про Керівника:</w:t>
      </w:r>
    </w:p>
    <w:p w:rsidR="00A63BD8" w:rsidRPr="00A63BD8" w:rsidRDefault="00A63BD8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</w:t>
      </w:r>
    </w:p>
    <w:p w:rsidR="00A63BD8" w:rsidRPr="00A63BD8" w:rsidRDefault="00361CD3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Місце проживання (реєстрації)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:</w:t>
      </w:r>
      <w:r w:rsidR="00204FEE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________________________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</w:t>
      </w:r>
    </w:p>
    <w:p w:rsidR="00A63BD8" w:rsidRPr="00A63BD8" w:rsidRDefault="00A63BD8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Паспорт: серія ______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</w:t>
      </w: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№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</w:t>
      </w:r>
      <w:r w:rsidR="000C229F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__________ </w:t>
      </w: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виданий «___» </w:t>
      </w:r>
      <w:r w:rsidR="00204FEE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</w:t>
      </w: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 року</w:t>
      </w:r>
      <w:r w:rsidR="00660F43">
        <w:rPr>
          <w:rFonts w:ascii="Times New Roman" w:eastAsia="Times New Roman" w:hAnsi="Times New Roman"/>
          <w:bCs/>
          <w:spacing w:val="-3"/>
          <w:sz w:val="8"/>
          <w:szCs w:val="8"/>
          <w:lang w:val="uk-UA" w:eastAsia="ru-RU"/>
        </w:rPr>
        <w:t xml:space="preserve"> </w:t>
      </w: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__________</w:t>
      </w:r>
    </w:p>
    <w:p w:rsidR="00A63BD8" w:rsidRPr="00A63BD8" w:rsidRDefault="00A63BD8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</w:t>
      </w:r>
    </w:p>
    <w:p w:rsidR="00A63BD8" w:rsidRPr="00A63BD8" w:rsidRDefault="00361CD3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Номер </w:t>
      </w:r>
      <w:r w:rsidR="002B421A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особистого 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телефон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у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</w:t>
      </w:r>
      <w:r w:rsidR="00660F43">
        <w:rPr>
          <w:rFonts w:ascii="Times New Roman" w:eastAsia="Times New Roman" w:hAnsi="Times New Roman"/>
          <w:bCs/>
          <w:spacing w:val="-3"/>
          <w:sz w:val="12"/>
          <w:szCs w:val="12"/>
          <w:lang w:val="uk-UA" w:eastAsia="ru-RU"/>
        </w:rPr>
        <w:t xml:space="preserve"> 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______________________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</w:t>
      </w:r>
      <w:r w:rsidR="00204FEE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</w:t>
      </w:r>
    </w:p>
    <w:p w:rsidR="00A63BD8" w:rsidRPr="00A63BD8" w:rsidRDefault="00A63BD8" w:rsidP="008F7518">
      <w:pPr>
        <w:spacing w:before="120" w:after="12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ab/>
      </w:r>
      <w:r w:rsidR="00123D91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7.3. Відомості про підприємство:</w:t>
      </w:r>
    </w:p>
    <w:p w:rsidR="00A63BD8" w:rsidRPr="00A63BD8" w:rsidRDefault="00623812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Повне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на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йменування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:</w:t>
      </w:r>
      <w:r w:rsidR="00EC38F5">
        <w:rPr>
          <w:rFonts w:ascii="Times New Roman" w:eastAsia="Times New Roman" w:hAnsi="Times New Roman"/>
          <w:bCs/>
          <w:spacing w:val="-3"/>
          <w:sz w:val="10"/>
          <w:szCs w:val="10"/>
          <w:lang w:val="uk-UA" w:eastAsia="ru-RU"/>
        </w:rPr>
        <w:t xml:space="preserve">  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__________________________________________________</w:t>
      </w:r>
      <w:r w:rsid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</w:t>
      </w:r>
    </w:p>
    <w:p w:rsidR="00A63BD8" w:rsidRPr="00A63BD8" w:rsidRDefault="003047A8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Місцезнаходження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:</w:t>
      </w:r>
      <w:r w:rsidR="00EC38F5">
        <w:rPr>
          <w:rFonts w:ascii="Times New Roman" w:eastAsia="Times New Roman" w:hAnsi="Times New Roman"/>
          <w:bCs/>
          <w:spacing w:val="-3"/>
          <w:sz w:val="10"/>
          <w:szCs w:val="10"/>
          <w:lang w:val="uk-UA" w:eastAsia="ru-RU"/>
        </w:rPr>
        <w:t xml:space="preserve"> 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_______________________________________________________</w:t>
      </w:r>
      <w:r w:rsid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</w:t>
      </w:r>
    </w:p>
    <w:p w:rsidR="00A63BD8" w:rsidRPr="00A63BD8" w:rsidRDefault="00A63BD8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Р/рахунок _________________________ Код ЄДРПОУ</w:t>
      </w:r>
      <w:r w:rsidR="00EC38F5">
        <w:rPr>
          <w:rFonts w:ascii="Times New Roman" w:eastAsia="Times New Roman" w:hAnsi="Times New Roman"/>
          <w:bCs/>
          <w:spacing w:val="-3"/>
          <w:sz w:val="10"/>
          <w:szCs w:val="10"/>
          <w:lang w:val="uk-UA" w:eastAsia="ru-RU"/>
        </w:rPr>
        <w:t xml:space="preserve">  </w:t>
      </w: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________________________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</w:t>
      </w:r>
    </w:p>
    <w:p w:rsidR="00A63BD8" w:rsidRPr="00A63BD8" w:rsidRDefault="00A63BD8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МФО ________________________________________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</w:t>
      </w:r>
      <w:r w:rsidRPr="00204FEE">
        <w:rPr>
          <w:rFonts w:ascii="Times New Roman" w:eastAsia="Times New Roman" w:hAnsi="Times New Roman"/>
          <w:bCs/>
          <w:spacing w:val="-3"/>
          <w:sz w:val="28"/>
          <w:szCs w:val="28"/>
          <w:lang w:val="uk-UA" w:eastAsia="ru-RU"/>
        </w:rPr>
        <w:t>______________</w:t>
      </w:r>
    </w:p>
    <w:p w:rsidR="00A63BD8" w:rsidRDefault="003047A8" w:rsidP="00A63BD8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Номер службового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телефон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у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: 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_____________________________________________</w:t>
      </w:r>
      <w:r w:rsid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</w:t>
      </w:r>
    </w:p>
    <w:p w:rsidR="00A63BD8" w:rsidRDefault="00656682" w:rsidP="008F7518">
      <w:pPr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7.4. 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Цей контракт укладено в трьох примірниках, які мають однакову юридичну силу, один з яких зберігається у департаменті економіки </w:t>
      </w:r>
      <w:r w:rsidR="00E7470C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Донецької обласної </w:t>
      </w:r>
      <w:r w:rsidR="00E7470C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lastRenderedPageBreak/>
        <w:t>державної адміністрації</w:t>
      </w:r>
      <w:r w:rsidR="00A63BD8" w:rsidRPr="00A63BD8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, другий – у структурному підрозділі облдержадміністрації, третій – у Керівника.</w:t>
      </w:r>
    </w:p>
    <w:p w:rsidR="008A605D" w:rsidRDefault="008A605D" w:rsidP="00A63BD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63BD8" w:rsidRPr="008B2087" w:rsidTr="008B2087">
        <w:tc>
          <w:tcPr>
            <w:tcW w:w="4927" w:type="dxa"/>
            <w:shd w:val="clear" w:color="auto" w:fill="auto"/>
          </w:tcPr>
          <w:p w:rsidR="00A63BD8" w:rsidRPr="008B2087" w:rsidRDefault="00A63BD8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  <w:r w:rsidRPr="008B2087"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 xml:space="preserve">Донецька обласна державна адміністрація, обласна </w:t>
            </w:r>
          </w:p>
          <w:p w:rsidR="00A63BD8" w:rsidRPr="008B2087" w:rsidRDefault="00A63BD8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  <w:r w:rsidRPr="008B2087"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>військово-цивільна адміністрація</w:t>
            </w:r>
          </w:p>
          <w:p w:rsidR="00A63BD8" w:rsidRPr="008B2087" w:rsidRDefault="00A63BD8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</w:p>
          <w:p w:rsidR="00A63BD8" w:rsidRPr="008B2087" w:rsidRDefault="00A63BD8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  <w:r w:rsidRPr="008B2087"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>_________________</w:t>
            </w:r>
            <w:r w:rsidR="00656682" w:rsidRPr="008B2087"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 xml:space="preserve"> </w:t>
            </w:r>
            <w:r w:rsidRPr="008B2087"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>_____________</w:t>
            </w:r>
            <w:r w:rsidR="00656682" w:rsidRPr="008B2087"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>____</w:t>
            </w:r>
          </w:p>
          <w:p w:rsidR="00656682" w:rsidRPr="008B2087" w:rsidRDefault="00656682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</w:pPr>
            <w:r w:rsidRPr="008B2087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 xml:space="preserve">                  (підпис)                   (</w:t>
            </w:r>
            <w:r w:rsidR="00715341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>власне ім’я ПРІЗВИЩЕ</w:t>
            </w:r>
            <w:r w:rsidRPr="008B2087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>)</w:t>
            </w:r>
          </w:p>
          <w:p w:rsidR="00A63BD8" w:rsidRPr="008B2087" w:rsidRDefault="00462D9B" w:rsidP="00462D9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A63BD8" w:rsidRPr="008B2087" w:rsidRDefault="00A63BD8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  <w:r w:rsidRPr="008B2087"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  <w:t>Керівник</w:t>
            </w:r>
          </w:p>
          <w:p w:rsidR="00A63BD8" w:rsidRPr="008B2087" w:rsidRDefault="00A63BD8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</w:p>
          <w:p w:rsidR="00656682" w:rsidRPr="008B2087" w:rsidRDefault="00656682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</w:p>
          <w:p w:rsidR="00656682" w:rsidRPr="008B2087" w:rsidRDefault="00656682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</w:p>
          <w:p w:rsidR="00656682" w:rsidRPr="008B2087" w:rsidRDefault="00340162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 xml:space="preserve">  </w:t>
            </w:r>
            <w:r w:rsidR="00656682" w:rsidRPr="008B2087"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 xml:space="preserve">  </w:t>
            </w:r>
            <w:r w:rsidR="00656682" w:rsidRPr="008B2087"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>_________________</w:t>
            </w:r>
          </w:p>
          <w:p w:rsidR="00656682" w:rsidRPr="008B2087" w:rsidRDefault="00656682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</w:pPr>
            <w:r w:rsidRPr="008B2087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 xml:space="preserve">                </w:t>
            </w:r>
            <w:r w:rsidR="00340162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 xml:space="preserve">  </w:t>
            </w:r>
            <w:r w:rsidRPr="008B2087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 xml:space="preserve">  (підпис)                   (</w:t>
            </w:r>
            <w:r w:rsidR="00715341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>власне ім’я ПРІЗВИЩЕ</w:t>
            </w:r>
            <w:r w:rsidRPr="008B2087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>)</w:t>
            </w:r>
          </w:p>
          <w:p w:rsidR="00656682" w:rsidRPr="008B2087" w:rsidRDefault="00656682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</w:p>
        </w:tc>
      </w:tr>
      <w:tr w:rsidR="00A63BD8" w:rsidRPr="008B2087" w:rsidTr="008B2087">
        <w:tc>
          <w:tcPr>
            <w:tcW w:w="4927" w:type="dxa"/>
            <w:shd w:val="clear" w:color="auto" w:fill="auto"/>
          </w:tcPr>
          <w:p w:rsidR="00586ACF" w:rsidRDefault="00586ACF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</w:p>
          <w:p w:rsidR="00586ACF" w:rsidRPr="008B2087" w:rsidRDefault="00586ACF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63BD8" w:rsidRPr="008B2087" w:rsidRDefault="00A63BD8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val="uk-UA" w:eastAsia="ru-RU"/>
              </w:rPr>
            </w:pPr>
          </w:p>
        </w:tc>
      </w:tr>
      <w:tr w:rsidR="00A63BD8" w:rsidRPr="008B2087" w:rsidTr="008B2087">
        <w:tc>
          <w:tcPr>
            <w:tcW w:w="4927" w:type="dxa"/>
            <w:shd w:val="clear" w:color="auto" w:fill="auto"/>
          </w:tcPr>
          <w:p w:rsidR="00A63BD8" w:rsidRPr="008B2087" w:rsidRDefault="00A63BD8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  <w:r w:rsidRPr="008B2087"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>ПОГОДЖЕНО</w:t>
            </w:r>
          </w:p>
          <w:p w:rsidR="00A63BD8" w:rsidRPr="008B2087" w:rsidRDefault="00A63BD8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</w:p>
          <w:p w:rsidR="00A63BD8" w:rsidRPr="008B2087" w:rsidRDefault="00340D7D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>Керівник структурного</w:t>
            </w:r>
            <w:r w:rsidR="00A63BD8" w:rsidRPr="008B2087"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 xml:space="preserve"> підрозділ</w:t>
            </w:r>
            <w:r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>у</w:t>
            </w:r>
            <w:r w:rsidR="00A63BD8" w:rsidRPr="008B2087"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 xml:space="preserve"> облдержадміністрації</w:t>
            </w:r>
          </w:p>
          <w:p w:rsidR="00656682" w:rsidRPr="008B2087" w:rsidRDefault="00656682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</w:p>
          <w:p w:rsidR="00656682" w:rsidRPr="008B2087" w:rsidRDefault="00656682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  <w:r w:rsidRPr="008B2087"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>_________________ _________________</w:t>
            </w:r>
          </w:p>
          <w:p w:rsidR="00656682" w:rsidRPr="008B2087" w:rsidRDefault="00656682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</w:pPr>
            <w:r w:rsidRPr="008B2087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 xml:space="preserve">               </w:t>
            </w:r>
            <w:r w:rsidR="0003748A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 xml:space="preserve">   (підпис)                </w:t>
            </w:r>
            <w:r w:rsidRPr="008B2087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 xml:space="preserve">    (</w:t>
            </w:r>
            <w:r w:rsidR="0003748A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>власне ім’я ПРІЗВИЩЕ</w:t>
            </w:r>
            <w:r w:rsidRPr="008B2087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  <w:lang w:val="uk-UA" w:eastAsia="ru-RU"/>
              </w:rPr>
              <w:t>)</w:t>
            </w:r>
          </w:p>
          <w:p w:rsidR="00656682" w:rsidRPr="008B2087" w:rsidRDefault="00462D9B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  <w:t>М.П.</w:t>
            </w:r>
          </w:p>
          <w:p w:rsidR="00A63BD8" w:rsidRPr="008B2087" w:rsidRDefault="00A63BD8" w:rsidP="008B208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63BD8" w:rsidRPr="008B2087" w:rsidRDefault="00A63BD8" w:rsidP="008B20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pacing w:val="-3"/>
                <w:sz w:val="27"/>
                <w:szCs w:val="27"/>
                <w:lang w:val="uk-UA" w:eastAsia="ru-RU"/>
              </w:rPr>
            </w:pPr>
          </w:p>
        </w:tc>
      </w:tr>
    </w:tbl>
    <w:p w:rsidR="00A63BD8" w:rsidRDefault="00E218B5" w:rsidP="00E218B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___________________________________________</w:t>
      </w:r>
    </w:p>
    <w:p w:rsidR="00E218B5" w:rsidRDefault="00E218B5" w:rsidP="00E218B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</w:p>
    <w:p w:rsidR="00E218B5" w:rsidRDefault="00E218B5" w:rsidP="00E218B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</w:p>
    <w:p w:rsidR="00E218B5" w:rsidRDefault="00FC0868" w:rsidP="00E218B5">
      <w:pPr>
        <w:spacing w:after="0" w:line="240" w:lineRule="auto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Директор</w:t>
      </w:r>
      <w:r w:rsidR="00E218B5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 департаменту </w:t>
      </w:r>
    </w:p>
    <w:p w:rsidR="00E218B5" w:rsidRDefault="00E218B5" w:rsidP="00E218B5">
      <w:pPr>
        <w:spacing w:after="0" w:line="240" w:lineRule="auto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 xml:space="preserve">економіки Донецької обласної </w:t>
      </w:r>
    </w:p>
    <w:p w:rsidR="00E218B5" w:rsidRPr="00A63BD8" w:rsidRDefault="00FC0868" w:rsidP="00E218B5">
      <w:pPr>
        <w:spacing w:after="0" w:line="240" w:lineRule="auto"/>
        <w:outlineLvl w:val="2"/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державної адміністрації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ab/>
        <w:t xml:space="preserve">      </w:t>
      </w:r>
      <w:r w:rsidR="00E218B5"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Г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еннадій МАР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en-US" w:eastAsia="ru-RU"/>
        </w:rPr>
        <w:t>`</w:t>
      </w:r>
      <w:r>
        <w:rPr>
          <w:rFonts w:ascii="Times New Roman" w:eastAsia="Times New Roman" w:hAnsi="Times New Roman"/>
          <w:bCs/>
          <w:spacing w:val="-3"/>
          <w:sz w:val="27"/>
          <w:szCs w:val="27"/>
          <w:lang w:val="uk-UA" w:eastAsia="ru-RU"/>
        </w:rPr>
        <w:t>ЯНЕНКО</w:t>
      </w:r>
    </w:p>
    <w:sectPr w:rsidR="00E218B5" w:rsidRPr="00A63BD8" w:rsidSect="006D0182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0E" w:rsidRDefault="00471C0E" w:rsidP="00103BD2">
      <w:pPr>
        <w:spacing w:after="0" w:line="240" w:lineRule="auto"/>
      </w:pPr>
      <w:r>
        <w:separator/>
      </w:r>
    </w:p>
  </w:endnote>
  <w:endnote w:type="continuationSeparator" w:id="0">
    <w:p w:rsidR="00471C0E" w:rsidRDefault="00471C0E" w:rsidP="0010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0E" w:rsidRDefault="00471C0E" w:rsidP="00103BD2">
      <w:pPr>
        <w:spacing w:after="0" w:line="240" w:lineRule="auto"/>
      </w:pPr>
      <w:r>
        <w:separator/>
      </w:r>
    </w:p>
  </w:footnote>
  <w:footnote w:type="continuationSeparator" w:id="0">
    <w:p w:rsidR="00471C0E" w:rsidRDefault="00471C0E" w:rsidP="0010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D2" w:rsidRPr="00103BD2" w:rsidRDefault="00103BD2">
    <w:pPr>
      <w:pStyle w:val="a3"/>
      <w:jc w:val="center"/>
      <w:rPr>
        <w:rFonts w:ascii="Times New Roman" w:hAnsi="Times New Roman"/>
        <w:sz w:val="24"/>
        <w:szCs w:val="24"/>
      </w:rPr>
    </w:pPr>
    <w:r w:rsidRPr="00103BD2">
      <w:rPr>
        <w:rFonts w:ascii="Times New Roman" w:hAnsi="Times New Roman"/>
        <w:sz w:val="24"/>
        <w:szCs w:val="24"/>
      </w:rPr>
      <w:fldChar w:fldCharType="begin"/>
    </w:r>
    <w:r w:rsidRPr="00103BD2">
      <w:rPr>
        <w:rFonts w:ascii="Times New Roman" w:hAnsi="Times New Roman"/>
        <w:sz w:val="24"/>
        <w:szCs w:val="24"/>
      </w:rPr>
      <w:instrText>PAGE   \* MERGEFORMAT</w:instrText>
    </w:r>
    <w:r w:rsidRPr="00103BD2">
      <w:rPr>
        <w:rFonts w:ascii="Times New Roman" w:hAnsi="Times New Roman"/>
        <w:sz w:val="24"/>
        <w:szCs w:val="24"/>
      </w:rPr>
      <w:fldChar w:fldCharType="separate"/>
    </w:r>
    <w:r w:rsidR="004946B6">
      <w:rPr>
        <w:rFonts w:ascii="Times New Roman" w:hAnsi="Times New Roman"/>
        <w:noProof/>
        <w:sz w:val="24"/>
        <w:szCs w:val="24"/>
      </w:rPr>
      <w:t>9</w:t>
    </w:r>
    <w:r w:rsidRPr="00103BD2">
      <w:rPr>
        <w:rFonts w:ascii="Times New Roman" w:hAnsi="Times New Roman"/>
        <w:sz w:val="24"/>
        <w:szCs w:val="24"/>
      </w:rPr>
      <w:fldChar w:fldCharType="end"/>
    </w:r>
  </w:p>
  <w:p w:rsidR="00103BD2" w:rsidRPr="00103BD2" w:rsidRDefault="00103BD2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FEF"/>
    <w:multiLevelType w:val="hybridMultilevel"/>
    <w:tmpl w:val="70AE38C2"/>
    <w:lvl w:ilvl="0" w:tplc="AD4CAC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E065A5"/>
    <w:multiLevelType w:val="hybridMultilevel"/>
    <w:tmpl w:val="30B8706A"/>
    <w:lvl w:ilvl="0" w:tplc="1D408AA4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474FAD"/>
    <w:multiLevelType w:val="hybridMultilevel"/>
    <w:tmpl w:val="ADB808AA"/>
    <w:lvl w:ilvl="0" w:tplc="46BAA542">
      <w:numFmt w:val="bullet"/>
      <w:lvlText w:val="-"/>
      <w:lvlJc w:val="left"/>
      <w:pPr>
        <w:ind w:left="233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FB4C2A"/>
    <w:multiLevelType w:val="hybridMultilevel"/>
    <w:tmpl w:val="43E65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CC5844"/>
    <w:multiLevelType w:val="hybridMultilevel"/>
    <w:tmpl w:val="55503202"/>
    <w:lvl w:ilvl="0" w:tplc="46BAA542">
      <w:numFmt w:val="bullet"/>
      <w:lvlText w:val="-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5101B7"/>
    <w:multiLevelType w:val="hybridMultilevel"/>
    <w:tmpl w:val="EB4424FA"/>
    <w:lvl w:ilvl="0" w:tplc="46BAA54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C50316"/>
    <w:multiLevelType w:val="multilevel"/>
    <w:tmpl w:val="03121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536F5"/>
    <w:multiLevelType w:val="hybridMultilevel"/>
    <w:tmpl w:val="3C3056D2"/>
    <w:lvl w:ilvl="0" w:tplc="06682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2"/>
    <w:rsid w:val="000044E9"/>
    <w:rsid w:val="00005246"/>
    <w:rsid w:val="00005C90"/>
    <w:rsid w:val="00010088"/>
    <w:rsid w:val="00012023"/>
    <w:rsid w:val="00012A4E"/>
    <w:rsid w:val="000134A2"/>
    <w:rsid w:val="000147EA"/>
    <w:rsid w:val="00016847"/>
    <w:rsid w:val="00016932"/>
    <w:rsid w:val="00021E5D"/>
    <w:rsid w:val="00022265"/>
    <w:rsid w:val="00023BBA"/>
    <w:rsid w:val="000243E5"/>
    <w:rsid w:val="000326B6"/>
    <w:rsid w:val="00034F21"/>
    <w:rsid w:val="00036EFB"/>
    <w:rsid w:val="0003748A"/>
    <w:rsid w:val="0004055E"/>
    <w:rsid w:val="000433A9"/>
    <w:rsid w:val="00043688"/>
    <w:rsid w:val="0005375E"/>
    <w:rsid w:val="0005483A"/>
    <w:rsid w:val="00054EAF"/>
    <w:rsid w:val="00056252"/>
    <w:rsid w:val="000567B0"/>
    <w:rsid w:val="00056C82"/>
    <w:rsid w:val="000575E9"/>
    <w:rsid w:val="0006075E"/>
    <w:rsid w:val="000609CC"/>
    <w:rsid w:val="00062269"/>
    <w:rsid w:val="00062776"/>
    <w:rsid w:val="00066FD5"/>
    <w:rsid w:val="00067E47"/>
    <w:rsid w:val="00072350"/>
    <w:rsid w:val="0007582B"/>
    <w:rsid w:val="00075C1A"/>
    <w:rsid w:val="00076B16"/>
    <w:rsid w:val="00077927"/>
    <w:rsid w:val="00083EB9"/>
    <w:rsid w:val="00085A61"/>
    <w:rsid w:val="000860D0"/>
    <w:rsid w:val="00086D9D"/>
    <w:rsid w:val="00095664"/>
    <w:rsid w:val="0009699C"/>
    <w:rsid w:val="00096D5C"/>
    <w:rsid w:val="00097BE6"/>
    <w:rsid w:val="000A025E"/>
    <w:rsid w:val="000A0411"/>
    <w:rsid w:val="000A32C1"/>
    <w:rsid w:val="000A6076"/>
    <w:rsid w:val="000A6E75"/>
    <w:rsid w:val="000A744B"/>
    <w:rsid w:val="000A7F81"/>
    <w:rsid w:val="000B2CD5"/>
    <w:rsid w:val="000B6EF9"/>
    <w:rsid w:val="000C2098"/>
    <w:rsid w:val="000C229F"/>
    <w:rsid w:val="000C2AD5"/>
    <w:rsid w:val="000C2C06"/>
    <w:rsid w:val="000C3551"/>
    <w:rsid w:val="000C393C"/>
    <w:rsid w:val="000C5A8F"/>
    <w:rsid w:val="000C64B4"/>
    <w:rsid w:val="000D2021"/>
    <w:rsid w:val="000D484D"/>
    <w:rsid w:val="000D547B"/>
    <w:rsid w:val="000D7656"/>
    <w:rsid w:val="000E1404"/>
    <w:rsid w:val="000E2AFD"/>
    <w:rsid w:val="000E5652"/>
    <w:rsid w:val="000E6007"/>
    <w:rsid w:val="000F24D4"/>
    <w:rsid w:val="000F4872"/>
    <w:rsid w:val="000F5600"/>
    <w:rsid w:val="00102820"/>
    <w:rsid w:val="00103BD2"/>
    <w:rsid w:val="00103F94"/>
    <w:rsid w:val="0011073B"/>
    <w:rsid w:val="001120A6"/>
    <w:rsid w:val="00112CF9"/>
    <w:rsid w:val="001168BC"/>
    <w:rsid w:val="00120596"/>
    <w:rsid w:val="001235DA"/>
    <w:rsid w:val="00123C24"/>
    <w:rsid w:val="00123D66"/>
    <w:rsid w:val="00123D91"/>
    <w:rsid w:val="00125DB3"/>
    <w:rsid w:val="0012708C"/>
    <w:rsid w:val="00131602"/>
    <w:rsid w:val="00136699"/>
    <w:rsid w:val="001375F7"/>
    <w:rsid w:val="0014003D"/>
    <w:rsid w:val="0014202E"/>
    <w:rsid w:val="001426CE"/>
    <w:rsid w:val="00143193"/>
    <w:rsid w:val="00144579"/>
    <w:rsid w:val="0015170F"/>
    <w:rsid w:val="001517E1"/>
    <w:rsid w:val="001520D1"/>
    <w:rsid w:val="00152B49"/>
    <w:rsid w:val="001533F3"/>
    <w:rsid w:val="00154B04"/>
    <w:rsid w:val="00154F31"/>
    <w:rsid w:val="00157B09"/>
    <w:rsid w:val="00162633"/>
    <w:rsid w:val="001627EE"/>
    <w:rsid w:val="00163C25"/>
    <w:rsid w:val="001712CC"/>
    <w:rsid w:val="001718C6"/>
    <w:rsid w:val="00171EB6"/>
    <w:rsid w:val="00173E4B"/>
    <w:rsid w:val="0017542D"/>
    <w:rsid w:val="00176648"/>
    <w:rsid w:val="00180180"/>
    <w:rsid w:val="00180BA0"/>
    <w:rsid w:val="00180BFC"/>
    <w:rsid w:val="001814A5"/>
    <w:rsid w:val="00182955"/>
    <w:rsid w:val="001860E3"/>
    <w:rsid w:val="00186467"/>
    <w:rsid w:val="001908C9"/>
    <w:rsid w:val="00195F60"/>
    <w:rsid w:val="001A30F7"/>
    <w:rsid w:val="001A47A7"/>
    <w:rsid w:val="001A5C3B"/>
    <w:rsid w:val="001A6304"/>
    <w:rsid w:val="001A6D30"/>
    <w:rsid w:val="001B02FE"/>
    <w:rsid w:val="001B1FA9"/>
    <w:rsid w:val="001B2F6F"/>
    <w:rsid w:val="001B7308"/>
    <w:rsid w:val="001C06FE"/>
    <w:rsid w:val="001C37A6"/>
    <w:rsid w:val="001C3CAC"/>
    <w:rsid w:val="001C6AA5"/>
    <w:rsid w:val="001C7F19"/>
    <w:rsid w:val="001D2920"/>
    <w:rsid w:val="001D4791"/>
    <w:rsid w:val="001D5623"/>
    <w:rsid w:val="001D68DD"/>
    <w:rsid w:val="001E10E9"/>
    <w:rsid w:val="001E1D4D"/>
    <w:rsid w:val="001E4137"/>
    <w:rsid w:val="001F09A8"/>
    <w:rsid w:val="001F10AB"/>
    <w:rsid w:val="001F217D"/>
    <w:rsid w:val="001F2384"/>
    <w:rsid w:val="001F2E98"/>
    <w:rsid w:val="001F3999"/>
    <w:rsid w:val="001F5C8A"/>
    <w:rsid w:val="001F7F40"/>
    <w:rsid w:val="00202297"/>
    <w:rsid w:val="00204E03"/>
    <w:rsid w:val="00204FEE"/>
    <w:rsid w:val="00206CEB"/>
    <w:rsid w:val="0020770F"/>
    <w:rsid w:val="00207C99"/>
    <w:rsid w:val="00212AF1"/>
    <w:rsid w:val="00213316"/>
    <w:rsid w:val="002136BE"/>
    <w:rsid w:val="00215286"/>
    <w:rsid w:val="00216B4F"/>
    <w:rsid w:val="0022066D"/>
    <w:rsid w:val="00222741"/>
    <w:rsid w:val="0022474E"/>
    <w:rsid w:val="00224926"/>
    <w:rsid w:val="002254E9"/>
    <w:rsid w:val="00226098"/>
    <w:rsid w:val="0022767C"/>
    <w:rsid w:val="00227A78"/>
    <w:rsid w:val="002304CA"/>
    <w:rsid w:val="00230A56"/>
    <w:rsid w:val="00231142"/>
    <w:rsid w:val="002313B0"/>
    <w:rsid w:val="00232BA7"/>
    <w:rsid w:val="00237628"/>
    <w:rsid w:val="00237E38"/>
    <w:rsid w:val="00241A90"/>
    <w:rsid w:val="00241C3A"/>
    <w:rsid w:val="002447C9"/>
    <w:rsid w:val="002468BA"/>
    <w:rsid w:val="00250517"/>
    <w:rsid w:val="00250ACF"/>
    <w:rsid w:val="00251244"/>
    <w:rsid w:val="00251D0B"/>
    <w:rsid w:val="00251FBB"/>
    <w:rsid w:val="00253602"/>
    <w:rsid w:val="00254547"/>
    <w:rsid w:val="0025581B"/>
    <w:rsid w:val="00257915"/>
    <w:rsid w:val="00261E91"/>
    <w:rsid w:val="0026598B"/>
    <w:rsid w:val="00266223"/>
    <w:rsid w:val="00276799"/>
    <w:rsid w:val="00280F43"/>
    <w:rsid w:val="00281019"/>
    <w:rsid w:val="002818E1"/>
    <w:rsid w:val="002818E4"/>
    <w:rsid w:val="002828E7"/>
    <w:rsid w:val="00285CC9"/>
    <w:rsid w:val="00286F3A"/>
    <w:rsid w:val="00287ECB"/>
    <w:rsid w:val="0029359A"/>
    <w:rsid w:val="00293B1B"/>
    <w:rsid w:val="002A051D"/>
    <w:rsid w:val="002A2F61"/>
    <w:rsid w:val="002A387A"/>
    <w:rsid w:val="002A40A7"/>
    <w:rsid w:val="002B242A"/>
    <w:rsid w:val="002B28DB"/>
    <w:rsid w:val="002B421A"/>
    <w:rsid w:val="002B481B"/>
    <w:rsid w:val="002B4AAF"/>
    <w:rsid w:val="002C18E0"/>
    <w:rsid w:val="002C4981"/>
    <w:rsid w:val="002C70C6"/>
    <w:rsid w:val="002D64A2"/>
    <w:rsid w:val="002D7713"/>
    <w:rsid w:val="002E208B"/>
    <w:rsid w:val="002E2288"/>
    <w:rsid w:val="002E6536"/>
    <w:rsid w:val="002E69B4"/>
    <w:rsid w:val="002F04B9"/>
    <w:rsid w:val="002F2AAC"/>
    <w:rsid w:val="00300124"/>
    <w:rsid w:val="003001CE"/>
    <w:rsid w:val="0030035D"/>
    <w:rsid w:val="00300C43"/>
    <w:rsid w:val="00301D04"/>
    <w:rsid w:val="003047A8"/>
    <w:rsid w:val="003048F4"/>
    <w:rsid w:val="00307593"/>
    <w:rsid w:val="00307F3B"/>
    <w:rsid w:val="00312938"/>
    <w:rsid w:val="00313DEE"/>
    <w:rsid w:val="00316DF5"/>
    <w:rsid w:val="0032033D"/>
    <w:rsid w:val="003205AD"/>
    <w:rsid w:val="003209C2"/>
    <w:rsid w:val="00321432"/>
    <w:rsid w:val="00322A58"/>
    <w:rsid w:val="0032301D"/>
    <w:rsid w:val="00323F99"/>
    <w:rsid w:val="00324FB1"/>
    <w:rsid w:val="00325426"/>
    <w:rsid w:val="0033174C"/>
    <w:rsid w:val="00331E0B"/>
    <w:rsid w:val="003334E4"/>
    <w:rsid w:val="00333E83"/>
    <w:rsid w:val="003354D8"/>
    <w:rsid w:val="00336574"/>
    <w:rsid w:val="00336995"/>
    <w:rsid w:val="00340162"/>
    <w:rsid w:val="00340196"/>
    <w:rsid w:val="00340D7D"/>
    <w:rsid w:val="003430C5"/>
    <w:rsid w:val="003449AA"/>
    <w:rsid w:val="003450B8"/>
    <w:rsid w:val="003456D2"/>
    <w:rsid w:val="00351001"/>
    <w:rsid w:val="0035495B"/>
    <w:rsid w:val="00361197"/>
    <w:rsid w:val="003611D5"/>
    <w:rsid w:val="00361CD3"/>
    <w:rsid w:val="00362098"/>
    <w:rsid w:val="00363648"/>
    <w:rsid w:val="00366C36"/>
    <w:rsid w:val="003753E1"/>
    <w:rsid w:val="0037728A"/>
    <w:rsid w:val="00377879"/>
    <w:rsid w:val="00380A71"/>
    <w:rsid w:val="00380E30"/>
    <w:rsid w:val="00383B16"/>
    <w:rsid w:val="00384136"/>
    <w:rsid w:val="0038416A"/>
    <w:rsid w:val="003847CE"/>
    <w:rsid w:val="0039084D"/>
    <w:rsid w:val="003910F6"/>
    <w:rsid w:val="00395539"/>
    <w:rsid w:val="003A220E"/>
    <w:rsid w:val="003A6B8E"/>
    <w:rsid w:val="003A7D43"/>
    <w:rsid w:val="003B18F7"/>
    <w:rsid w:val="003B5F19"/>
    <w:rsid w:val="003C0B43"/>
    <w:rsid w:val="003C1E01"/>
    <w:rsid w:val="003C4F87"/>
    <w:rsid w:val="003C558D"/>
    <w:rsid w:val="003C58CC"/>
    <w:rsid w:val="003D0D71"/>
    <w:rsid w:val="003D2FB8"/>
    <w:rsid w:val="003D51B0"/>
    <w:rsid w:val="003D5B57"/>
    <w:rsid w:val="003D6A06"/>
    <w:rsid w:val="003E1541"/>
    <w:rsid w:val="003E1EA0"/>
    <w:rsid w:val="003E2DD2"/>
    <w:rsid w:val="003E2EC8"/>
    <w:rsid w:val="003E527D"/>
    <w:rsid w:val="003E7091"/>
    <w:rsid w:val="003E75BF"/>
    <w:rsid w:val="003E77CD"/>
    <w:rsid w:val="003F110A"/>
    <w:rsid w:val="003F2D76"/>
    <w:rsid w:val="003F6009"/>
    <w:rsid w:val="004049F5"/>
    <w:rsid w:val="00404B99"/>
    <w:rsid w:val="004065E3"/>
    <w:rsid w:val="00406D1D"/>
    <w:rsid w:val="00406FE3"/>
    <w:rsid w:val="00412CE6"/>
    <w:rsid w:val="00414FB7"/>
    <w:rsid w:val="004207E2"/>
    <w:rsid w:val="00422E89"/>
    <w:rsid w:val="00423266"/>
    <w:rsid w:val="00424A91"/>
    <w:rsid w:val="00425DBE"/>
    <w:rsid w:val="00425F3E"/>
    <w:rsid w:val="00426705"/>
    <w:rsid w:val="00426CF9"/>
    <w:rsid w:val="00427ABE"/>
    <w:rsid w:val="00427B54"/>
    <w:rsid w:val="0043045C"/>
    <w:rsid w:val="00432DF8"/>
    <w:rsid w:val="004332B4"/>
    <w:rsid w:val="00434F75"/>
    <w:rsid w:val="0043638C"/>
    <w:rsid w:val="00441D92"/>
    <w:rsid w:val="00445CD6"/>
    <w:rsid w:val="0044681D"/>
    <w:rsid w:val="00447CC3"/>
    <w:rsid w:val="004502CD"/>
    <w:rsid w:val="00454D3E"/>
    <w:rsid w:val="00456011"/>
    <w:rsid w:val="00456B91"/>
    <w:rsid w:val="004600A0"/>
    <w:rsid w:val="00462D9B"/>
    <w:rsid w:val="00466C54"/>
    <w:rsid w:val="00467AA9"/>
    <w:rsid w:val="004705F6"/>
    <w:rsid w:val="00470888"/>
    <w:rsid w:val="00470AC9"/>
    <w:rsid w:val="00471C0E"/>
    <w:rsid w:val="0047250E"/>
    <w:rsid w:val="00472ACD"/>
    <w:rsid w:val="004739A9"/>
    <w:rsid w:val="00473BDA"/>
    <w:rsid w:val="00483FE1"/>
    <w:rsid w:val="00490C18"/>
    <w:rsid w:val="0049359F"/>
    <w:rsid w:val="00493CB3"/>
    <w:rsid w:val="00494553"/>
    <w:rsid w:val="004946B6"/>
    <w:rsid w:val="0049668A"/>
    <w:rsid w:val="004970A3"/>
    <w:rsid w:val="004A3927"/>
    <w:rsid w:val="004A6BE8"/>
    <w:rsid w:val="004A7163"/>
    <w:rsid w:val="004B00C9"/>
    <w:rsid w:val="004B0FB4"/>
    <w:rsid w:val="004B3ED9"/>
    <w:rsid w:val="004B4338"/>
    <w:rsid w:val="004B4E6B"/>
    <w:rsid w:val="004B55F1"/>
    <w:rsid w:val="004B5DC5"/>
    <w:rsid w:val="004B624A"/>
    <w:rsid w:val="004B7BD3"/>
    <w:rsid w:val="004C1BBC"/>
    <w:rsid w:val="004C2471"/>
    <w:rsid w:val="004D0CDC"/>
    <w:rsid w:val="004D16ED"/>
    <w:rsid w:val="004D2ED7"/>
    <w:rsid w:val="004D360A"/>
    <w:rsid w:val="004D4FD1"/>
    <w:rsid w:val="004D5378"/>
    <w:rsid w:val="004D5D00"/>
    <w:rsid w:val="004D6346"/>
    <w:rsid w:val="004D68A5"/>
    <w:rsid w:val="004E1226"/>
    <w:rsid w:val="004E2978"/>
    <w:rsid w:val="004E4263"/>
    <w:rsid w:val="004F1F98"/>
    <w:rsid w:val="004F3C07"/>
    <w:rsid w:val="004F49F0"/>
    <w:rsid w:val="004F77D1"/>
    <w:rsid w:val="005023B7"/>
    <w:rsid w:val="00504D56"/>
    <w:rsid w:val="0051315F"/>
    <w:rsid w:val="005144D8"/>
    <w:rsid w:val="00514E4D"/>
    <w:rsid w:val="0051520A"/>
    <w:rsid w:val="005174E7"/>
    <w:rsid w:val="00517662"/>
    <w:rsid w:val="00521F24"/>
    <w:rsid w:val="00522F99"/>
    <w:rsid w:val="00523511"/>
    <w:rsid w:val="005237C7"/>
    <w:rsid w:val="00524E98"/>
    <w:rsid w:val="00525C22"/>
    <w:rsid w:val="0053184B"/>
    <w:rsid w:val="00532782"/>
    <w:rsid w:val="00532E5C"/>
    <w:rsid w:val="00534B73"/>
    <w:rsid w:val="0053626F"/>
    <w:rsid w:val="0054091E"/>
    <w:rsid w:val="00541AC7"/>
    <w:rsid w:val="00543681"/>
    <w:rsid w:val="00543B02"/>
    <w:rsid w:val="00545561"/>
    <w:rsid w:val="00551163"/>
    <w:rsid w:val="005539BB"/>
    <w:rsid w:val="00556619"/>
    <w:rsid w:val="00557DA4"/>
    <w:rsid w:val="00557E3C"/>
    <w:rsid w:val="00560282"/>
    <w:rsid w:val="00561884"/>
    <w:rsid w:val="0056196F"/>
    <w:rsid w:val="0056339E"/>
    <w:rsid w:val="00564942"/>
    <w:rsid w:val="00571201"/>
    <w:rsid w:val="0057430E"/>
    <w:rsid w:val="0058150F"/>
    <w:rsid w:val="00581C4D"/>
    <w:rsid w:val="005826E3"/>
    <w:rsid w:val="005839D4"/>
    <w:rsid w:val="005843A4"/>
    <w:rsid w:val="0058454B"/>
    <w:rsid w:val="00586ACF"/>
    <w:rsid w:val="00586E12"/>
    <w:rsid w:val="005872AE"/>
    <w:rsid w:val="005900B5"/>
    <w:rsid w:val="005900F9"/>
    <w:rsid w:val="00590558"/>
    <w:rsid w:val="00590990"/>
    <w:rsid w:val="00590DFF"/>
    <w:rsid w:val="0059200E"/>
    <w:rsid w:val="00597060"/>
    <w:rsid w:val="00597540"/>
    <w:rsid w:val="00597F55"/>
    <w:rsid w:val="005A01E0"/>
    <w:rsid w:val="005A3627"/>
    <w:rsid w:val="005A5189"/>
    <w:rsid w:val="005B236B"/>
    <w:rsid w:val="005B330D"/>
    <w:rsid w:val="005B51A9"/>
    <w:rsid w:val="005C06BB"/>
    <w:rsid w:val="005C0D1D"/>
    <w:rsid w:val="005C5194"/>
    <w:rsid w:val="005C5DF6"/>
    <w:rsid w:val="005C7956"/>
    <w:rsid w:val="005D0D28"/>
    <w:rsid w:val="005D4377"/>
    <w:rsid w:val="005D72ED"/>
    <w:rsid w:val="005D7596"/>
    <w:rsid w:val="005E1DEA"/>
    <w:rsid w:val="005E2545"/>
    <w:rsid w:val="005E41B3"/>
    <w:rsid w:val="005E43FF"/>
    <w:rsid w:val="005E5168"/>
    <w:rsid w:val="005F1FFD"/>
    <w:rsid w:val="005F2AAE"/>
    <w:rsid w:val="005F426D"/>
    <w:rsid w:val="005F45EA"/>
    <w:rsid w:val="005F5058"/>
    <w:rsid w:val="005F69BE"/>
    <w:rsid w:val="005F7416"/>
    <w:rsid w:val="006001AC"/>
    <w:rsid w:val="0060056D"/>
    <w:rsid w:val="0060081E"/>
    <w:rsid w:val="0060331C"/>
    <w:rsid w:val="00604F73"/>
    <w:rsid w:val="00605F4D"/>
    <w:rsid w:val="00607355"/>
    <w:rsid w:val="0060771C"/>
    <w:rsid w:val="00607F25"/>
    <w:rsid w:val="00611D28"/>
    <w:rsid w:val="00612B35"/>
    <w:rsid w:val="00612B6D"/>
    <w:rsid w:val="006152AB"/>
    <w:rsid w:val="0061554E"/>
    <w:rsid w:val="0061561F"/>
    <w:rsid w:val="00622152"/>
    <w:rsid w:val="006225B5"/>
    <w:rsid w:val="00623812"/>
    <w:rsid w:val="0062494F"/>
    <w:rsid w:val="006325D9"/>
    <w:rsid w:val="00633FDE"/>
    <w:rsid w:val="00635959"/>
    <w:rsid w:val="00636E1E"/>
    <w:rsid w:val="0063723C"/>
    <w:rsid w:val="0063729D"/>
    <w:rsid w:val="00642351"/>
    <w:rsid w:val="0064673B"/>
    <w:rsid w:val="006472AB"/>
    <w:rsid w:val="006516A7"/>
    <w:rsid w:val="00652E89"/>
    <w:rsid w:val="00653476"/>
    <w:rsid w:val="00655EAB"/>
    <w:rsid w:val="00656682"/>
    <w:rsid w:val="0065705D"/>
    <w:rsid w:val="0065714E"/>
    <w:rsid w:val="0065751E"/>
    <w:rsid w:val="00660F43"/>
    <w:rsid w:val="0066275E"/>
    <w:rsid w:val="00662E16"/>
    <w:rsid w:val="00663228"/>
    <w:rsid w:val="00665C61"/>
    <w:rsid w:val="00667B34"/>
    <w:rsid w:val="006703FF"/>
    <w:rsid w:val="00670DF8"/>
    <w:rsid w:val="00673BD5"/>
    <w:rsid w:val="00676FE3"/>
    <w:rsid w:val="00680980"/>
    <w:rsid w:val="00680E51"/>
    <w:rsid w:val="00682013"/>
    <w:rsid w:val="00684B2C"/>
    <w:rsid w:val="006923FA"/>
    <w:rsid w:val="0069345A"/>
    <w:rsid w:val="00697E08"/>
    <w:rsid w:val="006A0D33"/>
    <w:rsid w:val="006A1B7F"/>
    <w:rsid w:val="006A2D50"/>
    <w:rsid w:val="006A550F"/>
    <w:rsid w:val="006A69F7"/>
    <w:rsid w:val="006B037F"/>
    <w:rsid w:val="006B4855"/>
    <w:rsid w:val="006B50CE"/>
    <w:rsid w:val="006C20A7"/>
    <w:rsid w:val="006C3ECA"/>
    <w:rsid w:val="006C6DE4"/>
    <w:rsid w:val="006C7BD8"/>
    <w:rsid w:val="006D0182"/>
    <w:rsid w:val="006D0CE1"/>
    <w:rsid w:val="006D1B04"/>
    <w:rsid w:val="006D247C"/>
    <w:rsid w:val="006D338F"/>
    <w:rsid w:val="006D3A48"/>
    <w:rsid w:val="006D3DA7"/>
    <w:rsid w:val="006D3EED"/>
    <w:rsid w:val="006E0652"/>
    <w:rsid w:val="006E156E"/>
    <w:rsid w:val="006E2111"/>
    <w:rsid w:val="006E32FD"/>
    <w:rsid w:val="006E5679"/>
    <w:rsid w:val="006E6A01"/>
    <w:rsid w:val="006F3022"/>
    <w:rsid w:val="006F44A6"/>
    <w:rsid w:val="006F623A"/>
    <w:rsid w:val="006F7177"/>
    <w:rsid w:val="00700BA0"/>
    <w:rsid w:val="00700D87"/>
    <w:rsid w:val="00705DE1"/>
    <w:rsid w:val="00710A73"/>
    <w:rsid w:val="00711B62"/>
    <w:rsid w:val="00711B7D"/>
    <w:rsid w:val="00712E88"/>
    <w:rsid w:val="00714CB6"/>
    <w:rsid w:val="00715341"/>
    <w:rsid w:val="007153E4"/>
    <w:rsid w:val="00716181"/>
    <w:rsid w:val="00717A91"/>
    <w:rsid w:val="00723F28"/>
    <w:rsid w:val="00726753"/>
    <w:rsid w:val="00727628"/>
    <w:rsid w:val="00730F84"/>
    <w:rsid w:val="00732060"/>
    <w:rsid w:val="007321A2"/>
    <w:rsid w:val="007353F3"/>
    <w:rsid w:val="00737260"/>
    <w:rsid w:val="00746690"/>
    <w:rsid w:val="007504C4"/>
    <w:rsid w:val="007531F0"/>
    <w:rsid w:val="0075374C"/>
    <w:rsid w:val="007547FF"/>
    <w:rsid w:val="00754DD2"/>
    <w:rsid w:val="007627FA"/>
    <w:rsid w:val="00763033"/>
    <w:rsid w:val="007635CD"/>
    <w:rsid w:val="00765626"/>
    <w:rsid w:val="00765C76"/>
    <w:rsid w:val="00765D3E"/>
    <w:rsid w:val="007674D0"/>
    <w:rsid w:val="007675C6"/>
    <w:rsid w:val="00770571"/>
    <w:rsid w:val="00772404"/>
    <w:rsid w:val="00776098"/>
    <w:rsid w:val="00777AAB"/>
    <w:rsid w:val="00777C08"/>
    <w:rsid w:val="0078119A"/>
    <w:rsid w:val="007820E5"/>
    <w:rsid w:val="00783859"/>
    <w:rsid w:val="00783A60"/>
    <w:rsid w:val="007843FB"/>
    <w:rsid w:val="00784D97"/>
    <w:rsid w:val="00784E1A"/>
    <w:rsid w:val="007918CB"/>
    <w:rsid w:val="007935CD"/>
    <w:rsid w:val="00797104"/>
    <w:rsid w:val="007A0834"/>
    <w:rsid w:val="007A3370"/>
    <w:rsid w:val="007A3E15"/>
    <w:rsid w:val="007A6792"/>
    <w:rsid w:val="007B135C"/>
    <w:rsid w:val="007B20DA"/>
    <w:rsid w:val="007B6A1C"/>
    <w:rsid w:val="007C0AB1"/>
    <w:rsid w:val="007C0F24"/>
    <w:rsid w:val="007C1CC7"/>
    <w:rsid w:val="007C36C0"/>
    <w:rsid w:val="007C59B9"/>
    <w:rsid w:val="007C6D2E"/>
    <w:rsid w:val="007C7B1A"/>
    <w:rsid w:val="007D19EE"/>
    <w:rsid w:val="007D5306"/>
    <w:rsid w:val="007E15C6"/>
    <w:rsid w:val="007E1C81"/>
    <w:rsid w:val="007E3346"/>
    <w:rsid w:val="007E3788"/>
    <w:rsid w:val="007E4603"/>
    <w:rsid w:val="007E5C15"/>
    <w:rsid w:val="007E5FC3"/>
    <w:rsid w:val="007F2554"/>
    <w:rsid w:val="007F2571"/>
    <w:rsid w:val="007F570C"/>
    <w:rsid w:val="007F75C3"/>
    <w:rsid w:val="0080041D"/>
    <w:rsid w:val="00801588"/>
    <w:rsid w:val="00804418"/>
    <w:rsid w:val="00805A54"/>
    <w:rsid w:val="00810C2D"/>
    <w:rsid w:val="00813CD7"/>
    <w:rsid w:val="00814010"/>
    <w:rsid w:val="00814520"/>
    <w:rsid w:val="008156AA"/>
    <w:rsid w:val="0081695D"/>
    <w:rsid w:val="00820AB8"/>
    <w:rsid w:val="008211AA"/>
    <w:rsid w:val="00822684"/>
    <w:rsid w:val="00827AF2"/>
    <w:rsid w:val="00827F93"/>
    <w:rsid w:val="008321BD"/>
    <w:rsid w:val="00832B5C"/>
    <w:rsid w:val="008332D6"/>
    <w:rsid w:val="00834388"/>
    <w:rsid w:val="00834711"/>
    <w:rsid w:val="008359EE"/>
    <w:rsid w:val="00837455"/>
    <w:rsid w:val="00841093"/>
    <w:rsid w:val="00844915"/>
    <w:rsid w:val="00844A7A"/>
    <w:rsid w:val="00845168"/>
    <w:rsid w:val="00846610"/>
    <w:rsid w:val="00847323"/>
    <w:rsid w:val="00847CC0"/>
    <w:rsid w:val="00854670"/>
    <w:rsid w:val="00855548"/>
    <w:rsid w:val="00855EE7"/>
    <w:rsid w:val="00856423"/>
    <w:rsid w:val="00857608"/>
    <w:rsid w:val="00860B1A"/>
    <w:rsid w:val="00864A48"/>
    <w:rsid w:val="0086549A"/>
    <w:rsid w:val="008654F9"/>
    <w:rsid w:val="00865AEB"/>
    <w:rsid w:val="008718E2"/>
    <w:rsid w:val="00871A58"/>
    <w:rsid w:val="0087355E"/>
    <w:rsid w:val="00873B7D"/>
    <w:rsid w:val="00875756"/>
    <w:rsid w:val="0087713E"/>
    <w:rsid w:val="008807D1"/>
    <w:rsid w:val="00885447"/>
    <w:rsid w:val="00885C65"/>
    <w:rsid w:val="00886008"/>
    <w:rsid w:val="00891017"/>
    <w:rsid w:val="008911B3"/>
    <w:rsid w:val="00891CB8"/>
    <w:rsid w:val="00897921"/>
    <w:rsid w:val="008A0980"/>
    <w:rsid w:val="008A098B"/>
    <w:rsid w:val="008A1931"/>
    <w:rsid w:val="008A2E54"/>
    <w:rsid w:val="008A37ED"/>
    <w:rsid w:val="008A5993"/>
    <w:rsid w:val="008A605D"/>
    <w:rsid w:val="008B02F5"/>
    <w:rsid w:val="008B2087"/>
    <w:rsid w:val="008B2F2D"/>
    <w:rsid w:val="008B7168"/>
    <w:rsid w:val="008C0E8B"/>
    <w:rsid w:val="008C2A08"/>
    <w:rsid w:val="008C3403"/>
    <w:rsid w:val="008C470D"/>
    <w:rsid w:val="008C4F27"/>
    <w:rsid w:val="008C72BD"/>
    <w:rsid w:val="008C7F9E"/>
    <w:rsid w:val="008D017C"/>
    <w:rsid w:val="008D0DE6"/>
    <w:rsid w:val="008D1445"/>
    <w:rsid w:val="008D1E48"/>
    <w:rsid w:val="008D6524"/>
    <w:rsid w:val="008D6663"/>
    <w:rsid w:val="008E1BB5"/>
    <w:rsid w:val="008E6BA9"/>
    <w:rsid w:val="008E6D7B"/>
    <w:rsid w:val="008E7AC7"/>
    <w:rsid w:val="008E7CFA"/>
    <w:rsid w:val="008F05CC"/>
    <w:rsid w:val="008F0903"/>
    <w:rsid w:val="008F0FD7"/>
    <w:rsid w:val="008F2940"/>
    <w:rsid w:val="008F3891"/>
    <w:rsid w:val="008F7518"/>
    <w:rsid w:val="0090774A"/>
    <w:rsid w:val="00910AC6"/>
    <w:rsid w:val="009116BD"/>
    <w:rsid w:val="00911C91"/>
    <w:rsid w:val="00911DDF"/>
    <w:rsid w:val="00915F19"/>
    <w:rsid w:val="009171A9"/>
    <w:rsid w:val="00917F04"/>
    <w:rsid w:val="0092193D"/>
    <w:rsid w:val="00923566"/>
    <w:rsid w:val="00927FA4"/>
    <w:rsid w:val="00930BCD"/>
    <w:rsid w:val="00934039"/>
    <w:rsid w:val="00934B84"/>
    <w:rsid w:val="00941AAC"/>
    <w:rsid w:val="0094249D"/>
    <w:rsid w:val="00945F40"/>
    <w:rsid w:val="0094692F"/>
    <w:rsid w:val="0094785E"/>
    <w:rsid w:val="00950B9B"/>
    <w:rsid w:val="00953AB5"/>
    <w:rsid w:val="00954F06"/>
    <w:rsid w:val="00957523"/>
    <w:rsid w:val="00960B49"/>
    <w:rsid w:val="0096236B"/>
    <w:rsid w:val="00962FA2"/>
    <w:rsid w:val="0096378E"/>
    <w:rsid w:val="00966998"/>
    <w:rsid w:val="00970B2D"/>
    <w:rsid w:val="00971661"/>
    <w:rsid w:val="009729BF"/>
    <w:rsid w:val="009772E1"/>
    <w:rsid w:val="00986932"/>
    <w:rsid w:val="00987370"/>
    <w:rsid w:val="0099072F"/>
    <w:rsid w:val="00992E93"/>
    <w:rsid w:val="00994033"/>
    <w:rsid w:val="0099410C"/>
    <w:rsid w:val="0099456B"/>
    <w:rsid w:val="00994BAF"/>
    <w:rsid w:val="009973B8"/>
    <w:rsid w:val="00997818"/>
    <w:rsid w:val="00997A73"/>
    <w:rsid w:val="009A22EB"/>
    <w:rsid w:val="009A2327"/>
    <w:rsid w:val="009A4599"/>
    <w:rsid w:val="009A66AD"/>
    <w:rsid w:val="009A6C35"/>
    <w:rsid w:val="009B4061"/>
    <w:rsid w:val="009B5D04"/>
    <w:rsid w:val="009B655D"/>
    <w:rsid w:val="009C04C8"/>
    <w:rsid w:val="009C30A1"/>
    <w:rsid w:val="009C43DC"/>
    <w:rsid w:val="009C5988"/>
    <w:rsid w:val="009C6CAC"/>
    <w:rsid w:val="009C7952"/>
    <w:rsid w:val="009C7E00"/>
    <w:rsid w:val="009D1453"/>
    <w:rsid w:val="009D2379"/>
    <w:rsid w:val="009D4099"/>
    <w:rsid w:val="009D46EE"/>
    <w:rsid w:val="009D5B1D"/>
    <w:rsid w:val="009D5D11"/>
    <w:rsid w:val="009D5DE7"/>
    <w:rsid w:val="009D73D6"/>
    <w:rsid w:val="009E3373"/>
    <w:rsid w:val="009E3E10"/>
    <w:rsid w:val="009F270E"/>
    <w:rsid w:val="009F5B93"/>
    <w:rsid w:val="009F7212"/>
    <w:rsid w:val="009F7C74"/>
    <w:rsid w:val="00A009B1"/>
    <w:rsid w:val="00A00D23"/>
    <w:rsid w:val="00A01857"/>
    <w:rsid w:val="00A053C6"/>
    <w:rsid w:val="00A06BFA"/>
    <w:rsid w:val="00A13476"/>
    <w:rsid w:val="00A1365D"/>
    <w:rsid w:val="00A1743B"/>
    <w:rsid w:val="00A17BF6"/>
    <w:rsid w:val="00A21CA9"/>
    <w:rsid w:val="00A2394F"/>
    <w:rsid w:val="00A26884"/>
    <w:rsid w:val="00A317A0"/>
    <w:rsid w:val="00A332DE"/>
    <w:rsid w:val="00A34B9F"/>
    <w:rsid w:val="00A35AB7"/>
    <w:rsid w:val="00A36A2A"/>
    <w:rsid w:val="00A36E25"/>
    <w:rsid w:val="00A41544"/>
    <w:rsid w:val="00A41B83"/>
    <w:rsid w:val="00A43A5B"/>
    <w:rsid w:val="00A43C3F"/>
    <w:rsid w:val="00A4407B"/>
    <w:rsid w:val="00A4462C"/>
    <w:rsid w:val="00A45064"/>
    <w:rsid w:val="00A4588E"/>
    <w:rsid w:val="00A460F5"/>
    <w:rsid w:val="00A52766"/>
    <w:rsid w:val="00A53284"/>
    <w:rsid w:val="00A5414B"/>
    <w:rsid w:val="00A551CD"/>
    <w:rsid w:val="00A61ECD"/>
    <w:rsid w:val="00A63BD8"/>
    <w:rsid w:val="00A656BB"/>
    <w:rsid w:val="00A6620F"/>
    <w:rsid w:val="00A679DE"/>
    <w:rsid w:val="00A72C08"/>
    <w:rsid w:val="00A75B77"/>
    <w:rsid w:val="00A77E01"/>
    <w:rsid w:val="00A80173"/>
    <w:rsid w:val="00A801F9"/>
    <w:rsid w:val="00A84C93"/>
    <w:rsid w:val="00A84EB0"/>
    <w:rsid w:val="00A85D88"/>
    <w:rsid w:val="00A86F9E"/>
    <w:rsid w:val="00A87024"/>
    <w:rsid w:val="00A876AA"/>
    <w:rsid w:val="00A8786B"/>
    <w:rsid w:val="00A87D1B"/>
    <w:rsid w:val="00A9020A"/>
    <w:rsid w:val="00A91A22"/>
    <w:rsid w:val="00A939AB"/>
    <w:rsid w:val="00A95781"/>
    <w:rsid w:val="00A9605A"/>
    <w:rsid w:val="00A97402"/>
    <w:rsid w:val="00AA1DF4"/>
    <w:rsid w:val="00AA4812"/>
    <w:rsid w:val="00AB58AC"/>
    <w:rsid w:val="00AC0111"/>
    <w:rsid w:val="00AC59B1"/>
    <w:rsid w:val="00AC64D6"/>
    <w:rsid w:val="00AC7277"/>
    <w:rsid w:val="00AD1C93"/>
    <w:rsid w:val="00AD20C9"/>
    <w:rsid w:val="00AD379E"/>
    <w:rsid w:val="00AD43F2"/>
    <w:rsid w:val="00AD4C21"/>
    <w:rsid w:val="00AD531B"/>
    <w:rsid w:val="00AD72AA"/>
    <w:rsid w:val="00AE22ED"/>
    <w:rsid w:val="00AE372A"/>
    <w:rsid w:val="00AE43F9"/>
    <w:rsid w:val="00AF0287"/>
    <w:rsid w:val="00AF115C"/>
    <w:rsid w:val="00AF1B64"/>
    <w:rsid w:val="00AF1E8B"/>
    <w:rsid w:val="00AF44F9"/>
    <w:rsid w:val="00AF7436"/>
    <w:rsid w:val="00AF78BE"/>
    <w:rsid w:val="00B01429"/>
    <w:rsid w:val="00B01B00"/>
    <w:rsid w:val="00B044B5"/>
    <w:rsid w:val="00B04652"/>
    <w:rsid w:val="00B14D47"/>
    <w:rsid w:val="00B2421D"/>
    <w:rsid w:val="00B26455"/>
    <w:rsid w:val="00B302C6"/>
    <w:rsid w:val="00B30512"/>
    <w:rsid w:val="00B30739"/>
    <w:rsid w:val="00B31CD1"/>
    <w:rsid w:val="00B34286"/>
    <w:rsid w:val="00B34C55"/>
    <w:rsid w:val="00B36422"/>
    <w:rsid w:val="00B36F78"/>
    <w:rsid w:val="00B40E83"/>
    <w:rsid w:val="00B4119B"/>
    <w:rsid w:val="00B43266"/>
    <w:rsid w:val="00B44D71"/>
    <w:rsid w:val="00B4513A"/>
    <w:rsid w:val="00B5076F"/>
    <w:rsid w:val="00B50C4F"/>
    <w:rsid w:val="00B5136D"/>
    <w:rsid w:val="00B52074"/>
    <w:rsid w:val="00B545EA"/>
    <w:rsid w:val="00B60D44"/>
    <w:rsid w:val="00B60DFA"/>
    <w:rsid w:val="00B64220"/>
    <w:rsid w:val="00B6506E"/>
    <w:rsid w:val="00B667BE"/>
    <w:rsid w:val="00B7023F"/>
    <w:rsid w:val="00B71B86"/>
    <w:rsid w:val="00B728A6"/>
    <w:rsid w:val="00B732DB"/>
    <w:rsid w:val="00B8003C"/>
    <w:rsid w:val="00B80B51"/>
    <w:rsid w:val="00B82011"/>
    <w:rsid w:val="00B842AE"/>
    <w:rsid w:val="00B84BBA"/>
    <w:rsid w:val="00B878EC"/>
    <w:rsid w:val="00B87A5F"/>
    <w:rsid w:val="00B90881"/>
    <w:rsid w:val="00B90DEB"/>
    <w:rsid w:val="00B93110"/>
    <w:rsid w:val="00B950AA"/>
    <w:rsid w:val="00B95C31"/>
    <w:rsid w:val="00BA06CD"/>
    <w:rsid w:val="00BA66AD"/>
    <w:rsid w:val="00BA7AA8"/>
    <w:rsid w:val="00BC0D4F"/>
    <w:rsid w:val="00BC181B"/>
    <w:rsid w:val="00BC528D"/>
    <w:rsid w:val="00BC5870"/>
    <w:rsid w:val="00BC6148"/>
    <w:rsid w:val="00BD0451"/>
    <w:rsid w:val="00BD2D43"/>
    <w:rsid w:val="00BD5663"/>
    <w:rsid w:val="00BD6037"/>
    <w:rsid w:val="00BD6D92"/>
    <w:rsid w:val="00BD79CD"/>
    <w:rsid w:val="00BE1473"/>
    <w:rsid w:val="00BE2A02"/>
    <w:rsid w:val="00BE320B"/>
    <w:rsid w:val="00BE361D"/>
    <w:rsid w:val="00BE5822"/>
    <w:rsid w:val="00BE6189"/>
    <w:rsid w:val="00BF3F7F"/>
    <w:rsid w:val="00BF4EDA"/>
    <w:rsid w:val="00BF5050"/>
    <w:rsid w:val="00BF6604"/>
    <w:rsid w:val="00BF6BF2"/>
    <w:rsid w:val="00C0046E"/>
    <w:rsid w:val="00C008BF"/>
    <w:rsid w:val="00C02B70"/>
    <w:rsid w:val="00C04822"/>
    <w:rsid w:val="00C0595F"/>
    <w:rsid w:val="00C06811"/>
    <w:rsid w:val="00C07E13"/>
    <w:rsid w:val="00C10E96"/>
    <w:rsid w:val="00C11744"/>
    <w:rsid w:val="00C11C7F"/>
    <w:rsid w:val="00C120F1"/>
    <w:rsid w:val="00C14578"/>
    <w:rsid w:val="00C20F56"/>
    <w:rsid w:val="00C21441"/>
    <w:rsid w:val="00C21554"/>
    <w:rsid w:val="00C25904"/>
    <w:rsid w:val="00C369BA"/>
    <w:rsid w:val="00C433FC"/>
    <w:rsid w:val="00C43774"/>
    <w:rsid w:val="00C4626D"/>
    <w:rsid w:val="00C57872"/>
    <w:rsid w:val="00C64825"/>
    <w:rsid w:val="00C7056B"/>
    <w:rsid w:val="00C743A8"/>
    <w:rsid w:val="00C7782A"/>
    <w:rsid w:val="00C77B52"/>
    <w:rsid w:val="00C831A4"/>
    <w:rsid w:val="00C835B6"/>
    <w:rsid w:val="00C863B3"/>
    <w:rsid w:val="00C86585"/>
    <w:rsid w:val="00C908DF"/>
    <w:rsid w:val="00C909DB"/>
    <w:rsid w:val="00C90E0C"/>
    <w:rsid w:val="00C91263"/>
    <w:rsid w:val="00C917E8"/>
    <w:rsid w:val="00C91C63"/>
    <w:rsid w:val="00C91FDE"/>
    <w:rsid w:val="00C928FE"/>
    <w:rsid w:val="00C97A27"/>
    <w:rsid w:val="00CB09FC"/>
    <w:rsid w:val="00CB312C"/>
    <w:rsid w:val="00CB3780"/>
    <w:rsid w:val="00CC28F3"/>
    <w:rsid w:val="00CC451C"/>
    <w:rsid w:val="00CD516B"/>
    <w:rsid w:val="00CD5E73"/>
    <w:rsid w:val="00CD658B"/>
    <w:rsid w:val="00CD77FC"/>
    <w:rsid w:val="00CE025F"/>
    <w:rsid w:val="00CE0D89"/>
    <w:rsid w:val="00CE202E"/>
    <w:rsid w:val="00CE354B"/>
    <w:rsid w:val="00CE39A5"/>
    <w:rsid w:val="00CE4DE5"/>
    <w:rsid w:val="00CE5631"/>
    <w:rsid w:val="00CE7ACD"/>
    <w:rsid w:val="00CE7DB5"/>
    <w:rsid w:val="00CF03BC"/>
    <w:rsid w:val="00CF07A6"/>
    <w:rsid w:val="00CF23EA"/>
    <w:rsid w:val="00CF2533"/>
    <w:rsid w:val="00CF7C5F"/>
    <w:rsid w:val="00D00521"/>
    <w:rsid w:val="00D049E3"/>
    <w:rsid w:val="00D06E09"/>
    <w:rsid w:val="00D11B93"/>
    <w:rsid w:val="00D21741"/>
    <w:rsid w:val="00D225A2"/>
    <w:rsid w:val="00D273F7"/>
    <w:rsid w:val="00D30ECB"/>
    <w:rsid w:val="00D31B4D"/>
    <w:rsid w:val="00D32CE8"/>
    <w:rsid w:val="00D33579"/>
    <w:rsid w:val="00D408C4"/>
    <w:rsid w:val="00D40954"/>
    <w:rsid w:val="00D45665"/>
    <w:rsid w:val="00D47DB8"/>
    <w:rsid w:val="00D53DCC"/>
    <w:rsid w:val="00D57DFC"/>
    <w:rsid w:val="00D60405"/>
    <w:rsid w:val="00D61EF9"/>
    <w:rsid w:val="00D62372"/>
    <w:rsid w:val="00D624E6"/>
    <w:rsid w:val="00D6299E"/>
    <w:rsid w:val="00D66E5B"/>
    <w:rsid w:val="00D7038B"/>
    <w:rsid w:val="00D75243"/>
    <w:rsid w:val="00D83224"/>
    <w:rsid w:val="00D85125"/>
    <w:rsid w:val="00D85505"/>
    <w:rsid w:val="00D8574A"/>
    <w:rsid w:val="00D8727F"/>
    <w:rsid w:val="00D87909"/>
    <w:rsid w:val="00D909DC"/>
    <w:rsid w:val="00D95230"/>
    <w:rsid w:val="00D9768D"/>
    <w:rsid w:val="00DA0183"/>
    <w:rsid w:val="00DA1E02"/>
    <w:rsid w:val="00DA4FFE"/>
    <w:rsid w:val="00DA5A6E"/>
    <w:rsid w:val="00DB0EC1"/>
    <w:rsid w:val="00DB1BE5"/>
    <w:rsid w:val="00DC0E3B"/>
    <w:rsid w:val="00DC2235"/>
    <w:rsid w:val="00DC2F37"/>
    <w:rsid w:val="00DC4C3B"/>
    <w:rsid w:val="00DC55D4"/>
    <w:rsid w:val="00DC6801"/>
    <w:rsid w:val="00DD0A88"/>
    <w:rsid w:val="00DD1971"/>
    <w:rsid w:val="00DD46C7"/>
    <w:rsid w:val="00DE2837"/>
    <w:rsid w:val="00DE615C"/>
    <w:rsid w:val="00DE72E4"/>
    <w:rsid w:val="00DF1D88"/>
    <w:rsid w:val="00DF2B2F"/>
    <w:rsid w:val="00DF527F"/>
    <w:rsid w:val="00DF5861"/>
    <w:rsid w:val="00E00F83"/>
    <w:rsid w:val="00E04725"/>
    <w:rsid w:val="00E070E6"/>
    <w:rsid w:val="00E218B5"/>
    <w:rsid w:val="00E2222E"/>
    <w:rsid w:val="00E232ED"/>
    <w:rsid w:val="00E24DE4"/>
    <w:rsid w:val="00E25C54"/>
    <w:rsid w:val="00E266F6"/>
    <w:rsid w:val="00E272B1"/>
    <w:rsid w:val="00E301DB"/>
    <w:rsid w:val="00E30BD4"/>
    <w:rsid w:val="00E32999"/>
    <w:rsid w:val="00E33597"/>
    <w:rsid w:val="00E33826"/>
    <w:rsid w:val="00E3492B"/>
    <w:rsid w:val="00E35F25"/>
    <w:rsid w:val="00E37481"/>
    <w:rsid w:val="00E37AA8"/>
    <w:rsid w:val="00E37F03"/>
    <w:rsid w:val="00E40C81"/>
    <w:rsid w:val="00E4107D"/>
    <w:rsid w:val="00E423C6"/>
    <w:rsid w:val="00E43D87"/>
    <w:rsid w:val="00E50321"/>
    <w:rsid w:val="00E55A8D"/>
    <w:rsid w:val="00E57749"/>
    <w:rsid w:val="00E62772"/>
    <w:rsid w:val="00E6680A"/>
    <w:rsid w:val="00E676DA"/>
    <w:rsid w:val="00E70B77"/>
    <w:rsid w:val="00E71106"/>
    <w:rsid w:val="00E71EEB"/>
    <w:rsid w:val="00E7470C"/>
    <w:rsid w:val="00E80328"/>
    <w:rsid w:val="00E80CF4"/>
    <w:rsid w:val="00E80FA6"/>
    <w:rsid w:val="00E81453"/>
    <w:rsid w:val="00E83857"/>
    <w:rsid w:val="00E90B59"/>
    <w:rsid w:val="00E93D50"/>
    <w:rsid w:val="00E95B33"/>
    <w:rsid w:val="00E95F62"/>
    <w:rsid w:val="00E966E3"/>
    <w:rsid w:val="00E976FB"/>
    <w:rsid w:val="00EA1A68"/>
    <w:rsid w:val="00EA31A2"/>
    <w:rsid w:val="00EA4A6D"/>
    <w:rsid w:val="00EB5B5C"/>
    <w:rsid w:val="00EB65B3"/>
    <w:rsid w:val="00EB6F37"/>
    <w:rsid w:val="00EB7713"/>
    <w:rsid w:val="00EC15CE"/>
    <w:rsid w:val="00EC1BAA"/>
    <w:rsid w:val="00EC38F5"/>
    <w:rsid w:val="00EC3C68"/>
    <w:rsid w:val="00EC4100"/>
    <w:rsid w:val="00EC758E"/>
    <w:rsid w:val="00EC7E81"/>
    <w:rsid w:val="00ED0AF4"/>
    <w:rsid w:val="00ED0C82"/>
    <w:rsid w:val="00ED1419"/>
    <w:rsid w:val="00ED1483"/>
    <w:rsid w:val="00ED3F47"/>
    <w:rsid w:val="00ED46B1"/>
    <w:rsid w:val="00EE26A2"/>
    <w:rsid w:val="00EE2811"/>
    <w:rsid w:val="00EE2FD2"/>
    <w:rsid w:val="00EE3F8A"/>
    <w:rsid w:val="00EE5ADB"/>
    <w:rsid w:val="00EE7AC7"/>
    <w:rsid w:val="00EF1181"/>
    <w:rsid w:val="00EF1F45"/>
    <w:rsid w:val="00EF45C3"/>
    <w:rsid w:val="00EF4675"/>
    <w:rsid w:val="00EF4A88"/>
    <w:rsid w:val="00EF4F7D"/>
    <w:rsid w:val="00EF5233"/>
    <w:rsid w:val="00EF53FD"/>
    <w:rsid w:val="00EF5951"/>
    <w:rsid w:val="00EF5C11"/>
    <w:rsid w:val="00F00D78"/>
    <w:rsid w:val="00F02299"/>
    <w:rsid w:val="00F0449B"/>
    <w:rsid w:val="00F062EE"/>
    <w:rsid w:val="00F0689F"/>
    <w:rsid w:val="00F06DCE"/>
    <w:rsid w:val="00F0764A"/>
    <w:rsid w:val="00F109C9"/>
    <w:rsid w:val="00F11185"/>
    <w:rsid w:val="00F12A4A"/>
    <w:rsid w:val="00F13A54"/>
    <w:rsid w:val="00F14FC2"/>
    <w:rsid w:val="00F1534C"/>
    <w:rsid w:val="00F155D7"/>
    <w:rsid w:val="00F214B3"/>
    <w:rsid w:val="00F21DD0"/>
    <w:rsid w:val="00F22A5A"/>
    <w:rsid w:val="00F24140"/>
    <w:rsid w:val="00F26A65"/>
    <w:rsid w:val="00F33E6F"/>
    <w:rsid w:val="00F370F3"/>
    <w:rsid w:val="00F40380"/>
    <w:rsid w:val="00F50F2E"/>
    <w:rsid w:val="00F53FC6"/>
    <w:rsid w:val="00F54974"/>
    <w:rsid w:val="00F5566D"/>
    <w:rsid w:val="00F558DA"/>
    <w:rsid w:val="00F60DE7"/>
    <w:rsid w:val="00F6507D"/>
    <w:rsid w:val="00F65DA8"/>
    <w:rsid w:val="00F67C36"/>
    <w:rsid w:val="00F729E0"/>
    <w:rsid w:val="00F812ED"/>
    <w:rsid w:val="00F838D4"/>
    <w:rsid w:val="00F855C6"/>
    <w:rsid w:val="00F86B48"/>
    <w:rsid w:val="00F87805"/>
    <w:rsid w:val="00F87DBE"/>
    <w:rsid w:val="00F972EF"/>
    <w:rsid w:val="00F97A06"/>
    <w:rsid w:val="00FA0731"/>
    <w:rsid w:val="00FA43CA"/>
    <w:rsid w:val="00FB0F80"/>
    <w:rsid w:val="00FB1814"/>
    <w:rsid w:val="00FB583A"/>
    <w:rsid w:val="00FB65A7"/>
    <w:rsid w:val="00FB6F8A"/>
    <w:rsid w:val="00FC0868"/>
    <w:rsid w:val="00FC10AC"/>
    <w:rsid w:val="00FC42A3"/>
    <w:rsid w:val="00FC5568"/>
    <w:rsid w:val="00FD1406"/>
    <w:rsid w:val="00FD1F5E"/>
    <w:rsid w:val="00FD5096"/>
    <w:rsid w:val="00FE08DC"/>
    <w:rsid w:val="00FE5EA1"/>
    <w:rsid w:val="00FF15CD"/>
    <w:rsid w:val="00FF3771"/>
    <w:rsid w:val="00FF4C80"/>
    <w:rsid w:val="00FF5A5A"/>
    <w:rsid w:val="00FF6DC6"/>
    <w:rsid w:val="00FF76A0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79203-5729-4733-BF7A-B3154648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BD2"/>
  </w:style>
  <w:style w:type="paragraph" w:styleId="a5">
    <w:name w:val="footer"/>
    <w:basedOn w:val="a"/>
    <w:link w:val="a6"/>
    <w:uiPriority w:val="99"/>
    <w:unhideWhenUsed/>
    <w:rsid w:val="0010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BD2"/>
  </w:style>
  <w:style w:type="paragraph" w:styleId="a7">
    <w:name w:val="Normal (Web)"/>
    <w:basedOn w:val="a"/>
    <w:uiPriority w:val="99"/>
    <w:semiHidden/>
    <w:unhideWhenUsed/>
    <w:rsid w:val="0022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4926"/>
  </w:style>
  <w:style w:type="character" w:customStyle="1" w:styleId="note">
    <w:name w:val="note"/>
    <w:rsid w:val="00224926"/>
  </w:style>
  <w:style w:type="paragraph" w:customStyle="1" w:styleId="note1">
    <w:name w:val="note1"/>
    <w:basedOn w:val="a"/>
    <w:rsid w:val="0022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2249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6299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878EC"/>
    <w:pPr>
      <w:ind w:left="720"/>
      <w:contextualSpacing/>
    </w:pPr>
  </w:style>
  <w:style w:type="paragraph" w:customStyle="1" w:styleId="rvps2">
    <w:name w:val="rvps2"/>
    <w:basedOn w:val="a"/>
    <w:rsid w:val="003D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2">
    <w:name w:val="st2"/>
    <w:rsid w:val="003D5B57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t42">
    <w:name w:val="st42"/>
    <w:rsid w:val="003D5B57"/>
    <w:rPr>
      <w:color w:val="000000"/>
    </w:rPr>
  </w:style>
  <w:style w:type="paragraph" w:styleId="ac">
    <w:name w:val="Plain Text"/>
    <w:basedOn w:val="a"/>
    <w:link w:val="ad"/>
    <w:rsid w:val="00D408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d">
    <w:name w:val="Текст Знак"/>
    <w:link w:val="ac"/>
    <w:rsid w:val="00D408C4"/>
    <w:rPr>
      <w:rFonts w:ascii="Courier New" w:eastAsia="Times New Roman" w:hAnsi="Courier New" w:cs="Courier New"/>
      <w:lang w:eastAsia="uk-UA"/>
    </w:rPr>
  </w:style>
  <w:style w:type="table" w:styleId="ae">
    <w:name w:val="Table Grid"/>
    <w:basedOn w:val="a1"/>
    <w:uiPriority w:val="59"/>
    <w:rsid w:val="0017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52B4-4492-4C01-A837-0426E7F5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13529</Words>
  <Characters>7712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Даниил Сазонов</cp:lastModifiedBy>
  <cp:revision>2</cp:revision>
  <cp:lastPrinted>2021-10-21T09:30:00Z</cp:lastPrinted>
  <dcterms:created xsi:type="dcterms:W3CDTF">2021-10-22T11:25:00Z</dcterms:created>
  <dcterms:modified xsi:type="dcterms:W3CDTF">2021-10-22T11:25:00Z</dcterms:modified>
</cp:coreProperties>
</file>