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highlight w:val="white"/>
          <w:lang w:val="uk-UA"/>
        </w:rPr>
        <w:t>Обґрунтування</w:t>
      </w:r>
      <w:r w:rsidRPr="00355F59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 </w:t>
      </w:r>
    </w:p>
    <w:p w14:paraId="00000002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 xml:space="preserve">технічних та якісних характеристик предмета закупівлі, 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00000003" w14:textId="39D4255F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>р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highlight w:val="white"/>
          <w:lang w:val="uk-UA"/>
        </w:rPr>
        <w:t>озміру бюджетного призначення, очікуваної вартості предмета закупівлі</w:t>
      </w:r>
      <w:r w:rsidRPr="00355F59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 </w:t>
      </w:r>
    </w:p>
    <w:p w14:paraId="1AAA72D3" w14:textId="77777777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72AFC8EE" w:rsidR="00C71110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proofErr w:type="spellStart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Cпіральний</w:t>
      </w:r>
      <w:proofErr w:type="spellEnd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бар'єр безпеки по типу "</w:t>
      </w:r>
      <w:proofErr w:type="spellStart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Єгоза</w:t>
      </w:r>
      <w:proofErr w:type="spellEnd"/>
      <w:r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")</w:t>
      </w:r>
    </w:p>
    <w:p w14:paraId="5CBC5835" w14:textId="77777777" w:rsidR="00B707EA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0000006" w14:textId="5414A997" w:rsidR="00946D8C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>лан</w:t>
      </w: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 закупівлі</w:t>
      </w:r>
      <w:r w:rsidR="00595B32"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highlight w:val="white"/>
          <w:lang w:val="uk-UA"/>
        </w:rPr>
        <w:t xml:space="preserve">: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B707EA" w:rsidRPr="00B707E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UA-P-2023-03-31-002658-b</w:t>
      </w:r>
    </w:p>
    <w:p w14:paraId="62E2F5DB" w14:textId="37BAE338" w:rsidR="00C20684" w:rsidRPr="00355F59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6E4FFD">
        <w:rPr>
          <w:lang w:val="uk-UA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bookmarkStart w:id="0" w:name="_Hlk131697652"/>
      <w:r w:rsidR="00B707EA" w:rsidRPr="00B707EA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UA-2023-03-31-008356-a</w:t>
      </w:r>
      <w:bookmarkEnd w:id="0"/>
    </w:p>
    <w:p w14:paraId="00000008" w14:textId="77777777" w:rsidR="00946D8C" w:rsidRPr="00355F59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Обґрунтування технічних та якісних характеристик закупівлі: </w:t>
      </w:r>
    </w:p>
    <w:p w14:paraId="12802E5C" w14:textId="5A7F391E" w:rsidR="005919A9" w:rsidRPr="00355F59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2F60E0CE" w:rsidR="00646B07" w:rsidRPr="00355F59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ого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бар'єр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безпеки по типу "</w:t>
      </w:r>
      <w:proofErr w:type="spellStart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з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ліквідації наслідків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355F59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0554AC03" w:rsidR="000D1103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затвердження Порядку 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(зі змінами)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Згідно номенклатури визначено норму накопичення 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ого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бар'єр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безпеки по типу "</w:t>
      </w:r>
      <w:proofErr w:type="spellStart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1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 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000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одиниць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  <w:r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Станом на поточну дату </w:t>
      </w:r>
      <w:r w:rsidR="000D1103" w:rsidRPr="0055217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регіональному матеріальному резерву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відсутн</w:t>
      </w:r>
      <w:r w:rsid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ій с</w:t>
      </w:r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піральний бар'єр безпеки по типу "</w:t>
      </w:r>
      <w:proofErr w:type="spellStart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Єгоза</w:t>
      </w:r>
      <w:proofErr w:type="spellEnd"/>
      <w:r w:rsidR="00B707EA" w:rsidRPr="00B707EA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B54E53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. </w:t>
      </w:r>
    </w:p>
    <w:p w14:paraId="4B0CFE96" w14:textId="015A0B9A" w:rsidR="0055217C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55217C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55217C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31678666" w:rsidR="00946D8C" w:rsidRPr="00355F59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сітки </w:t>
      </w:r>
      <w:proofErr w:type="spellStart"/>
      <w:r w:rsid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рабиці</w:t>
      </w:r>
      <w:proofErr w:type="spellEnd"/>
      <w:r w:rsidR="005F254A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355F59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355F59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66E70EB6" w:rsidR="00946D8C" w:rsidRPr="00355F59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highlight w:val="white"/>
          <w:lang w:val="uk-UA"/>
        </w:rPr>
      </w:pP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іністерства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розвитку економіки,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торгівлі та сільського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господарства України</w:t>
      </w:r>
      <w:r w:rsidR="00595B32" w:rsidRPr="00355F59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в електронній системі 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F77EBC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proofErr w:type="spellStart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Cпіральний</w:t>
      </w:r>
      <w:proofErr w:type="spellEnd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бар'єр безпеки по типу "</w:t>
      </w:r>
      <w:proofErr w:type="spellStart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Єгоза</w:t>
      </w:r>
      <w:proofErr w:type="spellEnd"/>
      <w:r w:rsidR="00B707EA" w:rsidRP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"</w:t>
      </w:r>
      <w:r w:rsidR="00B707EA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</w:t>
      </w:r>
      <w:r w:rsidR="00C71110" w:rsidRPr="00C71110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ДК 021:2015: 44310000-6 - «Вироби з дроту»</w:t>
      </w:r>
      <w:r w:rsidR="00A60D1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355F59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 w16cid:durableId="1230267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D8C"/>
    <w:rsid w:val="000D1103"/>
    <w:rsid w:val="00355F59"/>
    <w:rsid w:val="00412125"/>
    <w:rsid w:val="0055217C"/>
    <w:rsid w:val="005919A9"/>
    <w:rsid w:val="00595B32"/>
    <w:rsid w:val="005C0C4D"/>
    <w:rsid w:val="005D7015"/>
    <w:rsid w:val="005F254A"/>
    <w:rsid w:val="00646B07"/>
    <w:rsid w:val="006E4FFD"/>
    <w:rsid w:val="007B64CE"/>
    <w:rsid w:val="00856108"/>
    <w:rsid w:val="00946D8C"/>
    <w:rsid w:val="009A6BEE"/>
    <w:rsid w:val="00A60D1B"/>
    <w:rsid w:val="00B00670"/>
    <w:rsid w:val="00B129D9"/>
    <w:rsid w:val="00B54E53"/>
    <w:rsid w:val="00B707EA"/>
    <w:rsid w:val="00C20684"/>
    <w:rsid w:val="00C36C5A"/>
    <w:rsid w:val="00C41B68"/>
    <w:rsid w:val="00C71110"/>
    <w:rsid w:val="00CA5FB2"/>
    <w:rsid w:val="00D46429"/>
    <w:rsid w:val="00D55257"/>
    <w:rsid w:val="00D6233D"/>
    <w:rsid w:val="00E26549"/>
    <w:rsid w:val="00E622B5"/>
    <w:rsid w:val="00ED5FBD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Остап Алексеєв</cp:lastModifiedBy>
  <cp:revision>8</cp:revision>
  <dcterms:created xsi:type="dcterms:W3CDTF">2021-02-16T09:01:00Z</dcterms:created>
  <dcterms:modified xsi:type="dcterms:W3CDTF">2023-04-06T15:23:00Z</dcterms:modified>
</cp:coreProperties>
</file>