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251F9" w14:textId="5604D43D" w:rsidR="00A45C1A" w:rsidRDefault="00A45C1A" w:rsidP="00AB29FD">
      <w:pPr>
        <w:ind w:leftChars="2706" w:left="5953" w:right="30" w:firstLine="1"/>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ПРОЄКТ</w:t>
      </w:r>
    </w:p>
    <w:p w14:paraId="0E2B16D2" w14:textId="6BC3AB5F" w:rsidR="00AB29FD" w:rsidRPr="00D40EB2" w:rsidRDefault="00AB29FD" w:rsidP="00AB29FD">
      <w:pPr>
        <w:ind w:leftChars="2706" w:left="5953" w:right="30" w:firstLine="1"/>
        <w:rPr>
          <w:rFonts w:ascii="Times New Roman" w:eastAsia="Times New Roman" w:hAnsi="Times New Roman" w:cs="Times New Roman"/>
          <w:sz w:val="28"/>
          <w:szCs w:val="28"/>
          <w:lang w:val="uk-UA" w:eastAsia="uk-UA"/>
        </w:rPr>
      </w:pPr>
      <w:r w:rsidRPr="00D40EB2">
        <w:rPr>
          <w:rFonts w:ascii="Times New Roman" w:eastAsia="Times New Roman" w:hAnsi="Times New Roman" w:cs="Times New Roman"/>
          <w:sz w:val="28"/>
          <w:szCs w:val="28"/>
          <w:lang w:val="uk-UA" w:eastAsia="uk-UA"/>
        </w:rPr>
        <w:t xml:space="preserve">ЗАТВЕРДЖЕНО                 </w:t>
      </w:r>
    </w:p>
    <w:p w14:paraId="2617409F" w14:textId="77777777" w:rsidR="00556B6D" w:rsidRPr="00D40EB2" w:rsidRDefault="00AB29FD" w:rsidP="00AB29FD">
      <w:pPr>
        <w:ind w:leftChars="2706" w:left="5953" w:right="30" w:firstLine="1"/>
        <w:rPr>
          <w:rFonts w:ascii="Times New Roman" w:eastAsia="Times New Roman" w:hAnsi="Times New Roman" w:cs="Times New Roman"/>
          <w:sz w:val="28"/>
          <w:szCs w:val="28"/>
          <w:lang w:val="uk-UA" w:eastAsia="uk-UA"/>
        </w:rPr>
      </w:pPr>
      <w:r w:rsidRPr="00D40EB2">
        <w:rPr>
          <w:rFonts w:ascii="Times New Roman" w:eastAsia="Times New Roman" w:hAnsi="Times New Roman" w:cs="Times New Roman"/>
          <w:sz w:val="28"/>
          <w:szCs w:val="28"/>
          <w:lang w:val="uk-UA" w:eastAsia="uk-UA"/>
        </w:rPr>
        <w:t>Розпорядження голови облдержадміністрації,</w:t>
      </w:r>
      <w:r w:rsidR="00556B6D" w:rsidRPr="00D40EB2">
        <w:rPr>
          <w:rFonts w:ascii="Times New Roman" w:eastAsia="Times New Roman" w:hAnsi="Times New Roman" w:cs="Times New Roman"/>
          <w:sz w:val="28"/>
          <w:szCs w:val="28"/>
          <w:lang w:val="uk-UA" w:eastAsia="uk-UA"/>
        </w:rPr>
        <w:t xml:space="preserve"> начальник</w:t>
      </w:r>
      <w:r w:rsidR="001138B7" w:rsidRPr="00D40EB2">
        <w:rPr>
          <w:rFonts w:ascii="Times New Roman" w:eastAsia="Times New Roman" w:hAnsi="Times New Roman" w:cs="Times New Roman"/>
          <w:sz w:val="28"/>
          <w:szCs w:val="28"/>
          <w:lang w:val="uk-UA" w:eastAsia="uk-UA"/>
        </w:rPr>
        <w:t>а</w:t>
      </w:r>
      <w:r w:rsidR="00F06CAC" w:rsidRPr="00D40EB2">
        <w:rPr>
          <w:rFonts w:ascii="Times New Roman" w:eastAsia="Times New Roman" w:hAnsi="Times New Roman" w:cs="Times New Roman"/>
          <w:sz w:val="28"/>
          <w:szCs w:val="28"/>
          <w:lang w:val="uk-UA" w:eastAsia="uk-UA"/>
        </w:rPr>
        <w:t xml:space="preserve"> </w:t>
      </w:r>
      <w:r w:rsidRPr="00D40EB2">
        <w:rPr>
          <w:rFonts w:ascii="Times New Roman" w:eastAsia="Times New Roman" w:hAnsi="Times New Roman" w:cs="Times New Roman"/>
          <w:sz w:val="28"/>
          <w:szCs w:val="28"/>
          <w:lang w:val="uk-UA" w:eastAsia="uk-UA"/>
        </w:rPr>
        <w:t>обласної військової адміністрації</w:t>
      </w:r>
    </w:p>
    <w:p w14:paraId="6516CE6E" w14:textId="77777777" w:rsidR="00AB29FD" w:rsidRPr="00D40EB2" w:rsidRDefault="00AB29FD" w:rsidP="00AB29FD">
      <w:pPr>
        <w:ind w:leftChars="2706" w:left="5953" w:right="30" w:firstLine="1"/>
        <w:rPr>
          <w:rFonts w:ascii="Times New Roman" w:eastAsia="Times New Roman" w:hAnsi="Times New Roman" w:cs="Times New Roman"/>
          <w:sz w:val="28"/>
          <w:szCs w:val="28"/>
          <w:lang w:val="uk-UA" w:eastAsia="uk-UA"/>
        </w:rPr>
      </w:pPr>
      <w:r w:rsidRPr="00D40EB2">
        <w:rPr>
          <w:rFonts w:ascii="Times New Roman" w:eastAsia="Times New Roman" w:hAnsi="Times New Roman" w:cs="Times New Roman"/>
          <w:sz w:val="28"/>
          <w:szCs w:val="28"/>
          <w:lang w:val="uk-UA" w:eastAsia="uk-UA"/>
        </w:rPr>
        <w:t>______________ № _______</w:t>
      </w:r>
    </w:p>
    <w:p w14:paraId="36FA346B" w14:textId="77777777" w:rsidR="009E3CFD" w:rsidRPr="00D40EB2" w:rsidRDefault="009E3CFD" w:rsidP="009E3CFD">
      <w:pPr>
        <w:widowControl w:val="0"/>
        <w:tabs>
          <w:tab w:val="left" w:pos="9632"/>
        </w:tabs>
        <w:spacing w:after="0" w:line="240" w:lineRule="auto"/>
        <w:jc w:val="center"/>
        <w:rPr>
          <w:rFonts w:ascii="Times New Roman" w:eastAsia="Times New Roman" w:hAnsi="Times New Roman" w:cs="Times New Roman"/>
          <w:b/>
          <w:bCs/>
          <w:sz w:val="40"/>
          <w:szCs w:val="40"/>
          <w:lang w:val="uk-UA" w:eastAsia="uk-UA" w:bidi="uk-UA"/>
        </w:rPr>
      </w:pPr>
    </w:p>
    <w:p w14:paraId="37B9BA46" w14:textId="77777777" w:rsidR="009E3CFD" w:rsidRPr="00D40EB2" w:rsidRDefault="009E3CFD" w:rsidP="009E3CFD">
      <w:pPr>
        <w:widowControl w:val="0"/>
        <w:tabs>
          <w:tab w:val="left" w:pos="9632"/>
        </w:tabs>
        <w:spacing w:after="0" w:line="240" w:lineRule="auto"/>
        <w:jc w:val="center"/>
        <w:rPr>
          <w:rFonts w:ascii="Times New Roman" w:eastAsia="Times New Roman" w:hAnsi="Times New Roman" w:cs="Times New Roman"/>
          <w:b/>
          <w:bCs/>
          <w:sz w:val="40"/>
          <w:szCs w:val="40"/>
          <w:lang w:val="uk-UA" w:eastAsia="uk-UA" w:bidi="uk-UA"/>
        </w:rPr>
      </w:pPr>
    </w:p>
    <w:p w14:paraId="6B2BDB41" w14:textId="77777777" w:rsidR="009E3CFD" w:rsidRPr="00D40EB2" w:rsidRDefault="009E3CFD" w:rsidP="009E3CFD">
      <w:pPr>
        <w:widowControl w:val="0"/>
        <w:tabs>
          <w:tab w:val="left" w:pos="9632"/>
        </w:tabs>
        <w:spacing w:after="0" w:line="240" w:lineRule="auto"/>
        <w:jc w:val="center"/>
        <w:rPr>
          <w:rFonts w:ascii="Times New Roman" w:eastAsia="Times New Roman" w:hAnsi="Times New Roman" w:cs="Times New Roman"/>
          <w:b/>
          <w:bCs/>
          <w:sz w:val="40"/>
          <w:szCs w:val="40"/>
          <w:lang w:val="uk-UA" w:eastAsia="uk-UA" w:bidi="uk-UA"/>
        </w:rPr>
      </w:pPr>
    </w:p>
    <w:p w14:paraId="0C8745ED" w14:textId="77777777" w:rsidR="009E3CFD" w:rsidRPr="00D40EB2" w:rsidRDefault="009E3CFD" w:rsidP="009E3CFD">
      <w:pPr>
        <w:widowControl w:val="0"/>
        <w:tabs>
          <w:tab w:val="left" w:pos="9632"/>
        </w:tabs>
        <w:spacing w:after="0" w:line="240" w:lineRule="auto"/>
        <w:jc w:val="center"/>
        <w:rPr>
          <w:rFonts w:ascii="Times New Roman" w:eastAsia="Times New Roman" w:hAnsi="Times New Roman" w:cs="Times New Roman"/>
          <w:b/>
          <w:bCs/>
          <w:sz w:val="40"/>
          <w:szCs w:val="40"/>
          <w:lang w:val="uk-UA" w:eastAsia="uk-UA" w:bidi="uk-UA"/>
        </w:rPr>
      </w:pPr>
    </w:p>
    <w:p w14:paraId="3C924B92" w14:textId="77777777" w:rsidR="009E3CFD" w:rsidRPr="00D40EB2" w:rsidRDefault="009E3CFD" w:rsidP="009E3CFD">
      <w:pPr>
        <w:widowControl w:val="0"/>
        <w:tabs>
          <w:tab w:val="left" w:pos="9632"/>
        </w:tabs>
        <w:spacing w:after="0" w:line="240" w:lineRule="auto"/>
        <w:jc w:val="center"/>
        <w:rPr>
          <w:rFonts w:ascii="Times New Roman" w:eastAsia="Times New Roman" w:hAnsi="Times New Roman" w:cs="Times New Roman"/>
          <w:b/>
          <w:bCs/>
          <w:sz w:val="40"/>
          <w:szCs w:val="40"/>
          <w:lang w:val="uk-UA" w:eastAsia="uk-UA" w:bidi="uk-UA"/>
        </w:rPr>
      </w:pPr>
    </w:p>
    <w:p w14:paraId="5369FBE6" w14:textId="77777777" w:rsidR="009E3CFD" w:rsidRPr="00D40EB2" w:rsidRDefault="009E3CFD" w:rsidP="009E3CFD">
      <w:pPr>
        <w:widowControl w:val="0"/>
        <w:tabs>
          <w:tab w:val="left" w:pos="9632"/>
        </w:tabs>
        <w:spacing w:after="0" w:line="240" w:lineRule="auto"/>
        <w:jc w:val="center"/>
        <w:rPr>
          <w:rFonts w:ascii="Times New Roman" w:eastAsia="Times New Roman" w:hAnsi="Times New Roman" w:cs="Times New Roman"/>
          <w:b/>
          <w:bCs/>
          <w:sz w:val="40"/>
          <w:szCs w:val="40"/>
          <w:lang w:val="uk-UA" w:eastAsia="uk-UA" w:bidi="uk-UA"/>
        </w:rPr>
      </w:pPr>
    </w:p>
    <w:p w14:paraId="23F19AEC" w14:textId="51394DF1" w:rsidR="009A528E" w:rsidRPr="00D40EB2" w:rsidRDefault="00ED7561" w:rsidP="00ED7561">
      <w:pPr>
        <w:jc w:val="center"/>
        <w:rPr>
          <w:sz w:val="28"/>
          <w:szCs w:val="28"/>
          <w:lang w:val="uk-UA"/>
        </w:rPr>
      </w:pPr>
      <w:r w:rsidRPr="00D40EB2">
        <w:rPr>
          <w:rFonts w:ascii="Times New Roman" w:eastAsia="Times New Roman" w:hAnsi="Times New Roman" w:cs="Times New Roman"/>
          <w:bCs/>
          <w:sz w:val="28"/>
          <w:szCs w:val="28"/>
          <w:lang w:val="uk-UA" w:eastAsia="uk-UA" w:bidi="uk-UA"/>
        </w:rPr>
        <w:t>РЕГІОНАЛЬНА ПРОГРАМА СПРИЯННЯ ФУНКЦІОНУВАННЮ УКРАЇНСЬКОЇ МОВИ ЯК ДЕРЖАВНОЇ В УСІХ СФЕРАХ СУСПІЛЬНОГО ЖИТТЯ НА 202</w:t>
      </w:r>
      <w:r w:rsidR="00A81222">
        <w:rPr>
          <w:rFonts w:ascii="Times New Roman" w:eastAsia="Times New Roman" w:hAnsi="Times New Roman" w:cs="Times New Roman"/>
          <w:bCs/>
          <w:sz w:val="28"/>
          <w:szCs w:val="28"/>
          <w:lang w:val="uk-UA" w:eastAsia="uk-UA" w:bidi="uk-UA"/>
        </w:rPr>
        <w:t>7</w:t>
      </w:r>
      <w:r w:rsidRPr="00D40EB2">
        <w:rPr>
          <w:rFonts w:ascii="Times New Roman" w:eastAsia="Times New Roman" w:hAnsi="Times New Roman" w:cs="Times New Roman"/>
          <w:bCs/>
          <w:sz w:val="28"/>
          <w:szCs w:val="28"/>
          <w:lang w:val="uk-UA" w:eastAsia="uk-UA" w:bidi="uk-UA"/>
        </w:rPr>
        <w:t>-20</w:t>
      </w:r>
      <w:r w:rsidR="00A81222">
        <w:rPr>
          <w:rFonts w:ascii="Times New Roman" w:eastAsia="Times New Roman" w:hAnsi="Times New Roman" w:cs="Times New Roman"/>
          <w:bCs/>
          <w:sz w:val="28"/>
          <w:szCs w:val="28"/>
          <w:lang w:val="uk-UA" w:eastAsia="uk-UA" w:bidi="uk-UA"/>
        </w:rPr>
        <w:t>30</w:t>
      </w:r>
      <w:r w:rsidRPr="00D40EB2">
        <w:rPr>
          <w:rFonts w:ascii="Times New Roman" w:eastAsia="Times New Roman" w:hAnsi="Times New Roman" w:cs="Times New Roman"/>
          <w:bCs/>
          <w:sz w:val="28"/>
          <w:szCs w:val="28"/>
          <w:lang w:val="uk-UA" w:eastAsia="uk-UA" w:bidi="uk-UA"/>
        </w:rPr>
        <w:t xml:space="preserve"> РОКИ</w:t>
      </w:r>
    </w:p>
    <w:p w14:paraId="06D10696" w14:textId="77777777" w:rsidR="009E3CFD" w:rsidRPr="00D40EB2" w:rsidRDefault="009E3CFD">
      <w:pPr>
        <w:rPr>
          <w:lang w:val="uk-UA"/>
        </w:rPr>
      </w:pPr>
    </w:p>
    <w:p w14:paraId="1BF65A79" w14:textId="77777777" w:rsidR="009E3CFD" w:rsidRPr="00D40EB2" w:rsidRDefault="009E3CFD">
      <w:pPr>
        <w:rPr>
          <w:lang w:val="uk-UA"/>
        </w:rPr>
      </w:pPr>
    </w:p>
    <w:p w14:paraId="54F98D5A" w14:textId="77777777" w:rsidR="009E3CFD" w:rsidRPr="00D40EB2" w:rsidRDefault="009E3CFD">
      <w:pPr>
        <w:rPr>
          <w:lang w:val="uk-UA"/>
        </w:rPr>
      </w:pPr>
    </w:p>
    <w:p w14:paraId="05488364" w14:textId="77777777" w:rsidR="009E3CFD" w:rsidRPr="00675E0F" w:rsidRDefault="009E3CFD">
      <w:pPr>
        <w:rPr>
          <w:rFonts w:ascii="Times New Roman" w:hAnsi="Times New Roman" w:cs="Times New Roman"/>
          <w:sz w:val="28"/>
          <w:szCs w:val="28"/>
          <w:lang w:val="uk-UA"/>
        </w:rPr>
      </w:pPr>
    </w:p>
    <w:p w14:paraId="49E558C9" w14:textId="77777777" w:rsidR="009E3CFD" w:rsidRPr="00D40EB2" w:rsidRDefault="009E3CFD">
      <w:pPr>
        <w:rPr>
          <w:lang w:val="uk-UA"/>
        </w:rPr>
      </w:pPr>
    </w:p>
    <w:p w14:paraId="7E8BFF77" w14:textId="77777777" w:rsidR="009E3CFD" w:rsidRPr="00D40EB2" w:rsidRDefault="009E3CFD">
      <w:pPr>
        <w:rPr>
          <w:lang w:val="uk-UA"/>
        </w:rPr>
      </w:pPr>
    </w:p>
    <w:p w14:paraId="5BD48060" w14:textId="77777777" w:rsidR="009E3CFD" w:rsidRPr="00D40EB2" w:rsidRDefault="009E3CFD">
      <w:pPr>
        <w:rPr>
          <w:lang w:val="uk-UA"/>
        </w:rPr>
      </w:pPr>
    </w:p>
    <w:p w14:paraId="024DBE5E" w14:textId="77777777" w:rsidR="009E3CFD" w:rsidRPr="00D40EB2" w:rsidRDefault="009E3CFD">
      <w:pPr>
        <w:rPr>
          <w:lang w:val="uk-UA"/>
        </w:rPr>
      </w:pPr>
    </w:p>
    <w:p w14:paraId="7B8CC74E" w14:textId="77777777" w:rsidR="009E3CFD" w:rsidRPr="00D40EB2" w:rsidRDefault="009E3CFD">
      <w:pPr>
        <w:rPr>
          <w:lang w:val="uk-UA"/>
        </w:rPr>
      </w:pPr>
    </w:p>
    <w:p w14:paraId="62C6ED27" w14:textId="77777777" w:rsidR="009E3CFD" w:rsidRPr="00D40EB2" w:rsidRDefault="009E3CFD">
      <w:pPr>
        <w:rPr>
          <w:lang w:val="uk-UA"/>
        </w:rPr>
      </w:pPr>
    </w:p>
    <w:p w14:paraId="0484DEA4" w14:textId="77777777" w:rsidR="009E3CFD" w:rsidRPr="00D40EB2" w:rsidRDefault="009E3CFD">
      <w:pPr>
        <w:rPr>
          <w:lang w:val="uk-UA"/>
        </w:rPr>
      </w:pPr>
    </w:p>
    <w:p w14:paraId="785DFB83" w14:textId="77777777" w:rsidR="0069594A" w:rsidRPr="00D40EB2" w:rsidRDefault="0069594A" w:rsidP="009E3CFD">
      <w:pPr>
        <w:jc w:val="center"/>
        <w:rPr>
          <w:rFonts w:ascii="Times New Roman" w:hAnsi="Times New Roman" w:cs="Times New Roman"/>
          <w:sz w:val="28"/>
          <w:szCs w:val="28"/>
          <w:lang w:val="uk-UA"/>
        </w:rPr>
      </w:pPr>
    </w:p>
    <w:p w14:paraId="4886CACC" w14:textId="77777777" w:rsidR="00342676" w:rsidRPr="00D40EB2" w:rsidRDefault="00342676" w:rsidP="009E3CFD">
      <w:pPr>
        <w:jc w:val="center"/>
        <w:rPr>
          <w:rFonts w:ascii="Times New Roman" w:hAnsi="Times New Roman" w:cs="Times New Roman"/>
          <w:sz w:val="28"/>
          <w:szCs w:val="28"/>
          <w:lang w:val="uk-UA"/>
        </w:rPr>
      </w:pPr>
    </w:p>
    <w:p w14:paraId="761ED7D6" w14:textId="77777777" w:rsidR="00342676" w:rsidRPr="00D40EB2" w:rsidRDefault="00342676" w:rsidP="009E3CFD">
      <w:pPr>
        <w:jc w:val="center"/>
        <w:rPr>
          <w:rFonts w:ascii="Times New Roman" w:hAnsi="Times New Roman" w:cs="Times New Roman"/>
          <w:sz w:val="28"/>
          <w:szCs w:val="28"/>
          <w:lang w:val="uk-UA"/>
        </w:rPr>
      </w:pPr>
    </w:p>
    <w:p w14:paraId="184B23E2" w14:textId="77777777" w:rsidR="0069594A" w:rsidRPr="00D40EB2" w:rsidRDefault="0069594A" w:rsidP="009E3CFD">
      <w:pPr>
        <w:jc w:val="center"/>
        <w:rPr>
          <w:rFonts w:ascii="Times New Roman" w:hAnsi="Times New Roman" w:cs="Times New Roman"/>
          <w:sz w:val="28"/>
          <w:szCs w:val="28"/>
          <w:lang w:val="uk-UA"/>
        </w:rPr>
      </w:pPr>
    </w:p>
    <w:p w14:paraId="15AC4163" w14:textId="77777777" w:rsidR="0069594A" w:rsidRPr="00D40EB2" w:rsidRDefault="0069594A" w:rsidP="009E3CFD">
      <w:pPr>
        <w:jc w:val="center"/>
        <w:rPr>
          <w:rFonts w:ascii="Times New Roman" w:hAnsi="Times New Roman" w:cs="Times New Roman"/>
          <w:sz w:val="28"/>
          <w:szCs w:val="28"/>
          <w:lang w:val="uk-UA"/>
        </w:rPr>
      </w:pPr>
    </w:p>
    <w:p w14:paraId="0C5533DB" w14:textId="77777777" w:rsidR="009E3CFD" w:rsidRPr="00D40EB2" w:rsidRDefault="009E3CFD" w:rsidP="009E3CFD">
      <w:pPr>
        <w:jc w:val="center"/>
        <w:rPr>
          <w:rFonts w:ascii="Times New Roman" w:hAnsi="Times New Roman" w:cs="Times New Roman"/>
          <w:sz w:val="28"/>
          <w:szCs w:val="28"/>
          <w:lang w:val="uk-UA"/>
        </w:rPr>
      </w:pPr>
      <w:r w:rsidRPr="00D40EB2">
        <w:rPr>
          <w:rFonts w:ascii="Times New Roman" w:hAnsi="Times New Roman" w:cs="Times New Roman"/>
          <w:sz w:val="28"/>
          <w:szCs w:val="28"/>
          <w:lang w:val="uk-UA"/>
        </w:rPr>
        <w:lastRenderedPageBreak/>
        <w:t>Зміст</w:t>
      </w:r>
    </w:p>
    <w:tbl>
      <w:tblPr>
        <w:tblStyle w:val="a3"/>
        <w:tblW w:w="9067" w:type="dxa"/>
        <w:tblLook w:val="04A0" w:firstRow="1" w:lastRow="0" w:firstColumn="1" w:lastColumn="0" w:noHBand="0" w:noVBand="1"/>
      </w:tblPr>
      <w:tblGrid>
        <w:gridCol w:w="768"/>
        <w:gridCol w:w="6865"/>
        <w:gridCol w:w="1434"/>
      </w:tblGrid>
      <w:tr w:rsidR="009E3CFD" w:rsidRPr="00D40EB2" w14:paraId="1D44F74E" w14:textId="77777777" w:rsidTr="00A81222">
        <w:tc>
          <w:tcPr>
            <w:tcW w:w="768" w:type="dxa"/>
          </w:tcPr>
          <w:p w14:paraId="3BB31793" w14:textId="77777777" w:rsidR="009E3CFD" w:rsidRPr="00D40EB2" w:rsidRDefault="009E3CFD" w:rsidP="00066F9D">
            <w:pPr>
              <w:pStyle w:val="40"/>
              <w:shd w:val="clear" w:color="auto" w:fill="auto"/>
              <w:spacing w:before="0" w:after="0" w:line="322" w:lineRule="exact"/>
              <w:ind w:firstLine="0"/>
              <w:rPr>
                <w:b w:val="0"/>
                <w:bCs w:val="0"/>
              </w:rPr>
            </w:pPr>
            <w:r w:rsidRPr="00D40EB2">
              <w:rPr>
                <w:b w:val="0"/>
                <w:bCs w:val="0"/>
              </w:rPr>
              <w:t>І.</w:t>
            </w:r>
          </w:p>
        </w:tc>
        <w:tc>
          <w:tcPr>
            <w:tcW w:w="6865" w:type="dxa"/>
          </w:tcPr>
          <w:p w14:paraId="609C3306" w14:textId="7A83B781" w:rsidR="009E3CFD" w:rsidRPr="00D40EB2" w:rsidRDefault="009E3CFD" w:rsidP="00066F9D">
            <w:pPr>
              <w:pStyle w:val="40"/>
              <w:shd w:val="clear" w:color="auto" w:fill="auto"/>
              <w:spacing w:before="0" w:after="0" w:line="322" w:lineRule="exact"/>
              <w:ind w:firstLine="0"/>
              <w:jc w:val="both"/>
              <w:rPr>
                <w:b w:val="0"/>
                <w:bCs w:val="0"/>
              </w:rPr>
            </w:pPr>
            <w:bookmarkStart w:id="0" w:name="_Hlk88739094"/>
            <w:r w:rsidRPr="00D40EB2">
              <w:rPr>
                <w:b w:val="0"/>
                <w:bCs w:val="0"/>
              </w:rPr>
              <w:t xml:space="preserve">Паспорт </w:t>
            </w:r>
            <w:r w:rsidR="00ED7561" w:rsidRPr="00D40EB2">
              <w:rPr>
                <w:b w:val="0"/>
                <w:bCs w:val="0"/>
              </w:rPr>
              <w:t>регіональної Програми сприяння функціонуванню української мови як державної в усіх сферах суспільного життя на 202</w:t>
            </w:r>
            <w:r w:rsidR="00A81222">
              <w:rPr>
                <w:b w:val="0"/>
                <w:bCs w:val="0"/>
              </w:rPr>
              <w:t>7</w:t>
            </w:r>
            <w:r w:rsidR="00ED7561" w:rsidRPr="00D40EB2">
              <w:rPr>
                <w:b w:val="0"/>
                <w:bCs w:val="0"/>
              </w:rPr>
              <w:t>-20</w:t>
            </w:r>
            <w:r w:rsidR="00A81222">
              <w:rPr>
                <w:b w:val="0"/>
                <w:bCs w:val="0"/>
              </w:rPr>
              <w:t>30</w:t>
            </w:r>
            <w:r w:rsidR="00ED7561" w:rsidRPr="00D40EB2">
              <w:rPr>
                <w:b w:val="0"/>
                <w:bCs w:val="0"/>
              </w:rPr>
              <w:t xml:space="preserve"> роки </w:t>
            </w:r>
            <w:r w:rsidRPr="00D40EB2">
              <w:rPr>
                <w:b w:val="0"/>
                <w:bCs w:val="0"/>
              </w:rPr>
              <w:t>(далі – Програма)</w:t>
            </w:r>
            <w:bookmarkEnd w:id="0"/>
            <w:r w:rsidRPr="00D40EB2">
              <w:rPr>
                <w:b w:val="0"/>
                <w:bCs w:val="0"/>
              </w:rPr>
              <w:t>………………………</w:t>
            </w:r>
            <w:r w:rsidR="00D40EB2" w:rsidRPr="00D40EB2">
              <w:rPr>
                <w:b w:val="0"/>
                <w:bCs w:val="0"/>
              </w:rPr>
              <w:t>………………………….</w:t>
            </w:r>
          </w:p>
        </w:tc>
        <w:tc>
          <w:tcPr>
            <w:tcW w:w="1434" w:type="dxa"/>
          </w:tcPr>
          <w:p w14:paraId="635E581A" w14:textId="77777777" w:rsidR="009E3CFD" w:rsidRPr="00D40EB2" w:rsidRDefault="009E3CFD" w:rsidP="00921E89">
            <w:pPr>
              <w:pStyle w:val="40"/>
              <w:shd w:val="clear" w:color="auto" w:fill="auto"/>
              <w:spacing w:before="0" w:after="0" w:line="322" w:lineRule="exact"/>
              <w:ind w:firstLine="0"/>
            </w:pPr>
          </w:p>
          <w:p w14:paraId="3566BF01" w14:textId="77777777" w:rsidR="009E3CFD" w:rsidRPr="00D40EB2" w:rsidRDefault="009E3CFD" w:rsidP="00921E89">
            <w:pPr>
              <w:pStyle w:val="40"/>
              <w:shd w:val="clear" w:color="auto" w:fill="auto"/>
              <w:spacing w:before="0" w:after="0" w:line="322" w:lineRule="exact"/>
              <w:ind w:firstLine="0"/>
            </w:pPr>
          </w:p>
          <w:p w14:paraId="2396F4EE" w14:textId="77777777" w:rsidR="00ED7561" w:rsidRPr="00D40EB2" w:rsidRDefault="00ED7561" w:rsidP="00A81222">
            <w:pPr>
              <w:pStyle w:val="40"/>
              <w:shd w:val="clear" w:color="auto" w:fill="auto"/>
              <w:spacing w:before="0" w:after="0" w:line="322" w:lineRule="exact"/>
              <w:ind w:firstLine="0"/>
              <w:jc w:val="left"/>
            </w:pPr>
          </w:p>
          <w:p w14:paraId="713F1CE8" w14:textId="77777777" w:rsidR="009E3CFD" w:rsidRPr="00D40EB2" w:rsidRDefault="009E3CFD" w:rsidP="00921E89">
            <w:pPr>
              <w:pStyle w:val="40"/>
              <w:shd w:val="clear" w:color="auto" w:fill="auto"/>
              <w:spacing w:before="0" w:after="0" w:line="322" w:lineRule="exact"/>
              <w:ind w:firstLine="0"/>
              <w:rPr>
                <w:b w:val="0"/>
                <w:bCs w:val="0"/>
              </w:rPr>
            </w:pPr>
            <w:r w:rsidRPr="00D40EB2">
              <w:rPr>
                <w:b w:val="0"/>
                <w:bCs w:val="0"/>
              </w:rPr>
              <w:t>3</w:t>
            </w:r>
            <w:r w:rsidR="00A352FB" w:rsidRPr="00D40EB2">
              <w:rPr>
                <w:b w:val="0"/>
                <w:bCs w:val="0"/>
              </w:rPr>
              <w:t>,4</w:t>
            </w:r>
          </w:p>
        </w:tc>
      </w:tr>
      <w:tr w:rsidR="009E3CFD" w:rsidRPr="00D40EB2" w14:paraId="11A976A9" w14:textId="77777777" w:rsidTr="00A81222">
        <w:tc>
          <w:tcPr>
            <w:tcW w:w="768" w:type="dxa"/>
          </w:tcPr>
          <w:p w14:paraId="79D02B19" w14:textId="77777777" w:rsidR="009E3CFD" w:rsidRPr="00D40EB2" w:rsidRDefault="009E3CFD" w:rsidP="00066F9D">
            <w:pPr>
              <w:pStyle w:val="40"/>
              <w:shd w:val="clear" w:color="auto" w:fill="auto"/>
              <w:spacing w:before="0" w:after="0" w:line="322" w:lineRule="exact"/>
              <w:ind w:firstLine="0"/>
              <w:rPr>
                <w:b w:val="0"/>
                <w:bCs w:val="0"/>
              </w:rPr>
            </w:pPr>
            <w:r w:rsidRPr="00D40EB2">
              <w:rPr>
                <w:b w:val="0"/>
                <w:bCs w:val="0"/>
              </w:rPr>
              <w:t>ІІ.</w:t>
            </w:r>
          </w:p>
        </w:tc>
        <w:tc>
          <w:tcPr>
            <w:tcW w:w="6865" w:type="dxa"/>
          </w:tcPr>
          <w:p w14:paraId="42124E06" w14:textId="77777777" w:rsidR="009E3CFD" w:rsidRPr="00D40EB2" w:rsidRDefault="009E3CFD" w:rsidP="00066F9D">
            <w:pPr>
              <w:pStyle w:val="40"/>
              <w:shd w:val="clear" w:color="auto" w:fill="auto"/>
              <w:spacing w:before="0" w:after="0" w:line="322" w:lineRule="exact"/>
              <w:ind w:firstLine="0"/>
              <w:jc w:val="both"/>
              <w:rPr>
                <w:b w:val="0"/>
                <w:bCs w:val="0"/>
              </w:rPr>
            </w:pPr>
            <w:r w:rsidRPr="00D40EB2">
              <w:rPr>
                <w:b w:val="0"/>
                <w:bCs w:val="0"/>
              </w:rPr>
              <w:t>Вступ………………………………………………………</w:t>
            </w:r>
          </w:p>
        </w:tc>
        <w:tc>
          <w:tcPr>
            <w:tcW w:w="1434" w:type="dxa"/>
          </w:tcPr>
          <w:p w14:paraId="53482467" w14:textId="77777777" w:rsidR="009E3CFD" w:rsidRPr="00D40EB2" w:rsidRDefault="00A352FB" w:rsidP="00921E89">
            <w:pPr>
              <w:pStyle w:val="40"/>
              <w:shd w:val="clear" w:color="auto" w:fill="auto"/>
              <w:spacing w:before="0" w:after="0" w:line="322" w:lineRule="exact"/>
              <w:ind w:firstLine="0"/>
              <w:rPr>
                <w:b w:val="0"/>
                <w:bCs w:val="0"/>
              </w:rPr>
            </w:pPr>
            <w:r w:rsidRPr="00D40EB2">
              <w:rPr>
                <w:b w:val="0"/>
                <w:bCs w:val="0"/>
              </w:rPr>
              <w:t>5</w:t>
            </w:r>
          </w:p>
        </w:tc>
      </w:tr>
      <w:tr w:rsidR="009E3CFD" w:rsidRPr="00D40EB2" w14:paraId="1BEA5C64" w14:textId="77777777" w:rsidTr="00A81222">
        <w:tc>
          <w:tcPr>
            <w:tcW w:w="768" w:type="dxa"/>
          </w:tcPr>
          <w:p w14:paraId="2D39F2CF" w14:textId="77777777" w:rsidR="009E3CFD" w:rsidRPr="00D40EB2" w:rsidRDefault="009E3CFD" w:rsidP="00066F9D">
            <w:pPr>
              <w:pStyle w:val="40"/>
              <w:shd w:val="clear" w:color="auto" w:fill="auto"/>
              <w:spacing w:before="0" w:after="0" w:line="322" w:lineRule="exact"/>
              <w:ind w:firstLine="0"/>
              <w:rPr>
                <w:b w:val="0"/>
                <w:bCs w:val="0"/>
              </w:rPr>
            </w:pPr>
            <w:r w:rsidRPr="00D40EB2">
              <w:rPr>
                <w:b w:val="0"/>
                <w:bCs w:val="0"/>
              </w:rPr>
              <w:t>ІІІ.</w:t>
            </w:r>
          </w:p>
        </w:tc>
        <w:tc>
          <w:tcPr>
            <w:tcW w:w="6865" w:type="dxa"/>
          </w:tcPr>
          <w:p w14:paraId="2324B8A2" w14:textId="77777777" w:rsidR="009E3CFD" w:rsidRPr="00D40EB2" w:rsidRDefault="009E3CFD" w:rsidP="00066F9D">
            <w:pPr>
              <w:pStyle w:val="40"/>
              <w:shd w:val="clear" w:color="auto" w:fill="auto"/>
              <w:spacing w:before="0" w:after="0" w:line="322" w:lineRule="exact"/>
              <w:ind w:firstLine="0"/>
              <w:jc w:val="both"/>
              <w:rPr>
                <w:b w:val="0"/>
                <w:bCs w:val="0"/>
              </w:rPr>
            </w:pPr>
            <w:r w:rsidRPr="00D40EB2">
              <w:rPr>
                <w:b w:val="0"/>
                <w:bCs w:val="0"/>
              </w:rPr>
              <w:t>Визначення проблем, на розв’язання яких спрямована Програма………………………………………………….</w:t>
            </w:r>
          </w:p>
        </w:tc>
        <w:tc>
          <w:tcPr>
            <w:tcW w:w="1434" w:type="dxa"/>
          </w:tcPr>
          <w:p w14:paraId="52CBD2A0" w14:textId="77777777" w:rsidR="009E3CFD" w:rsidRPr="00D40EB2" w:rsidRDefault="009E3CFD" w:rsidP="00921E89">
            <w:pPr>
              <w:pStyle w:val="40"/>
              <w:shd w:val="clear" w:color="auto" w:fill="auto"/>
              <w:spacing w:before="0" w:after="0" w:line="322" w:lineRule="exact"/>
              <w:ind w:firstLine="0"/>
              <w:rPr>
                <w:b w:val="0"/>
                <w:bCs w:val="0"/>
              </w:rPr>
            </w:pPr>
          </w:p>
          <w:p w14:paraId="705C31AB" w14:textId="77777777" w:rsidR="009E3CFD" w:rsidRPr="00D40EB2" w:rsidRDefault="00A352FB" w:rsidP="00921E89">
            <w:pPr>
              <w:pStyle w:val="40"/>
              <w:shd w:val="clear" w:color="auto" w:fill="auto"/>
              <w:spacing w:before="0" w:after="0" w:line="322" w:lineRule="exact"/>
              <w:ind w:firstLine="0"/>
              <w:rPr>
                <w:b w:val="0"/>
                <w:bCs w:val="0"/>
              </w:rPr>
            </w:pPr>
            <w:r w:rsidRPr="00D40EB2">
              <w:rPr>
                <w:b w:val="0"/>
                <w:bCs w:val="0"/>
              </w:rPr>
              <w:t>6</w:t>
            </w:r>
          </w:p>
        </w:tc>
      </w:tr>
      <w:tr w:rsidR="009E3CFD" w:rsidRPr="00D40EB2" w14:paraId="01E22346" w14:textId="77777777" w:rsidTr="00A81222">
        <w:tc>
          <w:tcPr>
            <w:tcW w:w="768" w:type="dxa"/>
          </w:tcPr>
          <w:p w14:paraId="08E73821" w14:textId="77777777" w:rsidR="009E3CFD" w:rsidRPr="00D40EB2" w:rsidRDefault="009E3CFD" w:rsidP="00066F9D">
            <w:pPr>
              <w:pStyle w:val="40"/>
              <w:shd w:val="clear" w:color="auto" w:fill="auto"/>
              <w:spacing w:before="0" w:after="0" w:line="322" w:lineRule="exact"/>
              <w:ind w:firstLine="0"/>
              <w:rPr>
                <w:b w:val="0"/>
                <w:bCs w:val="0"/>
              </w:rPr>
            </w:pPr>
            <w:r w:rsidRPr="00D40EB2">
              <w:rPr>
                <w:b w:val="0"/>
                <w:bCs w:val="0"/>
              </w:rPr>
              <w:t>І</w:t>
            </w:r>
            <w:r w:rsidRPr="00D40EB2">
              <w:rPr>
                <w:b w:val="0"/>
                <w:bCs w:val="0"/>
                <w:lang w:val="en-US"/>
              </w:rPr>
              <w:t>V</w:t>
            </w:r>
            <w:r w:rsidRPr="00D40EB2">
              <w:rPr>
                <w:b w:val="0"/>
                <w:bCs w:val="0"/>
              </w:rPr>
              <w:t>.</w:t>
            </w:r>
          </w:p>
        </w:tc>
        <w:tc>
          <w:tcPr>
            <w:tcW w:w="6865" w:type="dxa"/>
          </w:tcPr>
          <w:p w14:paraId="29610EA0" w14:textId="77777777" w:rsidR="009E3CFD" w:rsidRPr="00D40EB2" w:rsidRDefault="009E3CFD" w:rsidP="00066F9D">
            <w:pPr>
              <w:pStyle w:val="40"/>
              <w:shd w:val="clear" w:color="auto" w:fill="auto"/>
              <w:spacing w:before="0" w:after="0" w:line="322" w:lineRule="exact"/>
              <w:ind w:firstLine="0"/>
              <w:jc w:val="both"/>
              <w:rPr>
                <w:b w:val="0"/>
                <w:bCs w:val="0"/>
              </w:rPr>
            </w:pPr>
            <w:r w:rsidRPr="00D40EB2">
              <w:rPr>
                <w:b w:val="0"/>
                <w:bCs w:val="0"/>
              </w:rPr>
              <w:t xml:space="preserve">Мета </w:t>
            </w:r>
            <w:r w:rsidR="00505535" w:rsidRPr="00D40EB2">
              <w:rPr>
                <w:b w:val="0"/>
                <w:bCs w:val="0"/>
              </w:rPr>
              <w:t>П</w:t>
            </w:r>
            <w:r w:rsidRPr="00D40EB2">
              <w:rPr>
                <w:b w:val="0"/>
                <w:bCs w:val="0"/>
              </w:rPr>
              <w:t>рограми……………………………………………</w:t>
            </w:r>
          </w:p>
        </w:tc>
        <w:tc>
          <w:tcPr>
            <w:tcW w:w="1434" w:type="dxa"/>
          </w:tcPr>
          <w:p w14:paraId="0B7AD24A" w14:textId="543E9A17" w:rsidR="009E3CFD" w:rsidRPr="00D40EB2" w:rsidRDefault="00280687" w:rsidP="00921E89">
            <w:pPr>
              <w:pStyle w:val="40"/>
              <w:shd w:val="clear" w:color="auto" w:fill="auto"/>
              <w:spacing w:before="0" w:after="0" w:line="322" w:lineRule="exact"/>
              <w:ind w:firstLine="0"/>
              <w:rPr>
                <w:b w:val="0"/>
                <w:bCs w:val="0"/>
              </w:rPr>
            </w:pPr>
            <w:r>
              <w:rPr>
                <w:b w:val="0"/>
                <w:bCs w:val="0"/>
              </w:rPr>
              <w:t>6,7</w:t>
            </w:r>
          </w:p>
        </w:tc>
      </w:tr>
      <w:tr w:rsidR="009E3CFD" w:rsidRPr="00D40EB2" w14:paraId="2411D4B0" w14:textId="77777777" w:rsidTr="00A81222">
        <w:tc>
          <w:tcPr>
            <w:tcW w:w="768" w:type="dxa"/>
          </w:tcPr>
          <w:p w14:paraId="5B6FE55B" w14:textId="77777777" w:rsidR="009E3CFD" w:rsidRPr="00D40EB2" w:rsidRDefault="009E3CFD" w:rsidP="00066F9D">
            <w:pPr>
              <w:pStyle w:val="40"/>
              <w:shd w:val="clear" w:color="auto" w:fill="auto"/>
              <w:spacing w:before="0" w:after="0" w:line="322" w:lineRule="exact"/>
              <w:ind w:firstLine="0"/>
              <w:rPr>
                <w:b w:val="0"/>
                <w:bCs w:val="0"/>
              </w:rPr>
            </w:pPr>
            <w:r w:rsidRPr="00D40EB2">
              <w:rPr>
                <w:b w:val="0"/>
                <w:bCs w:val="0"/>
                <w:lang w:val="en-US"/>
              </w:rPr>
              <w:t>V</w:t>
            </w:r>
            <w:r w:rsidRPr="00D40EB2">
              <w:rPr>
                <w:b w:val="0"/>
                <w:bCs w:val="0"/>
              </w:rPr>
              <w:t>.</w:t>
            </w:r>
          </w:p>
        </w:tc>
        <w:tc>
          <w:tcPr>
            <w:tcW w:w="6865" w:type="dxa"/>
          </w:tcPr>
          <w:p w14:paraId="6EBEC55A" w14:textId="140B1FF1" w:rsidR="009E3CFD" w:rsidRPr="00D40EB2" w:rsidRDefault="009E3CFD" w:rsidP="001138B7">
            <w:pPr>
              <w:pStyle w:val="40"/>
              <w:shd w:val="clear" w:color="auto" w:fill="auto"/>
              <w:spacing w:before="0" w:after="0" w:line="322" w:lineRule="exact"/>
              <w:ind w:firstLine="0"/>
              <w:jc w:val="both"/>
              <w:rPr>
                <w:b w:val="0"/>
                <w:bCs w:val="0"/>
              </w:rPr>
            </w:pPr>
            <w:r w:rsidRPr="00D40EB2">
              <w:rPr>
                <w:b w:val="0"/>
                <w:bCs w:val="0"/>
              </w:rPr>
              <w:t>Завдання</w:t>
            </w:r>
            <w:r w:rsidR="00A81222">
              <w:rPr>
                <w:b w:val="0"/>
                <w:bCs w:val="0"/>
              </w:rPr>
              <w:t xml:space="preserve"> </w:t>
            </w:r>
            <w:r w:rsidR="001138B7" w:rsidRPr="00D40EB2">
              <w:rPr>
                <w:b w:val="0"/>
                <w:bCs w:val="0"/>
              </w:rPr>
              <w:t>П</w:t>
            </w:r>
            <w:r w:rsidRPr="00D40EB2">
              <w:rPr>
                <w:b w:val="0"/>
                <w:bCs w:val="0"/>
              </w:rPr>
              <w:t>рограми</w:t>
            </w:r>
            <w:r w:rsidR="00F06CAC" w:rsidRPr="00D40EB2">
              <w:rPr>
                <w:b w:val="0"/>
                <w:bCs w:val="0"/>
              </w:rPr>
              <w:t xml:space="preserve"> </w:t>
            </w:r>
            <w:r w:rsidR="001138B7" w:rsidRPr="00D40EB2">
              <w:rPr>
                <w:b w:val="0"/>
                <w:bCs w:val="0"/>
              </w:rPr>
              <w:t xml:space="preserve">   </w:t>
            </w:r>
            <w:r w:rsidRPr="00D40EB2">
              <w:rPr>
                <w:b w:val="0"/>
                <w:bCs w:val="0"/>
              </w:rPr>
              <w:t>…………………………</w:t>
            </w:r>
            <w:r w:rsidR="00A352FB" w:rsidRPr="00D40EB2">
              <w:rPr>
                <w:b w:val="0"/>
                <w:bCs w:val="0"/>
              </w:rPr>
              <w:t>….</w:t>
            </w:r>
            <w:r w:rsidRPr="00D40EB2">
              <w:rPr>
                <w:b w:val="0"/>
                <w:bCs w:val="0"/>
              </w:rPr>
              <w:t>………</w:t>
            </w:r>
          </w:p>
        </w:tc>
        <w:tc>
          <w:tcPr>
            <w:tcW w:w="1434" w:type="dxa"/>
          </w:tcPr>
          <w:p w14:paraId="27A5F0C1" w14:textId="4D12031D" w:rsidR="009E3CFD" w:rsidRPr="00D40EB2" w:rsidRDefault="00A352FB" w:rsidP="00921E89">
            <w:pPr>
              <w:pStyle w:val="40"/>
              <w:shd w:val="clear" w:color="auto" w:fill="auto"/>
              <w:spacing w:before="0" w:after="0" w:line="322" w:lineRule="exact"/>
              <w:ind w:firstLine="0"/>
              <w:rPr>
                <w:b w:val="0"/>
                <w:bCs w:val="0"/>
              </w:rPr>
            </w:pPr>
            <w:r w:rsidRPr="00D40EB2">
              <w:rPr>
                <w:b w:val="0"/>
                <w:bCs w:val="0"/>
              </w:rPr>
              <w:t>7</w:t>
            </w:r>
            <w:r w:rsidR="006B079A">
              <w:rPr>
                <w:b w:val="0"/>
                <w:bCs w:val="0"/>
              </w:rPr>
              <w:t>,8</w:t>
            </w:r>
          </w:p>
        </w:tc>
      </w:tr>
      <w:tr w:rsidR="009E3CFD" w:rsidRPr="00D40EB2" w14:paraId="667DBF11" w14:textId="77777777" w:rsidTr="00A81222">
        <w:tc>
          <w:tcPr>
            <w:tcW w:w="768" w:type="dxa"/>
          </w:tcPr>
          <w:p w14:paraId="5B191CBB" w14:textId="77777777" w:rsidR="009E3CFD" w:rsidRPr="00D40EB2" w:rsidRDefault="009E3CFD" w:rsidP="00066F9D">
            <w:pPr>
              <w:pStyle w:val="40"/>
              <w:shd w:val="clear" w:color="auto" w:fill="auto"/>
              <w:spacing w:before="0" w:after="0" w:line="322" w:lineRule="exact"/>
              <w:ind w:firstLine="0"/>
              <w:rPr>
                <w:b w:val="0"/>
                <w:bCs w:val="0"/>
              </w:rPr>
            </w:pPr>
            <w:r w:rsidRPr="00D40EB2">
              <w:rPr>
                <w:b w:val="0"/>
                <w:bCs w:val="0"/>
                <w:lang w:val="en-US"/>
              </w:rPr>
              <w:t>VI</w:t>
            </w:r>
            <w:r w:rsidRPr="00D40EB2">
              <w:rPr>
                <w:b w:val="0"/>
                <w:bCs w:val="0"/>
              </w:rPr>
              <w:t>.</w:t>
            </w:r>
          </w:p>
        </w:tc>
        <w:tc>
          <w:tcPr>
            <w:tcW w:w="6865" w:type="dxa"/>
          </w:tcPr>
          <w:p w14:paraId="6D7025FF" w14:textId="77777777" w:rsidR="009E3CFD" w:rsidRPr="00D40EB2" w:rsidRDefault="00A84C86" w:rsidP="00066F9D">
            <w:pPr>
              <w:pStyle w:val="40"/>
              <w:shd w:val="clear" w:color="auto" w:fill="auto"/>
              <w:spacing w:before="0" w:after="0" w:line="322" w:lineRule="exact"/>
              <w:ind w:firstLine="0"/>
              <w:jc w:val="both"/>
              <w:rPr>
                <w:b w:val="0"/>
                <w:bCs w:val="0"/>
              </w:rPr>
            </w:pPr>
            <w:r w:rsidRPr="00D40EB2">
              <w:rPr>
                <w:b w:val="0"/>
                <w:bCs w:val="0"/>
              </w:rPr>
              <w:t>Очікувані результати виконання Програми…………….</w:t>
            </w:r>
          </w:p>
        </w:tc>
        <w:tc>
          <w:tcPr>
            <w:tcW w:w="1434" w:type="dxa"/>
          </w:tcPr>
          <w:p w14:paraId="026E8F57" w14:textId="48F29098" w:rsidR="009E3CFD" w:rsidRPr="00D40EB2" w:rsidRDefault="00A352FB" w:rsidP="00921E89">
            <w:pPr>
              <w:pStyle w:val="40"/>
              <w:shd w:val="clear" w:color="auto" w:fill="auto"/>
              <w:spacing w:before="0" w:after="0" w:line="322" w:lineRule="exact"/>
              <w:ind w:firstLine="0"/>
              <w:rPr>
                <w:b w:val="0"/>
                <w:bCs w:val="0"/>
              </w:rPr>
            </w:pPr>
            <w:r w:rsidRPr="00D40EB2">
              <w:rPr>
                <w:b w:val="0"/>
                <w:bCs w:val="0"/>
              </w:rPr>
              <w:t>8</w:t>
            </w:r>
            <w:r w:rsidR="006B079A">
              <w:rPr>
                <w:b w:val="0"/>
                <w:bCs w:val="0"/>
              </w:rPr>
              <w:t>,9</w:t>
            </w:r>
          </w:p>
        </w:tc>
      </w:tr>
      <w:tr w:rsidR="009E3CFD" w:rsidRPr="00D40EB2" w14:paraId="5002CC93" w14:textId="77777777" w:rsidTr="00A81222">
        <w:tc>
          <w:tcPr>
            <w:tcW w:w="768" w:type="dxa"/>
          </w:tcPr>
          <w:p w14:paraId="0117CD71" w14:textId="77777777" w:rsidR="009E3CFD" w:rsidRPr="00D40EB2" w:rsidRDefault="009E3CFD" w:rsidP="00066F9D">
            <w:pPr>
              <w:pStyle w:val="40"/>
              <w:shd w:val="clear" w:color="auto" w:fill="auto"/>
              <w:spacing w:before="0" w:after="0" w:line="322" w:lineRule="exact"/>
              <w:ind w:firstLine="0"/>
              <w:rPr>
                <w:b w:val="0"/>
                <w:bCs w:val="0"/>
              </w:rPr>
            </w:pPr>
            <w:r w:rsidRPr="00D40EB2">
              <w:rPr>
                <w:b w:val="0"/>
                <w:bCs w:val="0"/>
                <w:lang w:val="en-US"/>
              </w:rPr>
              <w:t>VII</w:t>
            </w:r>
            <w:r w:rsidRPr="00D40EB2">
              <w:rPr>
                <w:b w:val="0"/>
                <w:bCs w:val="0"/>
              </w:rPr>
              <w:t>.</w:t>
            </w:r>
          </w:p>
        </w:tc>
        <w:tc>
          <w:tcPr>
            <w:tcW w:w="6865" w:type="dxa"/>
          </w:tcPr>
          <w:p w14:paraId="09311F80" w14:textId="09D51DFF" w:rsidR="009E3CFD" w:rsidRPr="00D40EB2" w:rsidRDefault="00313B84" w:rsidP="001138B7">
            <w:pPr>
              <w:pStyle w:val="40"/>
              <w:shd w:val="clear" w:color="auto" w:fill="auto"/>
              <w:spacing w:before="0" w:after="0" w:line="322" w:lineRule="exact"/>
              <w:ind w:firstLine="0"/>
              <w:jc w:val="both"/>
              <w:rPr>
                <w:b w:val="0"/>
                <w:bCs w:val="0"/>
              </w:rPr>
            </w:pPr>
            <w:bookmarkStart w:id="1" w:name="_Hlk88828092"/>
            <w:r w:rsidRPr="00D40EB2">
              <w:rPr>
                <w:rStyle w:val="fontstyle01"/>
                <w:b w:val="0"/>
                <w:bCs w:val="0"/>
              </w:rPr>
              <w:t>Фінансове</w:t>
            </w:r>
            <w:r w:rsidR="001138B7" w:rsidRPr="00D40EB2">
              <w:rPr>
                <w:rStyle w:val="fontstyle01"/>
                <w:b w:val="0"/>
                <w:bCs w:val="0"/>
              </w:rPr>
              <w:t xml:space="preserve"> </w:t>
            </w:r>
            <w:r w:rsidR="00A84C86" w:rsidRPr="00D40EB2">
              <w:rPr>
                <w:rStyle w:val="fontstyle01"/>
                <w:b w:val="0"/>
                <w:bCs w:val="0"/>
              </w:rPr>
              <w:t>забезпечення Програми</w:t>
            </w:r>
            <w:bookmarkEnd w:id="1"/>
            <w:r w:rsidR="00A84C86" w:rsidRPr="00D40EB2">
              <w:rPr>
                <w:rStyle w:val="fontstyle01"/>
                <w:rFonts w:eastAsia="Lucida Sans Unicode"/>
                <w:b w:val="0"/>
                <w:bCs w:val="0"/>
              </w:rPr>
              <w:t>………</w:t>
            </w:r>
            <w:r w:rsidR="00A352FB" w:rsidRPr="00D40EB2">
              <w:rPr>
                <w:rStyle w:val="fontstyle01"/>
                <w:rFonts w:eastAsia="Lucida Sans Unicode"/>
                <w:b w:val="0"/>
                <w:bCs w:val="0"/>
              </w:rPr>
              <w:t>……</w:t>
            </w:r>
            <w:r w:rsidR="00A84C86" w:rsidRPr="00D40EB2">
              <w:rPr>
                <w:rStyle w:val="fontstyle01"/>
                <w:rFonts w:eastAsia="Lucida Sans Unicode"/>
                <w:b w:val="0"/>
                <w:bCs w:val="0"/>
              </w:rPr>
              <w:t>………</w:t>
            </w:r>
          </w:p>
        </w:tc>
        <w:tc>
          <w:tcPr>
            <w:tcW w:w="1434" w:type="dxa"/>
          </w:tcPr>
          <w:p w14:paraId="3C9234DD" w14:textId="0DD1854B" w:rsidR="009E3CFD" w:rsidRPr="00D40EB2" w:rsidRDefault="006B079A" w:rsidP="00921E89">
            <w:pPr>
              <w:pStyle w:val="40"/>
              <w:shd w:val="clear" w:color="auto" w:fill="auto"/>
              <w:spacing w:before="0" w:after="0" w:line="322" w:lineRule="exact"/>
              <w:ind w:firstLine="0"/>
              <w:rPr>
                <w:b w:val="0"/>
                <w:bCs w:val="0"/>
              </w:rPr>
            </w:pPr>
            <w:r>
              <w:rPr>
                <w:b w:val="0"/>
                <w:bCs w:val="0"/>
              </w:rPr>
              <w:t>9</w:t>
            </w:r>
          </w:p>
        </w:tc>
      </w:tr>
      <w:tr w:rsidR="009E3CFD" w:rsidRPr="00D40EB2" w14:paraId="153597F0" w14:textId="77777777" w:rsidTr="00A81222">
        <w:tc>
          <w:tcPr>
            <w:tcW w:w="768" w:type="dxa"/>
          </w:tcPr>
          <w:p w14:paraId="166F1419" w14:textId="77777777" w:rsidR="009E3CFD" w:rsidRPr="00D40EB2" w:rsidRDefault="00D13DCC" w:rsidP="00066F9D">
            <w:pPr>
              <w:pStyle w:val="40"/>
              <w:shd w:val="clear" w:color="auto" w:fill="auto"/>
              <w:spacing w:before="0" w:after="0" w:line="322" w:lineRule="exact"/>
              <w:ind w:firstLine="0"/>
              <w:rPr>
                <w:b w:val="0"/>
                <w:bCs w:val="0"/>
              </w:rPr>
            </w:pPr>
            <w:r w:rsidRPr="00D40EB2">
              <w:rPr>
                <w:b w:val="0"/>
                <w:bCs w:val="0"/>
                <w:lang w:val="en-US"/>
              </w:rPr>
              <w:t>VII</w:t>
            </w:r>
            <w:r w:rsidRPr="00D40EB2">
              <w:rPr>
                <w:b w:val="0"/>
                <w:bCs w:val="0"/>
              </w:rPr>
              <w:t>І</w:t>
            </w:r>
            <w:r w:rsidR="009E3CFD" w:rsidRPr="00D40EB2">
              <w:rPr>
                <w:b w:val="0"/>
                <w:bCs w:val="0"/>
              </w:rPr>
              <w:t>.</w:t>
            </w:r>
          </w:p>
        </w:tc>
        <w:tc>
          <w:tcPr>
            <w:tcW w:w="6865" w:type="dxa"/>
          </w:tcPr>
          <w:p w14:paraId="3E62BDC0" w14:textId="77777777" w:rsidR="009E3CFD" w:rsidRPr="00D40EB2" w:rsidRDefault="00A84C86" w:rsidP="00066F9D">
            <w:pPr>
              <w:pStyle w:val="40"/>
              <w:shd w:val="clear" w:color="auto" w:fill="auto"/>
              <w:spacing w:before="0" w:after="0" w:line="322" w:lineRule="exact"/>
              <w:ind w:firstLine="0"/>
              <w:jc w:val="both"/>
              <w:rPr>
                <w:b w:val="0"/>
                <w:bCs w:val="0"/>
              </w:rPr>
            </w:pPr>
            <w:r w:rsidRPr="00D40EB2">
              <w:rPr>
                <w:rStyle w:val="fontstyle01"/>
                <w:rFonts w:eastAsia="Lucida Sans Unicode"/>
                <w:b w:val="0"/>
                <w:bCs w:val="0"/>
              </w:rPr>
              <w:t>Координація та контроль за ходом виконання Програми…………………………………………………..</w:t>
            </w:r>
          </w:p>
        </w:tc>
        <w:tc>
          <w:tcPr>
            <w:tcW w:w="1434" w:type="dxa"/>
          </w:tcPr>
          <w:p w14:paraId="6D165134" w14:textId="77777777" w:rsidR="009E3CFD" w:rsidRPr="00D40EB2" w:rsidRDefault="009E3CFD" w:rsidP="00921E89">
            <w:pPr>
              <w:pStyle w:val="40"/>
              <w:shd w:val="clear" w:color="auto" w:fill="auto"/>
              <w:spacing w:before="0" w:after="0" w:line="322" w:lineRule="exact"/>
              <w:ind w:firstLine="0"/>
              <w:rPr>
                <w:b w:val="0"/>
                <w:bCs w:val="0"/>
              </w:rPr>
            </w:pPr>
          </w:p>
          <w:p w14:paraId="0C362BA9" w14:textId="77777777" w:rsidR="009E3CFD" w:rsidRPr="00D40EB2" w:rsidRDefault="00A352FB" w:rsidP="00921E89">
            <w:pPr>
              <w:pStyle w:val="40"/>
              <w:shd w:val="clear" w:color="auto" w:fill="auto"/>
              <w:spacing w:before="0" w:after="0" w:line="322" w:lineRule="exact"/>
              <w:ind w:firstLine="0"/>
              <w:rPr>
                <w:b w:val="0"/>
                <w:bCs w:val="0"/>
              </w:rPr>
            </w:pPr>
            <w:r w:rsidRPr="00D40EB2">
              <w:rPr>
                <w:b w:val="0"/>
                <w:bCs w:val="0"/>
              </w:rPr>
              <w:t>9</w:t>
            </w:r>
          </w:p>
        </w:tc>
      </w:tr>
      <w:tr w:rsidR="009E3CFD" w:rsidRPr="00777BAB" w14:paraId="0410977B" w14:textId="77777777" w:rsidTr="00A81222">
        <w:tc>
          <w:tcPr>
            <w:tcW w:w="768" w:type="dxa"/>
          </w:tcPr>
          <w:p w14:paraId="441285BD" w14:textId="77777777" w:rsidR="009E3CFD" w:rsidRPr="00777BAB" w:rsidRDefault="00777BAB" w:rsidP="00066F9D">
            <w:pPr>
              <w:pStyle w:val="40"/>
              <w:shd w:val="clear" w:color="auto" w:fill="auto"/>
              <w:spacing w:before="0" w:after="0" w:line="322" w:lineRule="exact"/>
              <w:ind w:firstLine="0"/>
              <w:rPr>
                <w:b w:val="0"/>
                <w:bCs w:val="0"/>
              </w:rPr>
            </w:pPr>
            <w:r w:rsidRPr="00777BAB">
              <w:rPr>
                <w:rFonts w:eastAsia="Calibri"/>
                <w:b w:val="0"/>
              </w:rPr>
              <w:t xml:space="preserve">ІХ.     </w:t>
            </w:r>
          </w:p>
        </w:tc>
        <w:tc>
          <w:tcPr>
            <w:tcW w:w="6865" w:type="dxa"/>
          </w:tcPr>
          <w:p w14:paraId="6F2A6B3D" w14:textId="155834E9" w:rsidR="009E3CFD" w:rsidRPr="00A81222" w:rsidRDefault="00777BAB" w:rsidP="00A81222">
            <w:pPr>
              <w:jc w:val="both"/>
              <w:rPr>
                <w:rStyle w:val="fontstyle01"/>
                <w:rFonts w:ascii="Microsoft Sans Serif" w:hAnsi="Microsoft Sans Serif"/>
                <w:color w:val="auto"/>
                <w:sz w:val="24"/>
                <w:szCs w:val="24"/>
              </w:rPr>
            </w:pPr>
            <w:r w:rsidRPr="00D40EB2">
              <w:rPr>
                <w:rFonts w:ascii="Times New Roman" w:eastAsia="Calibri" w:hAnsi="Times New Roman" w:cs="Times New Roman"/>
                <w:sz w:val="28"/>
                <w:szCs w:val="28"/>
              </w:rPr>
              <w:t>Заход</w:t>
            </w:r>
            <w:r>
              <w:rPr>
                <w:rFonts w:ascii="Times New Roman" w:eastAsia="Calibri" w:hAnsi="Times New Roman" w:cs="Times New Roman"/>
                <w:sz w:val="28"/>
                <w:szCs w:val="28"/>
              </w:rPr>
              <w:t xml:space="preserve">и </w:t>
            </w:r>
            <w:r w:rsidRPr="00D40EB2">
              <w:rPr>
                <w:rFonts w:ascii="Times New Roman" w:eastAsia="Calibri" w:hAnsi="Times New Roman" w:cs="Times New Roman"/>
                <w:sz w:val="28"/>
                <w:szCs w:val="28"/>
              </w:rPr>
              <w:t>щодо виконання регіональної Програми сприяння функціонуванню української мови як державної в усіх сферах суспільного життя на 202</w:t>
            </w:r>
            <w:r w:rsidR="00A81222">
              <w:rPr>
                <w:rFonts w:ascii="Times New Roman" w:eastAsia="Calibri" w:hAnsi="Times New Roman" w:cs="Times New Roman"/>
                <w:sz w:val="28"/>
                <w:szCs w:val="28"/>
              </w:rPr>
              <w:t>7</w:t>
            </w:r>
            <w:r w:rsidRPr="00D40EB2">
              <w:rPr>
                <w:rFonts w:ascii="Times New Roman" w:eastAsia="Calibri" w:hAnsi="Times New Roman" w:cs="Times New Roman"/>
                <w:sz w:val="28"/>
                <w:szCs w:val="28"/>
              </w:rPr>
              <w:t>-20</w:t>
            </w:r>
            <w:r w:rsidR="00A81222">
              <w:rPr>
                <w:rFonts w:ascii="Times New Roman" w:eastAsia="Calibri" w:hAnsi="Times New Roman" w:cs="Times New Roman"/>
                <w:sz w:val="28"/>
                <w:szCs w:val="28"/>
              </w:rPr>
              <w:t>30</w:t>
            </w:r>
            <w:r w:rsidRPr="00D40EB2">
              <w:rPr>
                <w:rFonts w:ascii="Times New Roman" w:eastAsia="Calibri" w:hAnsi="Times New Roman" w:cs="Times New Roman"/>
                <w:sz w:val="28"/>
                <w:szCs w:val="28"/>
              </w:rPr>
              <w:t xml:space="preserve"> роки</w:t>
            </w:r>
            <w:r>
              <w:rPr>
                <w:rFonts w:ascii="Times New Roman" w:eastAsia="Calibri" w:hAnsi="Times New Roman" w:cs="Times New Roman"/>
                <w:sz w:val="28"/>
                <w:szCs w:val="28"/>
              </w:rPr>
              <w:t>………</w:t>
            </w:r>
          </w:p>
        </w:tc>
        <w:tc>
          <w:tcPr>
            <w:tcW w:w="1434" w:type="dxa"/>
          </w:tcPr>
          <w:p w14:paraId="489FAE2A" w14:textId="77777777" w:rsidR="00777BAB" w:rsidRDefault="00777BAB" w:rsidP="00A81222">
            <w:pPr>
              <w:pStyle w:val="40"/>
              <w:shd w:val="clear" w:color="auto" w:fill="auto"/>
              <w:spacing w:before="0" w:after="0" w:line="322" w:lineRule="exact"/>
              <w:ind w:firstLine="0"/>
              <w:jc w:val="left"/>
              <w:rPr>
                <w:b w:val="0"/>
                <w:bCs w:val="0"/>
              </w:rPr>
            </w:pPr>
          </w:p>
          <w:p w14:paraId="29EA1C9B" w14:textId="77777777" w:rsidR="00A81222" w:rsidRDefault="00A81222" w:rsidP="00A81222">
            <w:pPr>
              <w:pStyle w:val="40"/>
              <w:shd w:val="clear" w:color="auto" w:fill="auto"/>
              <w:spacing w:before="0" w:after="0" w:line="322" w:lineRule="exact"/>
              <w:ind w:firstLine="0"/>
              <w:jc w:val="left"/>
              <w:rPr>
                <w:b w:val="0"/>
                <w:bCs w:val="0"/>
              </w:rPr>
            </w:pPr>
          </w:p>
          <w:p w14:paraId="3C92ED1C" w14:textId="77777777" w:rsidR="00A81222" w:rsidRDefault="00A81222" w:rsidP="00A81222">
            <w:pPr>
              <w:pStyle w:val="40"/>
              <w:shd w:val="clear" w:color="auto" w:fill="auto"/>
              <w:spacing w:before="0" w:after="0" w:line="322" w:lineRule="exact"/>
              <w:ind w:firstLine="0"/>
              <w:jc w:val="left"/>
              <w:rPr>
                <w:b w:val="0"/>
                <w:bCs w:val="0"/>
              </w:rPr>
            </w:pPr>
          </w:p>
          <w:p w14:paraId="30E95FE5" w14:textId="763F90F8" w:rsidR="00777BAB" w:rsidRPr="00D40EB2" w:rsidRDefault="00777BAB" w:rsidP="00921E89">
            <w:pPr>
              <w:pStyle w:val="40"/>
              <w:shd w:val="clear" w:color="auto" w:fill="auto"/>
              <w:spacing w:before="0" w:after="0" w:line="322" w:lineRule="exact"/>
              <w:ind w:firstLine="0"/>
              <w:rPr>
                <w:b w:val="0"/>
                <w:bCs w:val="0"/>
              </w:rPr>
            </w:pPr>
            <w:r>
              <w:rPr>
                <w:b w:val="0"/>
                <w:bCs w:val="0"/>
              </w:rPr>
              <w:t>10-</w:t>
            </w:r>
            <w:r w:rsidR="00681926">
              <w:rPr>
                <w:b w:val="0"/>
                <w:bCs w:val="0"/>
              </w:rPr>
              <w:t>27</w:t>
            </w:r>
          </w:p>
        </w:tc>
      </w:tr>
    </w:tbl>
    <w:p w14:paraId="0B900182" w14:textId="77777777" w:rsidR="009E3CFD" w:rsidRPr="00D40EB2" w:rsidRDefault="009E3CFD">
      <w:pPr>
        <w:rPr>
          <w:lang w:val="uk-UA"/>
        </w:rPr>
      </w:pPr>
    </w:p>
    <w:p w14:paraId="625494B9" w14:textId="77777777" w:rsidR="009E3CFD" w:rsidRPr="00D40EB2" w:rsidRDefault="009E3CFD">
      <w:pPr>
        <w:rPr>
          <w:lang w:val="uk-UA"/>
        </w:rPr>
      </w:pPr>
    </w:p>
    <w:p w14:paraId="61DA6129" w14:textId="77777777" w:rsidR="009E3CFD" w:rsidRPr="00D40EB2" w:rsidRDefault="009E3CFD">
      <w:pPr>
        <w:rPr>
          <w:lang w:val="uk-UA"/>
        </w:rPr>
      </w:pPr>
    </w:p>
    <w:p w14:paraId="11CE4793" w14:textId="77777777" w:rsidR="009E3CFD" w:rsidRPr="00D40EB2" w:rsidRDefault="009E3CFD">
      <w:pPr>
        <w:rPr>
          <w:lang w:val="uk-UA"/>
        </w:rPr>
      </w:pPr>
    </w:p>
    <w:p w14:paraId="319C9889" w14:textId="77777777" w:rsidR="009E3CFD" w:rsidRPr="00D40EB2" w:rsidRDefault="009E3CFD">
      <w:pPr>
        <w:rPr>
          <w:lang w:val="uk-UA"/>
        </w:rPr>
      </w:pPr>
    </w:p>
    <w:p w14:paraId="5F949A35" w14:textId="77777777" w:rsidR="009E3CFD" w:rsidRPr="00D40EB2" w:rsidRDefault="009E3CFD">
      <w:pPr>
        <w:rPr>
          <w:lang w:val="uk-UA"/>
        </w:rPr>
      </w:pPr>
    </w:p>
    <w:p w14:paraId="62ECC64F" w14:textId="77777777" w:rsidR="009E3CFD" w:rsidRPr="00D40EB2" w:rsidRDefault="009E3CFD">
      <w:pPr>
        <w:rPr>
          <w:lang w:val="uk-UA"/>
        </w:rPr>
      </w:pPr>
    </w:p>
    <w:p w14:paraId="3080A37C" w14:textId="77777777" w:rsidR="009E3CFD" w:rsidRPr="00D40EB2" w:rsidRDefault="009E3CFD">
      <w:pPr>
        <w:rPr>
          <w:lang w:val="uk-UA"/>
        </w:rPr>
      </w:pPr>
    </w:p>
    <w:p w14:paraId="520C9D45" w14:textId="77777777" w:rsidR="009E3CFD" w:rsidRPr="00D40EB2" w:rsidRDefault="009E3CFD">
      <w:pPr>
        <w:rPr>
          <w:lang w:val="uk-UA"/>
        </w:rPr>
      </w:pPr>
    </w:p>
    <w:p w14:paraId="48FA3602" w14:textId="77777777" w:rsidR="009E3CFD" w:rsidRPr="00D40EB2" w:rsidRDefault="009E3CFD">
      <w:pPr>
        <w:rPr>
          <w:lang w:val="uk-UA"/>
        </w:rPr>
      </w:pPr>
    </w:p>
    <w:p w14:paraId="41F6D1AE" w14:textId="77777777" w:rsidR="009E3CFD" w:rsidRPr="00D40EB2" w:rsidRDefault="009E3CFD">
      <w:pPr>
        <w:rPr>
          <w:lang w:val="uk-UA"/>
        </w:rPr>
      </w:pPr>
    </w:p>
    <w:p w14:paraId="34D6C9B7" w14:textId="77777777" w:rsidR="009E3CFD" w:rsidRPr="00D40EB2" w:rsidRDefault="009E3CFD">
      <w:pPr>
        <w:rPr>
          <w:lang w:val="uk-UA"/>
        </w:rPr>
      </w:pPr>
    </w:p>
    <w:p w14:paraId="2F055297" w14:textId="77777777" w:rsidR="009E3CFD" w:rsidRPr="00D40EB2" w:rsidRDefault="009E3CFD">
      <w:pPr>
        <w:rPr>
          <w:lang w:val="uk-UA"/>
        </w:rPr>
      </w:pPr>
    </w:p>
    <w:p w14:paraId="7A3E2DEA" w14:textId="77777777" w:rsidR="009E3CFD" w:rsidRPr="00D40EB2" w:rsidRDefault="009E3CFD">
      <w:pPr>
        <w:rPr>
          <w:lang w:val="uk-UA"/>
        </w:rPr>
      </w:pPr>
    </w:p>
    <w:p w14:paraId="3E7459A7" w14:textId="77777777" w:rsidR="003E5DF2" w:rsidRPr="00D40EB2" w:rsidRDefault="003E5DF2">
      <w:pPr>
        <w:rPr>
          <w:lang w:val="uk-UA"/>
        </w:rPr>
      </w:pPr>
    </w:p>
    <w:p w14:paraId="10A02806" w14:textId="77777777" w:rsidR="003E5DF2" w:rsidRPr="00D40EB2" w:rsidRDefault="003E5DF2">
      <w:pPr>
        <w:rPr>
          <w:lang w:val="uk-UA"/>
        </w:rPr>
      </w:pPr>
    </w:p>
    <w:p w14:paraId="6B2C252D" w14:textId="77777777" w:rsidR="009E3CFD" w:rsidRDefault="009E3CFD">
      <w:pPr>
        <w:rPr>
          <w:lang w:val="uk-UA"/>
        </w:rPr>
      </w:pPr>
    </w:p>
    <w:p w14:paraId="04681B91" w14:textId="77777777" w:rsidR="00A81222" w:rsidRPr="00D40EB2" w:rsidRDefault="00A81222">
      <w:pPr>
        <w:rPr>
          <w:lang w:val="uk-UA"/>
        </w:rPr>
      </w:pPr>
    </w:p>
    <w:p w14:paraId="179B15A1" w14:textId="59FDB6AE" w:rsidR="009E3CFD" w:rsidRPr="00D40EB2" w:rsidRDefault="009E3CFD" w:rsidP="009E3CFD">
      <w:pPr>
        <w:jc w:val="center"/>
        <w:rPr>
          <w:rFonts w:ascii="Times New Roman" w:hAnsi="Times New Roman" w:cs="Times New Roman"/>
          <w:b/>
          <w:bCs/>
          <w:sz w:val="28"/>
          <w:szCs w:val="28"/>
          <w:lang w:val="uk-UA"/>
        </w:rPr>
      </w:pPr>
      <w:r w:rsidRPr="00D40EB2">
        <w:rPr>
          <w:rFonts w:ascii="Times New Roman" w:hAnsi="Times New Roman" w:cs="Times New Roman"/>
          <w:b/>
          <w:bCs/>
          <w:sz w:val="28"/>
          <w:szCs w:val="28"/>
          <w:lang w:val="uk-UA"/>
        </w:rPr>
        <w:lastRenderedPageBreak/>
        <w:t xml:space="preserve">І. Паспорт </w:t>
      </w:r>
      <w:bookmarkStart w:id="2" w:name="_Hlk88748556"/>
      <w:r w:rsidR="00ED7561" w:rsidRPr="00D40EB2">
        <w:rPr>
          <w:rFonts w:ascii="Times New Roman" w:hAnsi="Times New Roman" w:cs="Times New Roman"/>
          <w:b/>
          <w:bCs/>
          <w:sz w:val="28"/>
          <w:szCs w:val="28"/>
          <w:lang w:val="uk-UA"/>
        </w:rPr>
        <w:t>регіональної Програми сприяння функціонуванню української мови як державної в усіх сферах суспільного життя на 202</w:t>
      </w:r>
      <w:r w:rsidR="00A81222">
        <w:rPr>
          <w:rFonts w:ascii="Times New Roman" w:hAnsi="Times New Roman" w:cs="Times New Roman"/>
          <w:b/>
          <w:bCs/>
          <w:sz w:val="28"/>
          <w:szCs w:val="28"/>
          <w:lang w:val="uk-UA"/>
        </w:rPr>
        <w:t>7</w:t>
      </w:r>
      <w:r w:rsidR="00ED7561" w:rsidRPr="00D40EB2">
        <w:rPr>
          <w:rFonts w:ascii="Times New Roman" w:hAnsi="Times New Roman" w:cs="Times New Roman"/>
          <w:b/>
          <w:bCs/>
          <w:sz w:val="28"/>
          <w:szCs w:val="28"/>
          <w:lang w:val="uk-UA"/>
        </w:rPr>
        <w:t>-20</w:t>
      </w:r>
      <w:r w:rsidR="00A81222">
        <w:rPr>
          <w:rFonts w:ascii="Times New Roman" w:hAnsi="Times New Roman" w:cs="Times New Roman"/>
          <w:b/>
          <w:bCs/>
          <w:sz w:val="28"/>
          <w:szCs w:val="28"/>
          <w:lang w:val="uk-UA"/>
        </w:rPr>
        <w:t>30</w:t>
      </w:r>
      <w:r w:rsidR="00ED7561" w:rsidRPr="00D40EB2">
        <w:rPr>
          <w:rFonts w:ascii="Times New Roman" w:hAnsi="Times New Roman" w:cs="Times New Roman"/>
          <w:b/>
          <w:bCs/>
          <w:sz w:val="28"/>
          <w:szCs w:val="28"/>
          <w:lang w:val="uk-UA"/>
        </w:rPr>
        <w:t xml:space="preserve"> роки</w:t>
      </w:r>
    </w:p>
    <w:tbl>
      <w:tblPr>
        <w:tblStyle w:val="a3"/>
        <w:tblW w:w="5000" w:type="pct"/>
        <w:tblLook w:val="04A0" w:firstRow="1" w:lastRow="0" w:firstColumn="1" w:lastColumn="0" w:noHBand="0" w:noVBand="1"/>
      </w:tblPr>
      <w:tblGrid>
        <w:gridCol w:w="611"/>
        <w:gridCol w:w="3719"/>
        <w:gridCol w:w="5524"/>
      </w:tblGrid>
      <w:tr w:rsidR="009E3CFD" w:rsidRPr="00A45C1A" w14:paraId="54311657" w14:textId="77777777" w:rsidTr="00066F9D">
        <w:tc>
          <w:tcPr>
            <w:tcW w:w="310" w:type="pct"/>
          </w:tcPr>
          <w:bookmarkEnd w:id="2"/>
          <w:p w14:paraId="339972B8" w14:textId="77777777" w:rsidR="009E3CFD" w:rsidRPr="00D40EB2" w:rsidRDefault="009E3CFD" w:rsidP="009E3CFD">
            <w:pPr>
              <w:spacing w:line="322" w:lineRule="exact"/>
              <w:jc w:val="both"/>
              <w:rPr>
                <w:rFonts w:ascii="Times New Roman" w:eastAsia="Times New Roman" w:hAnsi="Times New Roman" w:cs="Times New Roman"/>
                <w:color w:val="000000"/>
                <w:sz w:val="28"/>
                <w:szCs w:val="28"/>
              </w:rPr>
            </w:pPr>
            <w:r w:rsidRPr="00D40EB2">
              <w:rPr>
                <w:rFonts w:ascii="Times New Roman" w:eastAsia="Times New Roman" w:hAnsi="Times New Roman" w:cs="Times New Roman"/>
                <w:color w:val="000000"/>
                <w:sz w:val="28"/>
                <w:szCs w:val="28"/>
              </w:rPr>
              <w:t>1</w:t>
            </w:r>
          </w:p>
        </w:tc>
        <w:tc>
          <w:tcPr>
            <w:tcW w:w="1887" w:type="pct"/>
          </w:tcPr>
          <w:p w14:paraId="20D2BD49" w14:textId="77777777" w:rsidR="009E3CFD" w:rsidRPr="00D40EB2" w:rsidRDefault="009E3CFD" w:rsidP="009E3CFD">
            <w:pPr>
              <w:spacing w:line="322" w:lineRule="exact"/>
              <w:jc w:val="both"/>
              <w:rPr>
                <w:rFonts w:ascii="Times New Roman" w:eastAsia="Times New Roman" w:hAnsi="Times New Roman" w:cs="Times New Roman"/>
                <w:color w:val="000000"/>
                <w:sz w:val="28"/>
                <w:szCs w:val="28"/>
              </w:rPr>
            </w:pPr>
            <w:r w:rsidRPr="00D40EB2">
              <w:rPr>
                <w:rFonts w:ascii="Times New Roman" w:eastAsia="Times New Roman" w:hAnsi="Times New Roman" w:cs="Times New Roman"/>
                <w:color w:val="000000"/>
                <w:sz w:val="28"/>
                <w:szCs w:val="28"/>
              </w:rPr>
              <w:t>Розробник Програми</w:t>
            </w:r>
          </w:p>
        </w:tc>
        <w:tc>
          <w:tcPr>
            <w:tcW w:w="2803" w:type="pct"/>
          </w:tcPr>
          <w:p w14:paraId="4FB45516" w14:textId="76E514CF" w:rsidR="009E3CFD" w:rsidRPr="00D40EB2" w:rsidRDefault="009E3CFD" w:rsidP="009E3CFD">
            <w:pPr>
              <w:spacing w:line="322" w:lineRule="exact"/>
              <w:jc w:val="both"/>
              <w:rPr>
                <w:rFonts w:ascii="Times New Roman" w:eastAsia="Times New Roman" w:hAnsi="Times New Roman" w:cs="Times New Roman"/>
                <w:color w:val="000000"/>
                <w:sz w:val="28"/>
                <w:szCs w:val="28"/>
              </w:rPr>
            </w:pPr>
            <w:r w:rsidRPr="00D40EB2">
              <w:rPr>
                <w:rFonts w:ascii="Times New Roman" w:eastAsia="Times New Roman" w:hAnsi="Times New Roman" w:cs="Times New Roman"/>
                <w:color w:val="000000"/>
                <w:sz w:val="28"/>
                <w:szCs w:val="28"/>
              </w:rPr>
              <w:t xml:space="preserve">Управління культури і туризму </w:t>
            </w:r>
            <w:r w:rsidR="00F568E7" w:rsidRPr="00D40EB2">
              <w:rPr>
                <w:rFonts w:ascii="Times New Roman" w:eastAsia="Times New Roman" w:hAnsi="Times New Roman" w:cs="Times New Roman"/>
                <w:color w:val="000000"/>
                <w:sz w:val="28"/>
                <w:szCs w:val="28"/>
              </w:rPr>
              <w:t xml:space="preserve">Донецької </w:t>
            </w:r>
            <w:r w:rsidRPr="00D40EB2">
              <w:rPr>
                <w:rFonts w:ascii="Times New Roman" w:eastAsia="Times New Roman" w:hAnsi="Times New Roman" w:cs="Times New Roman"/>
                <w:color w:val="000000"/>
                <w:sz w:val="28"/>
                <w:szCs w:val="28"/>
              </w:rPr>
              <w:t>обл</w:t>
            </w:r>
            <w:r w:rsidR="00F568E7" w:rsidRPr="00D40EB2">
              <w:rPr>
                <w:rFonts w:ascii="Times New Roman" w:eastAsia="Times New Roman" w:hAnsi="Times New Roman" w:cs="Times New Roman"/>
                <w:color w:val="000000"/>
                <w:sz w:val="28"/>
                <w:szCs w:val="28"/>
              </w:rPr>
              <w:t xml:space="preserve">асної </w:t>
            </w:r>
            <w:r w:rsidRPr="00D40EB2">
              <w:rPr>
                <w:rFonts w:ascii="Times New Roman" w:eastAsia="Times New Roman" w:hAnsi="Times New Roman" w:cs="Times New Roman"/>
                <w:color w:val="000000"/>
                <w:sz w:val="28"/>
                <w:szCs w:val="28"/>
              </w:rPr>
              <w:t>держ</w:t>
            </w:r>
            <w:r w:rsidR="00F568E7" w:rsidRPr="00D40EB2">
              <w:rPr>
                <w:rFonts w:ascii="Times New Roman" w:eastAsia="Times New Roman" w:hAnsi="Times New Roman" w:cs="Times New Roman"/>
                <w:color w:val="000000"/>
                <w:sz w:val="28"/>
                <w:szCs w:val="28"/>
              </w:rPr>
              <w:t xml:space="preserve">авної </w:t>
            </w:r>
            <w:r w:rsidRPr="00D40EB2">
              <w:rPr>
                <w:rFonts w:ascii="Times New Roman" w:eastAsia="Times New Roman" w:hAnsi="Times New Roman" w:cs="Times New Roman"/>
                <w:color w:val="000000"/>
                <w:sz w:val="28"/>
                <w:szCs w:val="28"/>
              </w:rPr>
              <w:t>адміністрації</w:t>
            </w:r>
            <w:r w:rsidR="0071302D">
              <w:rPr>
                <w:rFonts w:ascii="Times New Roman" w:eastAsia="Times New Roman" w:hAnsi="Times New Roman" w:cs="Times New Roman"/>
                <w:color w:val="000000"/>
                <w:sz w:val="28"/>
                <w:szCs w:val="28"/>
              </w:rPr>
              <w:t>.</w:t>
            </w:r>
          </w:p>
        </w:tc>
      </w:tr>
      <w:tr w:rsidR="009E3CFD" w:rsidRPr="00A45C1A" w14:paraId="2F48BAFA" w14:textId="77777777" w:rsidTr="00066F9D">
        <w:tc>
          <w:tcPr>
            <w:tcW w:w="310" w:type="pct"/>
          </w:tcPr>
          <w:p w14:paraId="7A32F047" w14:textId="77777777" w:rsidR="009E3CFD" w:rsidRPr="00D40EB2" w:rsidRDefault="009E3CFD" w:rsidP="009E3CFD">
            <w:pPr>
              <w:spacing w:line="322" w:lineRule="exact"/>
              <w:jc w:val="both"/>
              <w:rPr>
                <w:rFonts w:ascii="Times New Roman" w:eastAsia="Times New Roman" w:hAnsi="Times New Roman" w:cs="Times New Roman"/>
                <w:color w:val="000000"/>
                <w:sz w:val="28"/>
                <w:szCs w:val="28"/>
              </w:rPr>
            </w:pPr>
            <w:r w:rsidRPr="00D40EB2">
              <w:rPr>
                <w:rFonts w:ascii="Times New Roman" w:eastAsia="Times New Roman" w:hAnsi="Times New Roman" w:cs="Times New Roman"/>
                <w:color w:val="000000"/>
                <w:sz w:val="28"/>
                <w:szCs w:val="28"/>
              </w:rPr>
              <w:t>2</w:t>
            </w:r>
          </w:p>
        </w:tc>
        <w:tc>
          <w:tcPr>
            <w:tcW w:w="1887" w:type="pct"/>
          </w:tcPr>
          <w:p w14:paraId="0F38CA7C" w14:textId="77777777" w:rsidR="009E3CFD" w:rsidRPr="00D40EB2" w:rsidRDefault="009E3CFD" w:rsidP="009E3CFD">
            <w:pPr>
              <w:spacing w:line="322" w:lineRule="exact"/>
              <w:jc w:val="both"/>
              <w:rPr>
                <w:rFonts w:ascii="Times New Roman" w:eastAsia="Times New Roman" w:hAnsi="Times New Roman" w:cs="Times New Roman"/>
                <w:color w:val="000000"/>
                <w:sz w:val="28"/>
                <w:szCs w:val="28"/>
              </w:rPr>
            </w:pPr>
            <w:proofErr w:type="spellStart"/>
            <w:r w:rsidRPr="00D40EB2">
              <w:rPr>
                <w:rFonts w:ascii="Times New Roman" w:eastAsia="Times New Roman" w:hAnsi="Times New Roman" w:cs="Times New Roman"/>
                <w:color w:val="000000"/>
                <w:sz w:val="28"/>
                <w:szCs w:val="28"/>
              </w:rPr>
              <w:t>Співрозробники</w:t>
            </w:r>
            <w:proofErr w:type="spellEnd"/>
            <w:r w:rsidRPr="00D40EB2">
              <w:rPr>
                <w:rFonts w:ascii="Times New Roman" w:eastAsia="Times New Roman" w:hAnsi="Times New Roman" w:cs="Times New Roman"/>
                <w:color w:val="000000"/>
                <w:sz w:val="28"/>
                <w:szCs w:val="28"/>
              </w:rPr>
              <w:t xml:space="preserve"> Програми</w:t>
            </w:r>
          </w:p>
        </w:tc>
        <w:tc>
          <w:tcPr>
            <w:tcW w:w="2803" w:type="pct"/>
          </w:tcPr>
          <w:p w14:paraId="10BC9FBC" w14:textId="2799668C" w:rsidR="009E3CFD" w:rsidRPr="006A131D" w:rsidRDefault="009E3CFD" w:rsidP="00F568E7">
            <w:pPr>
              <w:spacing w:line="322" w:lineRule="exact"/>
              <w:jc w:val="both"/>
              <w:rPr>
                <w:rFonts w:ascii="Times New Roman" w:eastAsia="Times New Roman" w:hAnsi="Times New Roman" w:cs="Times New Roman"/>
                <w:sz w:val="28"/>
                <w:szCs w:val="28"/>
              </w:rPr>
            </w:pPr>
            <w:r w:rsidRPr="006A131D">
              <w:rPr>
                <w:rFonts w:ascii="Times New Roman" w:eastAsia="Times New Roman" w:hAnsi="Times New Roman" w:cs="Times New Roman"/>
                <w:sz w:val="28"/>
                <w:szCs w:val="28"/>
              </w:rPr>
              <w:t xml:space="preserve">Департамент освіти і науки </w:t>
            </w:r>
            <w:r w:rsidR="00F568E7" w:rsidRPr="006A131D">
              <w:rPr>
                <w:rFonts w:ascii="Times New Roman" w:eastAsia="Times New Roman" w:hAnsi="Times New Roman" w:cs="Times New Roman"/>
                <w:color w:val="000000"/>
                <w:sz w:val="28"/>
                <w:szCs w:val="28"/>
              </w:rPr>
              <w:t>Донецької обласної державної адміністрації</w:t>
            </w:r>
            <w:r w:rsidRPr="006A131D">
              <w:rPr>
                <w:rFonts w:ascii="Times New Roman" w:eastAsia="Times New Roman" w:hAnsi="Times New Roman" w:cs="Times New Roman"/>
                <w:sz w:val="28"/>
                <w:szCs w:val="28"/>
              </w:rPr>
              <w:t xml:space="preserve">, управління </w:t>
            </w:r>
            <w:r w:rsidR="00A81222" w:rsidRPr="006A131D">
              <w:rPr>
                <w:rFonts w:ascii="Times New Roman" w:eastAsia="Times New Roman" w:hAnsi="Times New Roman" w:cs="Times New Roman"/>
                <w:sz w:val="28"/>
                <w:szCs w:val="28"/>
              </w:rPr>
              <w:t>стратегічних комунікацій</w:t>
            </w:r>
            <w:r w:rsidR="00CA5151" w:rsidRPr="006A131D">
              <w:rPr>
                <w:rFonts w:ascii="Times New Roman" w:eastAsia="Times New Roman" w:hAnsi="Times New Roman" w:cs="Times New Roman"/>
                <w:sz w:val="28"/>
                <w:szCs w:val="28"/>
              </w:rPr>
              <w:t xml:space="preserve"> </w:t>
            </w:r>
            <w:r w:rsidR="00F568E7" w:rsidRPr="006A131D">
              <w:rPr>
                <w:rFonts w:ascii="Times New Roman" w:eastAsia="Times New Roman" w:hAnsi="Times New Roman" w:cs="Times New Roman"/>
                <w:sz w:val="28"/>
                <w:szCs w:val="28"/>
              </w:rPr>
              <w:t>Донецької обласної державної адміністрації</w:t>
            </w:r>
            <w:r w:rsidRPr="006A131D">
              <w:rPr>
                <w:rFonts w:ascii="Times New Roman" w:eastAsia="Times New Roman" w:hAnsi="Times New Roman" w:cs="Times New Roman"/>
                <w:sz w:val="28"/>
                <w:szCs w:val="28"/>
              </w:rPr>
              <w:t xml:space="preserve">, управління сім’ї, молоді та масових заходів національно-патріотичного виховання </w:t>
            </w:r>
            <w:r w:rsidR="00F568E7" w:rsidRPr="006A131D">
              <w:rPr>
                <w:rFonts w:ascii="Times New Roman" w:eastAsia="Times New Roman" w:hAnsi="Times New Roman" w:cs="Times New Roman"/>
                <w:sz w:val="28"/>
                <w:szCs w:val="28"/>
              </w:rPr>
              <w:t>Донецької обласної державної адміністрації</w:t>
            </w:r>
            <w:r w:rsidRPr="006A131D">
              <w:rPr>
                <w:rFonts w:ascii="Times New Roman" w:eastAsia="Times New Roman" w:hAnsi="Times New Roman" w:cs="Times New Roman"/>
                <w:sz w:val="28"/>
                <w:szCs w:val="28"/>
              </w:rPr>
              <w:t xml:space="preserve">, управління фізичної культури та спорту </w:t>
            </w:r>
            <w:r w:rsidR="00F568E7" w:rsidRPr="006A131D">
              <w:rPr>
                <w:rFonts w:ascii="Times New Roman" w:eastAsia="Times New Roman" w:hAnsi="Times New Roman" w:cs="Times New Roman"/>
                <w:sz w:val="28"/>
                <w:szCs w:val="28"/>
              </w:rPr>
              <w:t>Донецької обласної державної адміністрації</w:t>
            </w:r>
            <w:r w:rsidRPr="006A131D">
              <w:rPr>
                <w:rFonts w:ascii="Times New Roman" w:eastAsia="Times New Roman" w:hAnsi="Times New Roman" w:cs="Times New Roman"/>
                <w:sz w:val="28"/>
                <w:szCs w:val="28"/>
              </w:rPr>
              <w:t>,</w:t>
            </w:r>
            <w:r w:rsidR="000D4662" w:rsidRPr="006A131D">
              <w:rPr>
                <w:rFonts w:ascii="Times New Roman" w:eastAsia="Times New Roman" w:hAnsi="Times New Roman" w:cs="Times New Roman"/>
                <w:sz w:val="28"/>
                <w:szCs w:val="28"/>
              </w:rPr>
              <w:t xml:space="preserve"> департамент економіки </w:t>
            </w:r>
            <w:r w:rsidR="00F568E7" w:rsidRPr="006A131D">
              <w:rPr>
                <w:rFonts w:ascii="Times New Roman" w:eastAsia="Times New Roman" w:hAnsi="Times New Roman" w:cs="Times New Roman"/>
                <w:sz w:val="28"/>
                <w:szCs w:val="28"/>
              </w:rPr>
              <w:t>Донецької обласної державної адміністрації</w:t>
            </w:r>
            <w:r w:rsidR="000D4662" w:rsidRPr="006A131D">
              <w:rPr>
                <w:rFonts w:ascii="Times New Roman" w:eastAsia="Times New Roman" w:hAnsi="Times New Roman" w:cs="Times New Roman"/>
                <w:sz w:val="28"/>
                <w:szCs w:val="28"/>
              </w:rPr>
              <w:t xml:space="preserve">, </w:t>
            </w:r>
            <w:r w:rsidR="00F568E7" w:rsidRPr="006A131D">
              <w:rPr>
                <w:rFonts w:ascii="Times New Roman" w:eastAsia="Times New Roman" w:hAnsi="Times New Roman" w:cs="Times New Roman"/>
                <w:sz w:val="28"/>
                <w:szCs w:val="28"/>
              </w:rPr>
              <w:t>д</w:t>
            </w:r>
            <w:r w:rsidR="000D4662" w:rsidRPr="006A131D">
              <w:rPr>
                <w:rFonts w:ascii="Times New Roman" w:eastAsia="Times New Roman" w:hAnsi="Times New Roman" w:cs="Times New Roman"/>
                <w:sz w:val="28"/>
                <w:szCs w:val="28"/>
              </w:rPr>
              <w:t xml:space="preserve">епартамент соціального захисту населення </w:t>
            </w:r>
            <w:r w:rsidR="00F568E7" w:rsidRPr="006A131D">
              <w:rPr>
                <w:rFonts w:ascii="Times New Roman" w:eastAsia="Times New Roman" w:hAnsi="Times New Roman" w:cs="Times New Roman"/>
                <w:sz w:val="28"/>
                <w:szCs w:val="28"/>
              </w:rPr>
              <w:t>Донецької обласної державної адміністрації</w:t>
            </w:r>
            <w:r w:rsidR="000D4662" w:rsidRPr="006A131D">
              <w:rPr>
                <w:rFonts w:ascii="Times New Roman" w:eastAsia="Times New Roman" w:hAnsi="Times New Roman" w:cs="Times New Roman"/>
                <w:sz w:val="28"/>
                <w:szCs w:val="28"/>
              </w:rPr>
              <w:t xml:space="preserve">, департамент </w:t>
            </w:r>
            <w:r w:rsidR="00BC1D3F" w:rsidRPr="006A131D">
              <w:rPr>
                <w:rFonts w:ascii="Times New Roman" w:eastAsia="Times New Roman" w:hAnsi="Times New Roman" w:cs="Times New Roman"/>
                <w:sz w:val="28"/>
                <w:szCs w:val="28"/>
              </w:rPr>
              <w:t xml:space="preserve">охорони </w:t>
            </w:r>
            <w:r w:rsidR="000D4662" w:rsidRPr="006A131D">
              <w:rPr>
                <w:rFonts w:ascii="Times New Roman" w:eastAsia="Times New Roman" w:hAnsi="Times New Roman" w:cs="Times New Roman"/>
                <w:sz w:val="28"/>
                <w:szCs w:val="28"/>
              </w:rPr>
              <w:t xml:space="preserve">здоров’я </w:t>
            </w:r>
            <w:r w:rsidR="00F568E7" w:rsidRPr="006A131D">
              <w:rPr>
                <w:rFonts w:ascii="Times New Roman" w:eastAsia="Times New Roman" w:hAnsi="Times New Roman" w:cs="Times New Roman"/>
                <w:sz w:val="28"/>
                <w:szCs w:val="28"/>
              </w:rPr>
              <w:t>Донецької обласної державної адміністрації</w:t>
            </w:r>
            <w:r w:rsidR="000D4662" w:rsidRPr="006A131D">
              <w:rPr>
                <w:rFonts w:ascii="Times New Roman" w:eastAsia="Times New Roman" w:hAnsi="Times New Roman" w:cs="Times New Roman"/>
                <w:sz w:val="28"/>
                <w:szCs w:val="28"/>
              </w:rPr>
              <w:t>,</w:t>
            </w:r>
            <w:r w:rsidR="00BC1D3F" w:rsidRPr="006A131D">
              <w:t xml:space="preserve"> </w:t>
            </w:r>
            <w:bookmarkStart w:id="3" w:name="_Hlk126162311"/>
            <w:r w:rsidR="00BC1D3F" w:rsidRPr="006A131D">
              <w:rPr>
                <w:rFonts w:ascii="Times New Roman" w:hAnsi="Times New Roman" w:cs="Times New Roman"/>
                <w:sz w:val="28"/>
                <w:szCs w:val="28"/>
              </w:rPr>
              <w:t>д</w:t>
            </w:r>
            <w:r w:rsidR="00BC1D3F" w:rsidRPr="006A131D">
              <w:rPr>
                <w:rFonts w:ascii="Times New Roman" w:eastAsia="Times New Roman" w:hAnsi="Times New Roman" w:cs="Times New Roman"/>
                <w:sz w:val="28"/>
                <w:szCs w:val="28"/>
              </w:rPr>
              <w:t xml:space="preserve">епартамент розвитку базових галузей промисловості </w:t>
            </w:r>
            <w:r w:rsidR="00F568E7" w:rsidRPr="006A131D">
              <w:rPr>
                <w:rFonts w:ascii="Times New Roman" w:eastAsia="Times New Roman" w:hAnsi="Times New Roman" w:cs="Times New Roman"/>
                <w:sz w:val="28"/>
                <w:szCs w:val="28"/>
              </w:rPr>
              <w:t>Донецької обласної державної адміністрації</w:t>
            </w:r>
            <w:r w:rsidR="00BC1D3F" w:rsidRPr="006A131D">
              <w:rPr>
                <w:rFonts w:ascii="Times New Roman" w:eastAsia="Times New Roman" w:hAnsi="Times New Roman" w:cs="Times New Roman"/>
                <w:sz w:val="28"/>
                <w:szCs w:val="28"/>
              </w:rPr>
              <w:t>,</w:t>
            </w:r>
            <w:r w:rsidR="00F568E7" w:rsidRPr="006A131D">
              <w:rPr>
                <w:rFonts w:ascii="Times New Roman" w:eastAsia="Times New Roman" w:hAnsi="Times New Roman" w:cs="Times New Roman"/>
                <w:sz w:val="28"/>
                <w:szCs w:val="28"/>
              </w:rPr>
              <w:t xml:space="preserve"> </w:t>
            </w:r>
            <w:r w:rsidR="00ED7561" w:rsidRPr="006A131D">
              <w:rPr>
                <w:rFonts w:ascii="Times New Roman" w:eastAsia="Times New Roman" w:hAnsi="Times New Roman" w:cs="Times New Roman"/>
                <w:sz w:val="28"/>
                <w:szCs w:val="28"/>
              </w:rPr>
              <w:t xml:space="preserve">департамент житлово-комунального господарства </w:t>
            </w:r>
            <w:r w:rsidR="00F568E7" w:rsidRPr="006A131D">
              <w:rPr>
                <w:rFonts w:ascii="Times New Roman" w:eastAsia="Times New Roman" w:hAnsi="Times New Roman" w:cs="Times New Roman"/>
                <w:sz w:val="28"/>
                <w:szCs w:val="28"/>
              </w:rPr>
              <w:t>Донецької обласної державної адміністрації</w:t>
            </w:r>
            <w:bookmarkEnd w:id="3"/>
            <w:r w:rsidR="00070526" w:rsidRPr="006A131D">
              <w:rPr>
                <w:rFonts w:ascii="Times New Roman" w:eastAsia="Times New Roman" w:hAnsi="Times New Roman" w:cs="Times New Roman"/>
                <w:sz w:val="28"/>
                <w:szCs w:val="28"/>
              </w:rPr>
              <w:t>,</w:t>
            </w:r>
            <w:r w:rsidR="00070526" w:rsidRPr="006A131D">
              <w:t xml:space="preserve"> </w:t>
            </w:r>
            <w:r w:rsidR="00070526" w:rsidRPr="006A131D">
              <w:rPr>
                <w:rFonts w:ascii="Times New Roman" w:eastAsia="Times New Roman" w:hAnsi="Times New Roman" w:cs="Times New Roman"/>
                <w:sz w:val="28"/>
                <w:szCs w:val="28"/>
              </w:rPr>
              <w:t xml:space="preserve">департамент інвестиційно-інноваційного розвитку і зовнішніх відносин </w:t>
            </w:r>
            <w:r w:rsidR="00F568E7" w:rsidRPr="006A131D">
              <w:rPr>
                <w:rFonts w:ascii="Times New Roman" w:eastAsia="Times New Roman" w:hAnsi="Times New Roman" w:cs="Times New Roman"/>
                <w:sz w:val="28"/>
                <w:szCs w:val="28"/>
              </w:rPr>
              <w:t>Донецької обласної державної адміністрації</w:t>
            </w:r>
            <w:r w:rsidR="00070526" w:rsidRPr="006A131D">
              <w:rPr>
                <w:rFonts w:ascii="Times New Roman" w:eastAsia="Times New Roman" w:hAnsi="Times New Roman" w:cs="Times New Roman"/>
                <w:sz w:val="28"/>
                <w:szCs w:val="28"/>
              </w:rPr>
              <w:t>,</w:t>
            </w:r>
            <w:r w:rsidR="000D4662" w:rsidRPr="006A131D">
              <w:rPr>
                <w:rFonts w:ascii="Times New Roman" w:eastAsia="Times New Roman" w:hAnsi="Times New Roman" w:cs="Times New Roman"/>
                <w:sz w:val="28"/>
                <w:szCs w:val="28"/>
              </w:rPr>
              <w:t xml:space="preserve"> </w:t>
            </w:r>
            <w:bookmarkStart w:id="4" w:name="_Hlk126162349"/>
            <w:r w:rsidR="00070526" w:rsidRPr="006A131D">
              <w:rPr>
                <w:rFonts w:ascii="Times New Roman" w:eastAsia="Times New Roman" w:hAnsi="Times New Roman" w:cs="Times New Roman"/>
                <w:sz w:val="28"/>
                <w:szCs w:val="28"/>
              </w:rPr>
              <w:t xml:space="preserve">управління із забезпечення взаємодії з органами місцевого самоврядування </w:t>
            </w:r>
            <w:r w:rsidR="00F568E7" w:rsidRPr="006A131D">
              <w:rPr>
                <w:rFonts w:ascii="Times New Roman" w:eastAsia="Times New Roman" w:hAnsi="Times New Roman" w:cs="Times New Roman"/>
                <w:sz w:val="28"/>
                <w:szCs w:val="28"/>
              </w:rPr>
              <w:t>Донецької обласної державної адміністрації</w:t>
            </w:r>
            <w:bookmarkEnd w:id="4"/>
            <w:r w:rsidR="00070526" w:rsidRPr="006A131D">
              <w:rPr>
                <w:rFonts w:ascii="Times New Roman" w:eastAsia="Times New Roman" w:hAnsi="Times New Roman" w:cs="Times New Roman"/>
                <w:sz w:val="28"/>
                <w:szCs w:val="28"/>
              </w:rPr>
              <w:t xml:space="preserve">, </w:t>
            </w:r>
            <w:r w:rsidR="006A131D" w:rsidRPr="006A131D">
              <w:rPr>
                <w:rFonts w:ascii="Times New Roman" w:eastAsia="Times New Roman" w:hAnsi="Times New Roman" w:cs="Times New Roman"/>
                <w:sz w:val="28"/>
                <w:szCs w:val="28"/>
              </w:rPr>
              <w:t xml:space="preserve">управління містобудування та архітектури Донецької обласної державної адміністрації, Краматорська районна державна адміністрація, </w:t>
            </w:r>
            <w:r w:rsidRPr="006A131D">
              <w:rPr>
                <w:rFonts w:ascii="Times New Roman" w:eastAsia="Times New Roman" w:hAnsi="Times New Roman" w:cs="Times New Roman"/>
                <w:sz w:val="28"/>
                <w:szCs w:val="28"/>
              </w:rPr>
              <w:t>громадськ</w:t>
            </w:r>
            <w:r w:rsidR="00070526" w:rsidRPr="006A131D">
              <w:rPr>
                <w:rFonts w:ascii="Times New Roman" w:eastAsia="Times New Roman" w:hAnsi="Times New Roman" w:cs="Times New Roman"/>
                <w:sz w:val="28"/>
                <w:szCs w:val="28"/>
              </w:rPr>
              <w:t xml:space="preserve">а рада при </w:t>
            </w:r>
            <w:r w:rsidR="00F568E7" w:rsidRPr="006A131D">
              <w:rPr>
                <w:rFonts w:ascii="Times New Roman" w:eastAsia="Times New Roman" w:hAnsi="Times New Roman" w:cs="Times New Roman"/>
                <w:sz w:val="28"/>
                <w:szCs w:val="28"/>
              </w:rPr>
              <w:t>Донецьк</w:t>
            </w:r>
            <w:r w:rsidR="009F392F" w:rsidRPr="006A131D">
              <w:rPr>
                <w:rFonts w:ascii="Times New Roman" w:eastAsia="Times New Roman" w:hAnsi="Times New Roman" w:cs="Times New Roman"/>
                <w:sz w:val="28"/>
                <w:szCs w:val="28"/>
              </w:rPr>
              <w:t>ій</w:t>
            </w:r>
            <w:r w:rsidR="00F568E7" w:rsidRPr="006A131D">
              <w:rPr>
                <w:rFonts w:ascii="Times New Roman" w:eastAsia="Times New Roman" w:hAnsi="Times New Roman" w:cs="Times New Roman"/>
                <w:sz w:val="28"/>
                <w:szCs w:val="28"/>
              </w:rPr>
              <w:t xml:space="preserve"> обласн</w:t>
            </w:r>
            <w:r w:rsidR="009F392F" w:rsidRPr="006A131D">
              <w:rPr>
                <w:rFonts w:ascii="Times New Roman" w:eastAsia="Times New Roman" w:hAnsi="Times New Roman" w:cs="Times New Roman"/>
                <w:sz w:val="28"/>
                <w:szCs w:val="28"/>
              </w:rPr>
              <w:t>ій</w:t>
            </w:r>
            <w:r w:rsidR="00F568E7" w:rsidRPr="006A131D">
              <w:rPr>
                <w:rFonts w:ascii="Times New Roman" w:eastAsia="Times New Roman" w:hAnsi="Times New Roman" w:cs="Times New Roman"/>
                <w:sz w:val="28"/>
                <w:szCs w:val="28"/>
              </w:rPr>
              <w:t xml:space="preserve"> державн</w:t>
            </w:r>
            <w:r w:rsidR="009F392F" w:rsidRPr="006A131D">
              <w:rPr>
                <w:rFonts w:ascii="Times New Roman" w:eastAsia="Times New Roman" w:hAnsi="Times New Roman" w:cs="Times New Roman"/>
                <w:sz w:val="28"/>
                <w:szCs w:val="28"/>
              </w:rPr>
              <w:t>ій</w:t>
            </w:r>
            <w:r w:rsidR="00F568E7" w:rsidRPr="006A131D">
              <w:rPr>
                <w:rFonts w:ascii="Times New Roman" w:eastAsia="Times New Roman" w:hAnsi="Times New Roman" w:cs="Times New Roman"/>
                <w:sz w:val="28"/>
                <w:szCs w:val="28"/>
              </w:rPr>
              <w:t xml:space="preserve"> адміністрації</w:t>
            </w:r>
            <w:r w:rsidRPr="006A131D">
              <w:rPr>
                <w:rFonts w:ascii="Times New Roman" w:eastAsia="Times New Roman" w:hAnsi="Times New Roman" w:cs="Times New Roman"/>
                <w:sz w:val="28"/>
                <w:szCs w:val="28"/>
              </w:rPr>
              <w:t>.</w:t>
            </w:r>
          </w:p>
        </w:tc>
      </w:tr>
      <w:tr w:rsidR="009E3CFD" w:rsidRPr="00A45C1A" w14:paraId="1CCE9889" w14:textId="77777777" w:rsidTr="00066F9D">
        <w:tc>
          <w:tcPr>
            <w:tcW w:w="310" w:type="pct"/>
          </w:tcPr>
          <w:p w14:paraId="1439CDD5" w14:textId="77777777" w:rsidR="009E3CFD" w:rsidRPr="00D40EB2" w:rsidRDefault="009E3CFD" w:rsidP="009E3CFD">
            <w:pPr>
              <w:spacing w:line="322" w:lineRule="exact"/>
              <w:jc w:val="both"/>
              <w:rPr>
                <w:rFonts w:ascii="Times New Roman" w:eastAsia="Times New Roman" w:hAnsi="Times New Roman" w:cs="Times New Roman"/>
                <w:color w:val="000000"/>
                <w:sz w:val="28"/>
                <w:szCs w:val="28"/>
              </w:rPr>
            </w:pPr>
            <w:r w:rsidRPr="00D40EB2">
              <w:rPr>
                <w:rFonts w:ascii="Times New Roman" w:eastAsia="Times New Roman" w:hAnsi="Times New Roman" w:cs="Times New Roman"/>
                <w:color w:val="000000"/>
                <w:sz w:val="28"/>
                <w:szCs w:val="28"/>
              </w:rPr>
              <w:t>3</w:t>
            </w:r>
          </w:p>
        </w:tc>
        <w:tc>
          <w:tcPr>
            <w:tcW w:w="1887" w:type="pct"/>
          </w:tcPr>
          <w:p w14:paraId="089A2306" w14:textId="77777777" w:rsidR="009E3CFD" w:rsidRPr="00D40EB2" w:rsidRDefault="009E3CFD" w:rsidP="009E3CFD">
            <w:pPr>
              <w:spacing w:line="322" w:lineRule="exact"/>
              <w:jc w:val="both"/>
              <w:rPr>
                <w:rFonts w:ascii="Times New Roman" w:eastAsia="Times New Roman" w:hAnsi="Times New Roman" w:cs="Times New Roman"/>
                <w:color w:val="000000"/>
                <w:sz w:val="28"/>
                <w:szCs w:val="28"/>
              </w:rPr>
            </w:pPr>
            <w:r w:rsidRPr="00D40EB2">
              <w:rPr>
                <w:rFonts w:ascii="Times New Roman" w:eastAsia="Times New Roman" w:hAnsi="Times New Roman" w:cs="Times New Roman"/>
                <w:color w:val="000000"/>
                <w:sz w:val="28"/>
                <w:szCs w:val="28"/>
              </w:rPr>
              <w:t>Відповідальні виконавці Програми</w:t>
            </w:r>
          </w:p>
        </w:tc>
        <w:tc>
          <w:tcPr>
            <w:tcW w:w="2803" w:type="pct"/>
          </w:tcPr>
          <w:p w14:paraId="1C3E4AF7" w14:textId="4D20B137" w:rsidR="009E3CFD" w:rsidRPr="00D40EB2" w:rsidRDefault="00CA5151" w:rsidP="001138B7">
            <w:pPr>
              <w:spacing w:line="322" w:lineRule="exact"/>
              <w:jc w:val="both"/>
              <w:rPr>
                <w:rFonts w:ascii="Times New Roman" w:eastAsia="Times New Roman" w:hAnsi="Times New Roman" w:cs="Times New Roman"/>
                <w:color w:val="000000"/>
                <w:sz w:val="28"/>
                <w:szCs w:val="28"/>
              </w:rPr>
            </w:pPr>
            <w:r w:rsidRPr="00D40EB2">
              <w:rPr>
                <w:rFonts w:ascii="Times New Roman" w:eastAsia="Times New Roman" w:hAnsi="Times New Roman" w:cs="Times New Roman"/>
                <w:color w:val="000000"/>
                <w:sz w:val="28"/>
                <w:szCs w:val="28"/>
              </w:rPr>
              <w:t xml:space="preserve">Управління культури і туризму </w:t>
            </w:r>
            <w:r w:rsidR="00F568E7" w:rsidRPr="00D40EB2">
              <w:rPr>
                <w:rFonts w:ascii="Times New Roman" w:eastAsia="Times New Roman" w:hAnsi="Times New Roman" w:cs="Times New Roman"/>
                <w:color w:val="000000"/>
                <w:sz w:val="28"/>
                <w:szCs w:val="28"/>
              </w:rPr>
              <w:t>Донецької обласної державної адміністрації</w:t>
            </w:r>
            <w:r w:rsidRPr="00D40EB2">
              <w:rPr>
                <w:rFonts w:ascii="Times New Roman" w:eastAsia="Times New Roman" w:hAnsi="Times New Roman" w:cs="Times New Roman"/>
                <w:color w:val="000000"/>
                <w:sz w:val="28"/>
                <w:szCs w:val="28"/>
              </w:rPr>
              <w:t xml:space="preserve">, </w:t>
            </w:r>
            <w:r w:rsidR="0071302D" w:rsidRPr="0071302D">
              <w:rPr>
                <w:rFonts w:ascii="Times New Roman" w:eastAsia="Times New Roman" w:hAnsi="Times New Roman" w:cs="Times New Roman"/>
                <w:color w:val="000000"/>
                <w:sz w:val="28"/>
                <w:szCs w:val="28"/>
              </w:rPr>
              <w:t xml:space="preserve">Департамент освіти і науки Донецької обласної державної адміністрації, управління стратегічних комунікацій Донецької обласної державної адміністрації, управління сім’ї, молоді та </w:t>
            </w:r>
            <w:r w:rsidR="0071302D" w:rsidRPr="0071302D">
              <w:rPr>
                <w:rFonts w:ascii="Times New Roman" w:eastAsia="Times New Roman" w:hAnsi="Times New Roman" w:cs="Times New Roman"/>
                <w:color w:val="000000"/>
                <w:sz w:val="28"/>
                <w:szCs w:val="28"/>
              </w:rPr>
              <w:lastRenderedPageBreak/>
              <w:t>масових заходів національно-патріотичного виховання Донецької обласної державної адміністрації, управління фізичної культури та спорту Донецької обласної державної адміністрації, департамент економіки Донецької обласної державної адміністрації, департамент соціального захисту населення Донецької обласної державної адміністрації, департамент охорони здоров’я Донецької обласної державної адміністрації, департамент розвитку базових галузей промисловості Донецької обласної державної адміністрації, департамент житлово-комунального господарства Донецької обласної державної адміністрації, департамент інвестиційно-інноваційного розвитку і зовнішніх відносин Донецької обласної державної адміністрації, управління із забезпечення взаємодії з органами місцевого самоврядування Донецької обласної державної адміністрації, управління містобудування та архітектури Донецької обласної державної адміністрації, Краматорська районна державна адміністрація, громадська рада при Донецькій обласній державній адміністрації</w:t>
            </w:r>
            <w:r w:rsidR="00070526" w:rsidRPr="00D40EB2">
              <w:rPr>
                <w:rFonts w:ascii="Times New Roman" w:eastAsia="Times New Roman" w:hAnsi="Times New Roman" w:cs="Times New Roman"/>
                <w:color w:val="000000"/>
                <w:sz w:val="28"/>
                <w:szCs w:val="28"/>
              </w:rPr>
              <w:t>, районні військові адміністрації, військові адміністрації  населених пункт</w:t>
            </w:r>
            <w:r w:rsidR="001138B7" w:rsidRPr="00D40EB2">
              <w:rPr>
                <w:rFonts w:ascii="Times New Roman" w:eastAsia="Times New Roman" w:hAnsi="Times New Roman" w:cs="Times New Roman"/>
                <w:color w:val="000000"/>
                <w:sz w:val="28"/>
                <w:szCs w:val="28"/>
              </w:rPr>
              <w:t xml:space="preserve">ів </w:t>
            </w:r>
            <w:r w:rsidR="00070526" w:rsidRPr="00D40EB2">
              <w:rPr>
                <w:rFonts w:ascii="Times New Roman" w:eastAsia="Times New Roman" w:hAnsi="Times New Roman" w:cs="Times New Roman"/>
                <w:color w:val="000000"/>
                <w:sz w:val="28"/>
                <w:szCs w:val="28"/>
              </w:rPr>
              <w:t>Донецької області</w:t>
            </w:r>
            <w:r w:rsidR="00A81222">
              <w:rPr>
                <w:rFonts w:ascii="Times New Roman" w:eastAsia="Times New Roman" w:hAnsi="Times New Roman" w:cs="Times New Roman"/>
                <w:color w:val="000000"/>
                <w:sz w:val="28"/>
                <w:szCs w:val="28"/>
              </w:rPr>
              <w:t>.</w:t>
            </w:r>
          </w:p>
        </w:tc>
      </w:tr>
      <w:tr w:rsidR="009E3CFD" w:rsidRPr="00D40EB2" w14:paraId="421C23B9" w14:textId="77777777" w:rsidTr="00066F9D">
        <w:tc>
          <w:tcPr>
            <w:tcW w:w="310" w:type="pct"/>
          </w:tcPr>
          <w:p w14:paraId="3CBE7917" w14:textId="77777777" w:rsidR="009E3CFD" w:rsidRPr="00D40EB2" w:rsidRDefault="009E3CFD" w:rsidP="009E3CFD">
            <w:pPr>
              <w:spacing w:line="322" w:lineRule="exact"/>
              <w:jc w:val="both"/>
              <w:rPr>
                <w:rFonts w:ascii="Times New Roman" w:eastAsia="Times New Roman" w:hAnsi="Times New Roman" w:cs="Times New Roman"/>
                <w:color w:val="000000"/>
                <w:sz w:val="28"/>
                <w:szCs w:val="28"/>
              </w:rPr>
            </w:pPr>
            <w:r w:rsidRPr="00D40EB2">
              <w:rPr>
                <w:rFonts w:ascii="Times New Roman" w:eastAsia="Times New Roman" w:hAnsi="Times New Roman" w:cs="Times New Roman"/>
                <w:color w:val="000000"/>
                <w:sz w:val="28"/>
                <w:szCs w:val="28"/>
              </w:rPr>
              <w:t>4</w:t>
            </w:r>
          </w:p>
        </w:tc>
        <w:tc>
          <w:tcPr>
            <w:tcW w:w="1887" w:type="pct"/>
          </w:tcPr>
          <w:p w14:paraId="72383F78" w14:textId="77777777" w:rsidR="009E3CFD" w:rsidRPr="00D40EB2" w:rsidRDefault="00371624" w:rsidP="009E3CFD">
            <w:pPr>
              <w:spacing w:line="322" w:lineRule="exact"/>
              <w:jc w:val="both"/>
              <w:rPr>
                <w:rFonts w:ascii="Times New Roman" w:eastAsia="Times New Roman" w:hAnsi="Times New Roman" w:cs="Times New Roman"/>
                <w:color w:val="000000"/>
                <w:sz w:val="28"/>
                <w:szCs w:val="28"/>
              </w:rPr>
            </w:pPr>
            <w:r w:rsidRPr="00D40EB2">
              <w:rPr>
                <w:rFonts w:ascii="Times New Roman" w:eastAsia="Times New Roman" w:hAnsi="Times New Roman" w:cs="Times New Roman"/>
                <w:color w:val="000000"/>
                <w:sz w:val="28"/>
                <w:szCs w:val="28"/>
              </w:rPr>
              <w:t>Термін</w:t>
            </w:r>
            <w:r w:rsidR="009E3CFD" w:rsidRPr="00D40EB2">
              <w:rPr>
                <w:rFonts w:ascii="Times New Roman" w:eastAsia="Times New Roman" w:hAnsi="Times New Roman" w:cs="Times New Roman"/>
                <w:color w:val="000000"/>
                <w:sz w:val="28"/>
                <w:szCs w:val="28"/>
              </w:rPr>
              <w:t xml:space="preserve"> реалізації Програми</w:t>
            </w:r>
          </w:p>
        </w:tc>
        <w:tc>
          <w:tcPr>
            <w:tcW w:w="2803" w:type="pct"/>
          </w:tcPr>
          <w:p w14:paraId="72E7CFCF" w14:textId="7A3B5A8D" w:rsidR="009E3CFD" w:rsidRPr="00D40EB2" w:rsidRDefault="009E3CFD" w:rsidP="009E3CFD">
            <w:pPr>
              <w:spacing w:line="322" w:lineRule="exact"/>
              <w:jc w:val="both"/>
              <w:rPr>
                <w:rFonts w:ascii="Times New Roman" w:eastAsia="Times New Roman" w:hAnsi="Times New Roman" w:cs="Times New Roman"/>
                <w:color w:val="000000"/>
                <w:sz w:val="28"/>
                <w:szCs w:val="28"/>
              </w:rPr>
            </w:pPr>
            <w:r w:rsidRPr="00D40EB2">
              <w:rPr>
                <w:rFonts w:ascii="Times New Roman" w:eastAsia="Times New Roman" w:hAnsi="Times New Roman" w:cs="Times New Roman"/>
                <w:color w:val="000000"/>
                <w:sz w:val="28"/>
                <w:szCs w:val="28"/>
              </w:rPr>
              <w:t>202</w:t>
            </w:r>
            <w:r w:rsidR="00A81222">
              <w:rPr>
                <w:rFonts w:ascii="Times New Roman" w:eastAsia="Times New Roman" w:hAnsi="Times New Roman" w:cs="Times New Roman"/>
                <w:color w:val="000000"/>
                <w:sz w:val="28"/>
                <w:szCs w:val="28"/>
              </w:rPr>
              <w:t>7</w:t>
            </w:r>
            <w:r w:rsidRPr="00D40EB2">
              <w:rPr>
                <w:rFonts w:ascii="Times New Roman" w:eastAsia="Times New Roman" w:hAnsi="Times New Roman" w:cs="Times New Roman"/>
                <w:color w:val="000000"/>
                <w:sz w:val="28"/>
                <w:szCs w:val="28"/>
              </w:rPr>
              <w:t>-20</w:t>
            </w:r>
            <w:r w:rsidR="00A81222">
              <w:rPr>
                <w:rFonts w:ascii="Times New Roman" w:eastAsia="Times New Roman" w:hAnsi="Times New Roman" w:cs="Times New Roman"/>
                <w:color w:val="000000"/>
                <w:sz w:val="28"/>
                <w:szCs w:val="28"/>
              </w:rPr>
              <w:t>30</w:t>
            </w:r>
            <w:r w:rsidRPr="00D40EB2">
              <w:rPr>
                <w:rFonts w:ascii="Times New Roman" w:eastAsia="Times New Roman" w:hAnsi="Times New Roman" w:cs="Times New Roman"/>
                <w:color w:val="000000"/>
                <w:sz w:val="28"/>
                <w:szCs w:val="28"/>
              </w:rPr>
              <w:t xml:space="preserve"> роки</w:t>
            </w:r>
            <w:r w:rsidR="0071302D">
              <w:rPr>
                <w:rFonts w:ascii="Times New Roman" w:eastAsia="Times New Roman" w:hAnsi="Times New Roman" w:cs="Times New Roman"/>
                <w:color w:val="000000"/>
                <w:sz w:val="28"/>
                <w:szCs w:val="28"/>
              </w:rPr>
              <w:t>.</w:t>
            </w:r>
          </w:p>
        </w:tc>
      </w:tr>
      <w:tr w:rsidR="009E3CFD" w:rsidRPr="00A45C1A" w14:paraId="3A53EA26" w14:textId="77777777" w:rsidTr="00066F9D">
        <w:tc>
          <w:tcPr>
            <w:tcW w:w="310" w:type="pct"/>
          </w:tcPr>
          <w:p w14:paraId="4C933CDC" w14:textId="77777777" w:rsidR="009E3CFD" w:rsidRPr="00D40EB2" w:rsidRDefault="009E3CFD" w:rsidP="009E3CFD">
            <w:pPr>
              <w:spacing w:line="322" w:lineRule="exact"/>
              <w:jc w:val="both"/>
              <w:rPr>
                <w:rFonts w:ascii="Times New Roman" w:eastAsia="Times New Roman" w:hAnsi="Times New Roman" w:cs="Times New Roman"/>
                <w:color w:val="000000"/>
                <w:sz w:val="28"/>
                <w:szCs w:val="28"/>
              </w:rPr>
            </w:pPr>
            <w:r w:rsidRPr="00D40EB2">
              <w:rPr>
                <w:rFonts w:ascii="Times New Roman" w:eastAsia="Times New Roman" w:hAnsi="Times New Roman" w:cs="Times New Roman"/>
                <w:color w:val="000000"/>
                <w:sz w:val="28"/>
                <w:szCs w:val="28"/>
              </w:rPr>
              <w:t>5</w:t>
            </w:r>
          </w:p>
        </w:tc>
        <w:tc>
          <w:tcPr>
            <w:tcW w:w="1887" w:type="pct"/>
          </w:tcPr>
          <w:p w14:paraId="479296CB" w14:textId="77777777" w:rsidR="009E3CFD" w:rsidRPr="00D40EB2" w:rsidRDefault="009E3CFD" w:rsidP="009E3CFD">
            <w:pPr>
              <w:spacing w:line="322" w:lineRule="exact"/>
              <w:jc w:val="both"/>
              <w:rPr>
                <w:rFonts w:ascii="Times New Roman" w:eastAsia="Times New Roman" w:hAnsi="Times New Roman" w:cs="Times New Roman"/>
                <w:color w:val="000000"/>
                <w:sz w:val="28"/>
                <w:szCs w:val="28"/>
              </w:rPr>
            </w:pPr>
            <w:r w:rsidRPr="00D40EB2">
              <w:rPr>
                <w:rFonts w:ascii="Times New Roman" w:eastAsia="Times New Roman" w:hAnsi="Times New Roman" w:cs="Times New Roman"/>
                <w:color w:val="000000"/>
                <w:sz w:val="28"/>
                <w:szCs w:val="28"/>
              </w:rPr>
              <w:t xml:space="preserve">Перелік </w:t>
            </w:r>
            <w:r w:rsidR="00F568E7" w:rsidRPr="00D40EB2">
              <w:rPr>
                <w:rFonts w:ascii="Times New Roman" w:eastAsia="Times New Roman" w:hAnsi="Times New Roman" w:cs="Times New Roman"/>
                <w:color w:val="000000"/>
                <w:sz w:val="28"/>
                <w:szCs w:val="28"/>
              </w:rPr>
              <w:t xml:space="preserve">джерел фінансування </w:t>
            </w:r>
            <w:r w:rsidRPr="00D40EB2">
              <w:rPr>
                <w:rFonts w:ascii="Times New Roman" w:eastAsia="Times New Roman" w:hAnsi="Times New Roman" w:cs="Times New Roman"/>
                <w:color w:val="000000"/>
                <w:sz w:val="28"/>
                <w:szCs w:val="28"/>
              </w:rPr>
              <w:t>Програми</w:t>
            </w:r>
          </w:p>
        </w:tc>
        <w:tc>
          <w:tcPr>
            <w:tcW w:w="2803" w:type="pct"/>
          </w:tcPr>
          <w:p w14:paraId="5DAFBF8A" w14:textId="520DCFAE" w:rsidR="009E3CFD" w:rsidRPr="00D40EB2" w:rsidRDefault="009E3CFD" w:rsidP="00F568E7">
            <w:pPr>
              <w:spacing w:line="322" w:lineRule="exact"/>
              <w:jc w:val="both"/>
              <w:rPr>
                <w:rFonts w:ascii="Times New Roman" w:eastAsia="Times New Roman" w:hAnsi="Times New Roman" w:cs="Times New Roman"/>
                <w:color w:val="000000"/>
                <w:sz w:val="28"/>
                <w:szCs w:val="28"/>
              </w:rPr>
            </w:pPr>
            <w:r w:rsidRPr="00D40EB2">
              <w:rPr>
                <w:rFonts w:ascii="Times New Roman" w:eastAsia="Times New Roman" w:hAnsi="Times New Roman" w:cs="Times New Roman"/>
                <w:sz w:val="28"/>
                <w:szCs w:val="28"/>
              </w:rPr>
              <w:t>Обласний бюджет</w:t>
            </w:r>
            <w:r w:rsidR="00CA5151" w:rsidRPr="00D40EB2">
              <w:rPr>
                <w:rFonts w:ascii="Times New Roman" w:eastAsia="Times New Roman" w:hAnsi="Times New Roman" w:cs="Times New Roman"/>
                <w:sz w:val="28"/>
                <w:szCs w:val="28"/>
              </w:rPr>
              <w:t xml:space="preserve">, </w:t>
            </w:r>
            <w:r w:rsidR="00F568E7" w:rsidRPr="00D40EB2">
              <w:rPr>
                <w:rFonts w:ascii="Times New Roman" w:eastAsia="Times New Roman" w:hAnsi="Times New Roman" w:cs="Times New Roman"/>
                <w:sz w:val="28"/>
                <w:szCs w:val="28"/>
              </w:rPr>
              <w:t xml:space="preserve">місцеві бюджети, </w:t>
            </w:r>
            <w:r w:rsidR="00AB29FD" w:rsidRPr="00D40EB2">
              <w:rPr>
                <w:rFonts w:ascii="Times New Roman" w:eastAsia="Times New Roman" w:hAnsi="Times New Roman" w:cs="Times New Roman"/>
                <w:sz w:val="28"/>
                <w:szCs w:val="28"/>
              </w:rPr>
              <w:t>кошти підприємств, установ, закладів, інші</w:t>
            </w:r>
            <w:r w:rsidR="0049412B" w:rsidRPr="00D40EB2">
              <w:rPr>
                <w:rFonts w:ascii="Times New Roman" w:eastAsia="Times New Roman" w:hAnsi="Times New Roman" w:cs="Times New Roman"/>
                <w:sz w:val="28"/>
                <w:szCs w:val="28"/>
              </w:rPr>
              <w:t>,</w:t>
            </w:r>
            <w:r w:rsidR="00AB29FD" w:rsidRPr="00D40EB2">
              <w:rPr>
                <w:rFonts w:ascii="Times New Roman" w:eastAsia="Times New Roman" w:hAnsi="Times New Roman" w:cs="Times New Roman"/>
                <w:sz w:val="28"/>
                <w:szCs w:val="28"/>
              </w:rPr>
              <w:t xml:space="preserve"> незаборонені </w:t>
            </w:r>
            <w:r w:rsidR="0049412B" w:rsidRPr="00D40EB2">
              <w:rPr>
                <w:rFonts w:ascii="Times New Roman" w:eastAsia="Times New Roman" w:hAnsi="Times New Roman" w:cs="Times New Roman"/>
                <w:sz w:val="28"/>
                <w:szCs w:val="28"/>
              </w:rPr>
              <w:t xml:space="preserve">чинним </w:t>
            </w:r>
            <w:r w:rsidR="00AB29FD" w:rsidRPr="00D40EB2">
              <w:rPr>
                <w:rFonts w:ascii="Times New Roman" w:eastAsia="Times New Roman" w:hAnsi="Times New Roman" w:cs="Times New Roman"/>
                <w:sz w:val="28"/>
                <w:szCs w:val="28"/>
              </w:rPr>
              <w:t>законодавством джерела фінансування</w:t>
            </w:r>
            <w:r w:rsidR="0071302D">
              <w:rPr>
                <w:rFonts w:ascii="Times New Roman" w:eastAsia="Times New Roman" w:hAnsi="Times New Roman" w:cs="Times New Roman"/>
                <w:sz w:val="28"/>
                <w:szCs w:val="28"/>
              </w:rPr>
              <w:t>.</w:t>
            </w:r>
          </w:p>
        </w:tc>
      </w:tr>
      <w:tr w:rsidR="009E3CFD" w:rsidRPr="00A45C1A" w14:paraId="6D1811EC" w14:textId="77777777" w:rsidTr="00066F9D">
        <w:tc>
          <w:tcPr>
            <w:tcW w:w="310" w:type="pct"/>
          </w:tcPr>
          <w:p w14:paraId="404A858D" w14:textId="77777777" w:rsidR="009E3CFD" w:rsidRPr="00D40EB2" w:rsidRDefault="009E3CFD" w:rsidP="009E3CFD">
            <w:pPr>
              <w:spacing w:line="322" w:lineRule="exact"/>
              <w:jc w:val="both"/>
              <w:rPr>
                <w:rFonts w:ascii="Times New Roman" w:eastAsia="Times New Roman" w:hAnsi="Times New Roman" w:cs="Times New Roman"/>
                <w:color w:val="000000"/>
                <w:sz w:val="28"/>
                <w:szCs w:val="28"/>
              </w:rPr>
            </w:pPr>
            <w:r w:rsidRPr="00D40EB2">
              <w:rPr>
                <w:rFonts w:ascii="Times New Roman" w:eastAsia="Times New Roman" w:hAnsi="Times New Roman" w:cs="Times New Roman"/>
                <w:color w:val="000000"/>
                <w:sz w:val="28"/>
                <w:szCs w:val="28"/>
              </w:rPr>
              <w:t>6</w:t>
            </w:r>
          </w:p>
        </w:tc>
        <w:tc>
          <w:tcPr>
            <w:tcW w:w="1887" w:type="pct"/>
          </w:tcPr>
          <w:p w14:paraId="05F25296" w14:textId="77777777" w:rsidR="009E3CFD" w:rsidRPr="00D40EB2" w:rsidRDefault="009E3CFD" w:rsidP="009E3CFD">
            <w:pPr>
              <w:spacing w:line="322" w:lineRule="exact"/>
              <w:jc w:val="both"/>
              <w:rPr>
                <w:rFonts w:ascii="Times New Roman" w:eastAsia="Times New Roman" w:hAnsi="Times New Roman" w:cs="Times New Roman"/>
                <w:color w:val="000000"/>
                <w:sz w:val="28"/>
                <w:szCs w:val="28"/>
              </w:rPr>
            </w:pPr>
            <w:r w:rsidRPr="00D40EB2">
              <w:rPr>
                <w:rFonts w:ascii="Times New Roman" w:eastAsia="Times New Roman" w:hAnsi="Times New Roman" w:cs="Times New Roman"/>
                <w:color w:val="000000"/>
                <w:sz w:val="28"/>
                <w:szCs w:val="28"/>
              </w:rPr>
              <w:t xml:space="preserve">Фінансування заходів Програми </w:t>
            </w:r>
          </w:p>
        </w:tc>
        <w:tc>
          <w:tcPr>
            <w:tcW w:w="2803" w:type="pct"/>
          </w:tcPr>
          <w:p w14:paraId="3C56E83C" w14:textId="77777777" w:rsidR="009E3CFD" w:rsidRPr="00D40EB2" w:rsidRDefault="009E3CFD" w:rsidP="009E3CFD">
            <w:pPr>
              <w:jc w:val="both"/>
              <w:rPr>
                <w:rFonts w:ascii="Times New Roman" w:eastAsia="Times New Roman" w:hAnsi="Times New Roman" w:cs="Times New Roman"/>
                <w:color w:val="000000"/>
                <w:sz w:val="28"/>
                <w:szCs w:val="28"/>
              </w:rPr>
            </w:pPr>
            <w:r w:rsidRPr="00D40EB2">
              <w:rPr>
                <w:rFonts w:ascii="TimesNewRomanPSMT" w:eastAsia="Lucida Sans Unicode" w:hAnsi="TimesNewRomanPSMT" w:cs="Times New Roman"/>
                <w:color w:val="000000"/>
                <w:sz w:val="28"/>
                <w:szCs w:val="28"/>
              </w:rPr>
              <w:t xml:space="preserve">Здійснюється щорічно в межах затверджених бюджетних асигнувань місцевих бюджетів на відповідну галузь та інших джерел, не заборонених </w:t>
            </w:r>
            <w:r w:rsidR="0049412B" w:rsidRPr="00D40EB2">
              <w:rPr>
                <w:rFonts w:ascii="TimesNewRomanPSMT" w:eastAsia="Lucida Sans Unicode" w:hAnsi="TimesNewRomanPSMT" w:cs="Times New Roman"/>
                <w:color w:val="000000"/>
                <w:sz w:val="28"/>
                <w:szCs w:val="28"/>
              </w:rPr>
              <w:t xml:space="preserve">чинним </w:t>
            </w:r>
            <w:r w:rsidRPr="00D40EB2">
              <w:rPr>
                <w:rFonts w:ascii="TimesNewRomanPSMT" w:eastAsia="Lucida Sans Unicode" w:hAnsi="TimesNewRomanPSMT" w:cs="Times New Roman"/>
                <w:color w:val="000000"/>
                <w:sz w:val="28"/>
                <w:szCs w:val="28"/>
              </w:rPr>
              <w:t>законодавством.</w:t>
            </w:r>
          </w:p>
        </w:tc>
      </w:tr>
    </w:tbl>
    <w:p w14:paraId="4F74798D" w14:textId="77777777" w:rsidR="00BD772A" w:rsidRPr="00D40EB2" w:rsidRDefault="00BD772A" w:rsidP="00620C62">
      <w:pPr>
        <w:rPr>
          <w:rFonts w:ascii="Times New Roman" w:hAnsi="Times New Roman" w:cs="Times New Roman"/>
          <w:b/>
          <w:bCs/>
          <w:sz w:val="28"/>
          <w:szCs w:val="28"/>
          <w:lang w:val="uk-UA"/>
        </w:rPr>
      </w:pPr>
    </w:p>
    <w:p w14:paraId="426808F0" w14:textId="77777777" w:rsidR="00AB29FD" w:rsidRPr="00D40EB2" w:rsidRDefault="00AB29FD" w:rsidP="00620C62">
      <w:pPr>
        <w:rPr>
          <w:rFonts w:ascii="Times New Roman" w:hAnsi="Times New Roman" w:cs="Times New Roman"/>
          <w:b/>
          <w:bCs/>
          <w:sz w:val="28"/>
          <w:szCs w:val="28"/>
          <w:lang w:val="uk-UA"/>
        </w:rPr>
      </w:pPr>
    </w:p>
    <w:p w14:paraId="1DDB94E4" w14:textId="56EA7D9B" w:rsidR="006A131D" w:rsidRPr="00D40EB2" w:rsidRDefault="006A131D" w:rsidP="00620C62">
      <w:pPr>
        <w:rPr>
          <w:rFonts w:ascii="Times New Roman" w:hAnsi="Times New Roman" w:cs="Times New Roman"/>
          <w:b/>
          <w:bCs/>
          <w:sz w:val="28"/>
          <w:szCs w:val="28"/>
          <w:lang w:val="uk-UA"/>
        </w:rPr>
      </w:pPr>
    </w:p>
    <w:p w14:paraId="18FD3A05" w14:textId="77777777" w:rsidR="009E3CFD" w:rsidRPr="00D40EB2" w:rsidRDefault="009E3CFD" w:rsidP="009E3CFD">
      <w:pPr>
        <w:jc w:val="center"/>
        <w:rPr>
          <w:rFonts w:ascii="Times New Roman" w:hAnsi="Times New Roman" w:cs="Times New Roman"/>
          <w:b/>
          <w:bCs/>
          <w:sz w:val="28"/>
          <w:szCs w:val="28"/>
          <w:lang w:val="uk-UA"/>
        </w:rPr>
      </w:pPr>
      <w:r w:rsidRPr="00D40EB2">
        <w:rPr>
          <w:rFonts w:ascii="Times New Roman" w:hAnsi="Times New Roman" w:cs="Times New Roman"/>
          <w:b/>
          <w:bCs/>
          <w:sz w:val="28"/>
          <w:szCs w:val="28"/>
          <w:lang w:val="uk-UA"/>
        </w:rPr>
        <w:lastRenderedPageBreak/>
        <w:t>ІІ. Вступ</w:t>
      </w:r>
    </w:p>
    <w:p w14:paraId="45A78D4F" w14:textId="77777777" w:rsidR="00FF416A" w:rsidRPr="00D40EB2" w:rsidRDefault="00FF416A" w:rsidP="00BF4D24">
      <w:pPr>
        <w:spacing w:after="0" w:line="240" w:lineRule="auto"/>
        <w:ind w:firstLine="709"/>
        <w:jc w:val="both"/>
        <w:rPr>
          <w:rFonts w:ascii="Times New Roman" w:hAnsi="Times New Roman" w:cs="Times New Roman"/>
          <w:sz w:val="28"/>
          <w:szCs w:val="28"/>
          <w:lang w:val="uk-UA"/>
        </w:rPr>
      </w:pPr>
      <w:r w:rsidRPr="00D40EB2">
        <w:rPr>
          <w:rFonts w:ascii="Times New Roman" w:hAnsi="Times New Roman" w:cs="Times New Roman"/>
          <w:sz w:val="28"/>
          <w:szCs w:val="28"/>
          <w:lang w:val="uk-UA"/>
        </w:rPr>
        <w:t>Законом України «Про забезпечення функціонування української мови як державної» встановлено, що українська мова як єдина державна є засобом міжетнічного спілкування і гарантією захисту прав кожного українського громадянина незалежно від його</w:t>
      </w:r>
      <w:r w:rsidR="00EE0DE2" w:rsidRPr="00D40EB2">
        <w:rPr>
          <w:rFonts w:ascii="Times New Roman" w:hAnsi="Times New Roman" w:cs="Times New Roman"/>
          <w:sz w:val="28"/>
          <w:szCs w:val="28"/>
          <w:lang w:val="uk-UA"/>
        </w:rPr>
        <w:t xml:space="preserve"> етнічного походження, а також фактором єдності і національної безпеки України</w:t>
      </w:r>
      <w:r w:rsidR="00BF4D24" w:rsidRPr="00D40EB2">
        <w:rPr>
          <w:rFonts w:ascii="Times New Roman" w:hAnsi="Times New Roman" w:cs="Times New Roman"/>
          <w:sz w:val="28"/>
          <w:szCs w:val="28"/>
          <w:lang w:val="uk-UA"/>
        </w:rPr>
        <w:t>, що набуває особливого значення в умовах збройної агресії з боку Російської Федерації.</w:t>
      </w:r>
      <w:r w:rsidR="006115A6" w:rsidRPr="00D40EB2">
        <w:rPr>
          <w:rFonts w:ascii="Times New Roman" w:hAnsi="Times New Roman" w:cs="Times New Roman"/>
          <w:sz w:val="28"/>
          <w:szCs w:val="28"/>
          <w:lang w:val="uk-UA"/>
        </w:rPr>
        <w:t xml:space="preserve"> </w:t>
      </w:r>
      <w:r w:rsidR="00477A19" w:rsidRPr="00D40EB2">
        <w:rPr>
          <w:rFonts w:ascii="Times New Roman" w:hAnsi="Times New Roman" w:cs="Times New Roman"/>
          <w:sz w:val="28"/>
          <w:szCs w:val="28"/>
          <w:lang w:val="uk-UA"/>
        </w:rPr>
        <w:t xml:space="preserve">Бажання експансії </w:t>
      </w:r>
      <w:proofErr w:type="spellStart"/>
      <w:r w:rsidR="00AB29FD" w:rsidRPr="00D40EB2">
        <w:rPr>
          <w:rFonts w:ascii="Times New Roman" w:hAnsi="Times New Roman" w:cs="Times New Roman"/>
          <w:sz w:val="28"/>
          <w:szCs w:val="28"/>
          <w:lang w:val="uk-UA"/>
        </w:rPr>
        <w:t>т.н</w:t>
      </w:r>
      <w:proofErr w:type="spellEnd"/>
      <w:r w:rsidR="00AB29FD" w:rsidRPr="00D40EB2">
        <w:rPr>
          <w:rFonts w:ascii="Times New Roman" w:hAnsi="Times New Roman" w:cs="Times New Roman"/>
          <w:sz w:val="28"/>
          <w:szCs w:val="28"/>
          <w:lang w:val="uk-UA"/>
        </w:rPr>
        <w:t xml:space="preserve">. </w:t>
      </w:r>
      <w:r w:rsidR="00477A19" w:rsidRPr="00D40EB2">
        <w:rPr>
          <w:rFonts w:ascii="Times New Roman" w:hAnsi="Times New Roman" w:cs="Times New Roman"/>
          <w:sz w:val="28"/>
          <w:szCs w:val="28"/>
          <w:lang w:val="uk-UA"/>
        </w:rPr>
        <w:t>«руського міра»</w:t>
      </w:r>
      <w:r w:rsidR="00342676" w:rsidRPr="00D40EB2">
        <w:rPr>
          <w:rFonts w:ascii="Times New Roman" w:hAnsi="Times New Roman" w:cs="Times New Roman"/>
          <w:sz w:val="28"/>
          <w:szCs w:val="28"/>
          <w:lang w:val="uk-UA"/>
        </w:rPr>
        <w:t xml:space="preserve"> Росією</w:t>
      </w:r>
      <w:r w:rsidR="00AB29FD" w:rsidRPr="00D40EB2">
        <w:rPr>
          <w:rFonts w:ascii="Times New Roman" w:hAnsi="Times New Roman" w:cs="Times New Roman"/>
          <w:sz w:val="28"/>
          <w:szCs w:val="28"/>
          <w:lang w:val="uk-UA"/>
        </w:rPr>
        <w:t xml:space="preserve"> на території України </w:t>
      </w:r>
      <w:r w:rsidR="00477A19" w:rsidRPr="00D40EB2">
        <w:rPr>
          <w:rFonts w:ascii="Times New Roman" w:hAnsi="Times New Roman" w:cs="Times New Roman"/>
          <w:sz w:val="28"/>
          <w:szCs w:val="28"/>
          <w:lang w:val="uk-UA"/>
        </w:rPr>
        <w:t xml:space="preserve">обернулося </w:t>
      </w:r>
      <w:r w:rsidR="00B96210" w:rsidRPr="00D40EB2">
        <w:rPr>
          <w:rFonts w:ascii="Times New Roman" w:hAnsi="Times New Roman" w:cs="Times New Roman"/>
          <w:sz w:val="28"/>
          <w:szCs w:val="28"/>
          <w:lang w:val="uk-UA"/>
        </w:rPr>
        <w:t xml:space="preserve">для Російської Федерації </w:t>
      </w:r>
      <w:r w:rsidR="00477A19" w:rsidRPr="00D40EB2">
        <w:rPr>
          <w:rFonts w:ascii="Times New Roman" w:hAnsi="Times New Roman" w:cs="Times New Roman"/>
          <w:sz w:val="28"/>
          <w:szCs w:val="28"/>
          <w:lang w:val="uk-UA"/>
        </w:rPr>
        <w:t xml:space="preserve">нищівною поразкою та </w:t>
      </w:r>
      <w:r w:rsidR="00EC125B" w:rsidRPr="00D40EB2">
        <w:rPr>
          <w:rFonts w:ascii="Times New Roman" w:hAnsi="Times New Roman" w:cs="Times New Roman"/>
          <w:sz w:val="28"/>
          <w:szCs w:val="28"/>
          <w:lang w:val="uk-UA"/>
        </w:rPr>
        <w:t xml:space="preserve">стало </w:t>
      </w:r>
      <w:r w:rsidR="00477A19" w:rsidRPr="00D40EB2">
        <w:rPr>
          <w:rFonts w:ascii="Times New Roman" w:hAnsi="Times New Roman" w:cs="Times New Roman"/>
          <w:sz w:val="28"/>
          <w:szCs w:val="28"/>
          <w:lang w:val="uk-UA"/>
        </w:rPr>
        <w:t xml:space="preserve">потужним </w:t>
      </w:r>
      <w:r w:rsidR="00EC125B" w:rsidRPr="00D40EB2">
        <w:rPr>
          <w:rFonts w:ascii="Times New Roman" w:hAnsi="Times New Roman" w:cs="Times New Roman"/>
          <w:sz w:val="28"/>
          <w:szCs w:val="28"/>
          <w:lang w:val="uk-UA"/>
        </w:rPr>
        <w:t xml:space="preserve">поштовхом </w:t>
      </w:r>
      <w:proofErr w:type="spellStart"/>
      <w:r w:rsidR="00477A19" w:rsidRPr="00D40EB2">
        <w:rPr>
          <w:rFonts w:ascii="Times New Roman" w:hAnsi="Times New Roman" w:cs="Times New Roman"/>
          <w:sz w:val="28"/>
          <w:szCs w:val="28"/>
          <w:lang w:val="uk-UA"/>
        </w:rPr>
        <w:t>мовн</w:t>
      </w:r>
      <w:r w:rsidR="00EC125B" w:rsidRPr="00D40EB2">
        <w:rPr>
          <w:rFonts w:ascii="Times New Roman" w:hAnsi="Times New Roman" w:cs="Times New Roman"/>
          <w:sz w:val="28"/>
          <w:szCs w:val="28"/>
          <w:lang w:val="uk-UA"/>
        </w:rPr>
        <w:t>ого</w:t>
      </w:r>
      <w:proofErr w:type="spellEnd"/>
      <w:r w:rsidR="00477A19" w:rsidRPr="00D40EB2">
        <w:rPr>
          <w:rFonts w:ascii="Times New Roman" w:hAnsi="Times New Roman" w:cs="Times New Roman"/>
          <w:sz w:val="28"/>
          <w:szCs w:val="28"/>
          <w:lang w:val="uk-UA"/>
        </w:rPr>
        <w:t xml:space="preserve"> відродження. Масовий перехід на українську, дерусифікація громадського простору, стрімкий розвиток і </w:t>
      </w:r>
      <w:r w:rsidR="00AB29FD" w:rsidRPr="00D40EB2">
        <w:rPr>
          <w:rFonts w:ascii="Times New Roman" w:hAnsi="Times New Roman" w:cs="Times New Roman"/>
          <w:sz w:val="28"/>
          <w:szCs w:val="28"/>
          <w:lang w:val="uk-UA"/>
        </w:rPr>
        <w:t xml:space="preserve">зріст </w:t>
      </w:r>
      <w:r w:rsidR="005C0A7D" w:rsidRPr="00D40EB2">
        <w:rPr>
          <w:rFonts w:ascii="Times New Roman" w:hAnsi="Times New Roman" w:cs="Times New Roman"/>
          <w:sz w:val="28"/>
          <w:szCs w:val="28"/>
          <w:lang w:val="uk-UA"/>
        </w:rPr>
        <w:t>популярн</w:t>
      </w:r>
      <w:r w:rsidR="00AB29FD" w:rsidRPr="00D40EB2">
        <w:rPr>
          <w:rFonts w:ascii="Times New Roman" w:hAnsi="Times New Roman" w:cs="Times New Roman"/>
          <w:sz w:val="28"/>
          <w:szCs w:val="28"/>
          <w:lang w:val="uk-UA"/>
        </w:rPr>
        <w:t>ості</w:t>
      </w:r>
      <w:r w:rsidR="005C0A7D" w:rsidRPr="00D40EB2">
        <w:rPr>
          <w:rFonts w:ascii="Times New Roman" w:hAnsi="Times New Roman" w:cs="Times New Roman"/>
          <w:sz w:val="28"/>
          <w:szCs w:val="28"/>
          <w:lang w:val="uk-UA"/>
        </w:rPr>
        <w:t xml:space="preserve"> україномовного культурного продукту свідчать, що багато співвітчизників переосмислили й усвідомили важливість національного самовизначення</w:t>
      </w:r>
      <w:r w:rsidR="00D24A89" w:rsidRPr="00D40EB2">
        <w:rPr>
          <w:rFonts w:ascii="Times New Roman" w:hAnsi="Times New Roman" w:cs="Times New Roman"/>
          <w:sz w:val="28"/>
          <w:szCs w:val="28"/>
          <w:lang w:val="uk-UA"/>
        </w:rPr>
        <w:t>,</w:t>
      </w:r>
      <w:r w:rsidR="005C0A7D" w:rsidRPr="00D40EB2">
        <w:rPr>
          <w:rFonts w:ascii="Times New Roman" w:hAnsi="Times New Roman" w:cs="Times New Roman"/>
          <w:sz w:val="28"/>
          <w:szCs w:val="28"/>
          <w:lang w:val="uk-UA"/>
        </w:rPr>
        <w:t xml:space="preserve"> у тому числі й через мову, рівень підтримки якої в суспільстві зріс чи не найбільше за роки незалежності України.</w:t>
      </w:r>
    </w:p>
    <w:p w14:paraId="47E4F214" w14:textId="77777777" w:rsidR="00C076CD" w:rsidRPr="00D40EB2" w:rsidRDefault="005B1473" w:rsidP="005B1473">
      <w:pPr>
        <w:spacing w:after="0" w:line="240" w:lineRule="auto"/>
        <w:ind w:firstLine="709"/>
        <w:jc w:val="both"/>
        <w:rPr>
          <w:rFonts w:ascii="Times New Roman" w:hAnsi="Times New Roman" w:cs="Times New Roman"/>
          <w:sz w:val="28"/>
          <w:szCs w:val="28"/>
          <w:lang w:val="uk-UA"/>
        </w:rPr>
      </w:pPr>
      <w:r w:rsidRPr="00D40EB2">
        <w:rPr>
          <w:rFonts w:ascii="Times New Roman" w:hAnsi="Times New Roman" w:cs="Times New Roman"/>
          <w:sz w:val="28"/>
          <w:szCs w:val="28"/>
          <w:lang w:val="uk-UA"/>
        </w:rPr>
        <w:t xml:space="preserve">Збереження </w:t>
      </w:r>
      <w:r w:rsidR="00D24A89" w:rsidRPr="00D40EB2">
        <w:rPr>
          <w:rFonts w:ascii="Times New Roman" w:hAnsi="Times New Roman" w:cs="Times New Roman"/>
          <w:sz w:val="28"/>
          <w:szCs w:val="28"/>
          <w:lang w:val="uk-UA"/>
        </w:rPr>
        <w:t xml:space="preserve">української </w:t>
      </w:r>
      <w:r w:rsidRPr="00D40EB2">
        <w:rPr>
          <w:rFonts w:ascii="Times New Roman" w:hAnsi="Times New Roman" w:cs="Times New Roman"/>
          <w:sz w:val="28"/>
          <w:szCs w:val="28"/>
          <w:lang w:val="uk-UA"/>
        </w:rPr>
        <w:t xml:space="preserve">ідентичності, відродження історичної пам’яті, утвердження української мови є </w:t>
      </w:r>
      <w:r w:rsidR="00D24A89" w:rsidRPr="00D40EB2">
        <w:rPr>
          <w:rFonts w:ascii="Times New Roman" w:hAnsi="Times New Roman" w:cs="Times New Roman"/>
          <w:sz w:val="28"/>
          <w:szCs w:val="28"/>
          <w:lang w:val="uk-UA"/>
        </w:rPr>
        <w:t xml:space="preserve">одним з </w:t>
      </w:r>
      <w:r w:rsidRPr="00D40EB2">
        <w:rPr>
          <w:rFonts w:ascii="Times New Roman" w:hAnsi="Times New Roman" w:cs="Times New Roman"/>
          <w:sz w:val="28"/>
          <w:szCs w:val="28"/>
          <w:lang w:val="uk-UA"/>
        </w:rPr>
        <w:t>питан</w:t>
      </w:r>
      <w:r w:rsidR="00D24A89" w:rsidRPr="00D40EB2">
        <w:rPr>
          <w:rFonts w:ascii="Times New Roman" w:hAnsi="Times New Roman" w:cs="Times New Roman"/>
          <w:sz w:val="28"/>
          <w:szCs w:val="28"/>
          <w:lang w:val="uk-UA"/>
        </w:rPr>
        <w:t>ь</w:t>
      </w:r>
      <w:r w:rsidRPr="00D40EB2">
        <w:rPr>
          <w:rFonts w:ascii="Times New Roman" w:hAnsi="Times New Roman" w:cs="Times New Roman"/>
          <w:sz w:val="28"/>
          <w:szCs w:val="28"/>
          <w:lang w:val="uk-UA"/>
        </w:rPr>
        <w:t xml:space="preserve"> національної безпеки держави.  </w:t>
      </w:r>
      <w:r w:rsidR="00F5254C" w:rsidRPr="00D40EB2">
        <w:rPr>
          <w:rFonts w:ascii="Times New Roman" w:hAnsi="Times New Roman" w:cs="Times New Roman"/>
          <w:sz w:val="28"/>
          <w:szCs w:val="28"/>
          <w:lang w:val="uk-UA"/>
        </w:rPr>
        <w:t xml:space="preserve">Україна як національна держава розвивається на основі здійснення українською нацією свого невід'ємного права на самовизначення. І саме українська мова є </w:t>
      </w:r>
      <w:r w:rsidR="007D68C1" w:rsidRPr="00D40EB2">
        <w:rPr>
          <w:rFonts w:ascii="Times New Roman" w:hAnsi="Times New Roman" w:cs="Times New Roman"/>
          <w:sz w:val="28"/>
          <w:szCs w:val="28"/>
          <w:lang w:val="uk-UA"/>
        </w:rPr>
        <w:t>тим маркером</w:t>
      </w:r>
      <w:r w:rsidR="00F5254C" w:rsidRPr="00D40EB2">
        <w:rPr>
          <w:rFonts w:ascii="Times New Roman" w:hAnsi="Times New Roman" w:cs="Times New Roman"/>
          <w:sz w:val="28"/>
          <w:szCs w:val="28"/>
          <w:lang w:val="uk-UA"/>
        </w:rPr>
        <w:t xml:space="preserve">, від якого залежить успішний розвиток держави, її популяризація серед найбільш розвинених країн світу. </w:t>
      </w:r>
      <w:r w:rsidR="00047F6F" w:rsidRPr="00D40EB2">
        <w:rPr>
          <w:rFonts w:ascii="Times New Roman" w:hAnsi="Times New Roman" w:cs="Times New Roman"/>
          <w:sz w:val="28"/>
          <w:szCs w:val="28"/>
          <w:lang w:val="uk-UA"/>
        </w:rPr>
        <w:t xml:space="preserve">Формування іміджу України як європейської держави необхідно здійснювати </w:t>
      </w:r>
      <w:r w:rsidR="007F30D4" w:rsidRPr="00D40EB2">
        <w:rPr>
          <w:rFonts w:ascii="Times New Roman" w:hAnsi="Times New Roman" w:cs="Times New Roman"/>
          <w:sz w:val="28"/>
          <w:szCs w:val="28"/>
          <w:lang w:val="uk-UA"/>
        </w:rPr>
        <w:t>шляхом використання та створення доступності до культурних цінностей</w:t>
      </w:r>
      <w:r w:rsidR="00047F6F" w:rsidRPr="00D40EB2">
        <w:rPr>
          <w:rFonts w:ascii="Times New Roman" w:hAnsi="Times New Roman" w:cs="Times New Roman"/>
          <w:sz w:val="28"/>
          <w:szCs w:val="28"/>
          <w:lang w:val="uk-UA"/>
        </w:rPr>
        <w:t xml:space="preserve"> </w:t>
      </w:r>
      <w:r w:rsidR="007F30D4" w:rsidRPr="00D40EB2">
        <w:rPr>
          <w:rFonts w:ascii="Times New Roman" w:hAnsi="Times New Roman" w:cs="Times New Roman"/>
          <w:sz w:val="28"/>
          <w:szCs w:val="28"/>
          <w:lang w:val="uk-UA"/>
        </w:rPr>
        <w:t>і</w:t>
      </w:r>
      <w:r w:rsidR="00047F6F" w:rsidRPr="00D40EB2">
        <w:rPr>
          <w:rFonts w:ascii="Times New Roman" w:hAnsi="Times New Roman" w:cs="Times New Roman"/>
          <w:sz w:val="28"/>
          <w:szCs w:val="28"/>
          <w:lang w:val="uk-UA"/>
        </w:rPr>
        <w:t xml:space="preserve"> </w:t>
      </w:r>
      <w:r w:rsidR="007F30D4" w:rsidRPr="00D40EB2">
        <w:rPr>
          <w:rFonts w:ascii="Times New Roman" w:hAnsi="Times New Roman" w:cs="Times New Roman"/>
          <w:sz w:val="28"/>
          <w:szCs w:val="28"/>
          <w:lang w:val="uk-UA"/>
        </w:rPr>
        <w:t xml:space="preserve">української </w:t>
      </w:r>
      <w:r w:rsidR="00047F6F" w:rsidRPr="00D40EB2">
        <w:rPr>
          <w:rFonts w:ascii="Times New Roman" w:hAnsi="Times New Roman" w:cs="Times New Roman"/>
          <w:sz w:val="28"/>
          <w:szCs w:val="28"/>
          <w:lang w:val="uk-UA"/>
        </w:rPr>
        <w:t xml:space="preserve">мови. </w:t>
      </w:r>
    </w:p>
    <w:p w14:paraId="3527D610" w14:textId="1FCE4587" w:rsidR="00943947" w:rsidRPr="00D40EB2" w:rsidRDefault="00943947" w:rsidP="0091531E">
      <w:pPr>
        <w:spacing w:after="0" w:line="240" w:lineRule="auto"/>
        <w:ind w:firstLine="709"/>
        <w:jc w:val="both"/>
        <w:rPr>
          <w:rFonts w:ascii="Times New Roman" w:hAnsi="Times New Roman" w:cs="Times New Roman"/>
          <w:sz w:val="28"/>
          <w:szCs w:val="28"/>
          <w:lang w:val="uk-UA"/>
        </w:rPr>
      </w:pPr>
      <w:r w:rsidRPr="00D40EB2">
        <w:rPr>
          <w:rFonts w:ascii="Times New Roman" w:hAnsi="Times New Roman" w:cs="Times New Roman"/>
          <w:sz w:val="28"/>
          <w:szCs w:val="28"/>
          <w:lang w:val="uk-UA"/>
        </w:rPr>
        <w:t xml:space="preserve">Саме тому комплексна підтримка розвитку української мови на регіональному та місцевому рівнях є надзвичайно актуальним і важливим викликом сьогодення. А це означає, що </w:t>
      </w:r>
      <w:r w:rsidR="007F30D4" w:rsidRPr="00D40EB2">
        <w:rPr>
          <w:rFonts w:ascii="Times New Roman" w:hAnsi="Times New Roman" w:cs="Times New Roman"/>
          <w:sz w:val="28"/>
          <w:szCs w:val="28"/>
          <w:lang w:val="uk-UA"/>
        </w:rPr>
        <w:t xml:space="preserve">затвердження </w:t>
      </w:r>
      <w:bookmarkStart w:id="5" w:name="_Hlk126150487"/>
      <w:r w:rsidR="007F30D4" w:rsidRPr="00D40EB2">
        <w:rPr>
          <w:rFonts w:ascii="Times New Roman" w:hAnsi="Times New Roman" w:cs="Times New Roman"/>
          <w:sz w:val="28"/>
          <w:szCs w:val="28"/>
          <w:lang w:val="uk-UA"/>
        </w:rPr>
        <w:t>регіональної Програми сприяння функціонуванню української мови як державної в усіх сферах суспільного життя на 202</w:t>
      </w:r>
      <w:r w:rsidR="00EC0B99">
        <w:rPr>
          <w:rFonts w:ascii="Times New Roman" w:hAnsi="Times New Roman" w:cs="Times New Roman"/>
          <w:sz w:val="28"/>
          <w:szCs w:val="28"/>
          <w:lang w:val="uk-UA"/>
        </w:rPr>
        <w:t>7</w:t>
      </w:r>
      <w:r w:rsidR="007F30D4" w:rsidRPr="00D40EB2">
        <w:rPr>
          <w:rFonts w:ascii="Times New Roman" w:hAnsi="Times New Roman" w:cs="Times New Roman"/>
          <w:sz w:val="28"/>
          <w:szCs w:val="28"/>
          <w:lang w:val="uk-UA"/>
        </w:rPr>
        <w:t>-20</w:t>
      </w:r>
      <w:r w:rsidR="00EC0B99">
        <w:rPr>
          <w:rFonts w:ascii="Times New Roman" w:hAnsi="Times New Roman" w:cs="Times New Roman"/>
          <w:sz w:val="28"/>
          <w:szCs w:val="28"/>
          <w:lang w:val="uk-UA"/>
        </w:rPr>
        <w:t>30</w:t>
      </w:r>
      <w:r w:rsidR="007F30D4" w:rsidRPr="00D40EB2">
        <w:rPr>
          <w:rFonts w:ascii="Times New Roman" w:hAnsi="Times New Roman" w:cs="Times New Roman"/>
          <w:sz w:val="28"/>
          <w:szCs w:val="28"/>
          <w:lang w:val="uk-UA"/>
        </w:rPr>
        <w:t xml:space="preserve"> роки </w:t>
      </w:r>
      <w:bookmarkEnd w:id="5"/>
      <w:r w:rsidR="007F30D4" w:rsidRPr="00D40EB2">
        <w:rPr>
          <w:rFonts w:ascii="Times New Roman" w:hAnsi="Times New Roman" w:cs="Times New Roman"/>
          <w:sz w:val="28"/>
          <w:szCs w:val="28"/>
          <w:lang w:val="uk-UA"/>
        </w:rPr>
        <w:t xml:space="preserve">(далі – Програма) </w:t>
      </w:r>
      <w:r w:rsidR="00782E13" w:rsidRPr="00D40EB2">
        <w:rPr>
          <w:rFonts w:ascii="Times New Roman" w:hAnsi="Times New Roman" w:cs="Times New Roman"/>
          <w:sz w:val="28"/>
          <w:szCs w:val="28"/>
          <w:lang w:val="uk-UA"/>
        </w:rPr>
        <w:t>є</w:t>
      </w:r>
      <w:r w:rsidR="007F30D4" w:rsidRPr="00D40EB2">
        <w:rPr>
          <w:rFonts w:ascii="Times New Roman" w:hAnsi="Times New Roman" w:cs="Times New Roman"/>
          <w:sz w:val="28"/>
          <w:szCs w:val="28"/>
          <w:lang w:val="uk-UA"/>
        </w:rPr>
        <w:t xml:space="preserve"> </w:t>
      </w:r>
      <w:r w:rsidR="00C0065F" w:rsidRPr="00D40EB2">
        <w:rPr>
          <w:rFonts w:ascii="Times New Roman" w:hAnsi="Times New Roman" w:cs="Times New Roman"/>
          <w:sz w:val="28"/>
          <w:szCs w:val="28"/>
          <w:lang w:val="uk-UA"/>
        </w:rPr>
        <w:t>стратегічним</w:t>
      </w:r>
      <w:r w:rsidRPr="00D40EB2">
        <w:rPr>
          <w:rFonts w:ascii="Times New Roman" w:hAnsi="Times New Roman" w:cs="Times New Roman"/>
          <w:sz w:val="28"/>
          <w:szCs w:val="28"/>
          <w:lang w:val="uk-UA"/>
        </w:rPr>
        <w:t xml:space="preserve"> рішенням</w:t>
      </w:r>
      <w:r w:rsidR="007F30D4" w:rsidRPr="00D40EB2">
        <w:rPr>
          <w:rFonts w:ascii="Times New Roman" w:hAnsi="Times New Roman" w:cs="Times New Roman"/>
          <w:sz w:val="28"/>
          <w:szCs w:val="28"/>
          <w:lang w:val="uk-UA"/>
        </w:rPr>
        <w:t xml:space="preserve"> у цій сфері</w:t>
      </w:r>
      <w:r w:rsidRPr="00D40EB2">
        <w:rPr>
          <w:rFonts w:ascii="Times New Roman" w:hAnsi="Times New Roman" w:cs="Times New Roman"/>
          <w:sz w:val="28"/>
          <w:szCs w:val="28"/>
          <w:lang w:val="uk-UA"/>
        </w:rPr>
        <w:t>.</w:t>
      </w:r>
    </w:p>
    <w:p w14:paraId="544BF3C3" w14:textId="4E053F65" w:rsidR="00BF4D24" w:rsidRPr="00D40EB2" w:rsidRDefault="002D74E0" w:rsidP="0091531E">
      <w:pPr>
        <w:spacing w:after="0" w:line="240" w:lineRule="auto"/>
        <w:ind w:firstLine="709"/>
        <w:jc w:val="both"/>
        <w:rPr>
          <w:rFonts w:ascii="Times New Roman" w:hAnsi="Times New Roman" w:cs="Times New Roman"/>
          <w:sz w:val="28"/>
          <w:szCs w:val="28"/>
          <w:lang w:val="uk-UA"/>
        </w:rPr>
      </w:pPr>
      <w:r w:rsidRPr="00D40EB2">
        <w:rPr>
          <w:rFonts w:ascii="Times New Roman" w:hAnsi="Times New Roman" w:cs="Times New Roman"/>
          <w:sz w:val="28"/>
          <w:szCs w:val="28"/>
          <w:lang w:val="uk-UA"/>
        </w:rPr>
        <w:t xml:space="preserve">Програма передбачає </w:t>
      </w:r>
      <w:r w:rsidR="0091531E" w:rsidRPr="00D40EB2">
        <w:rPr>
          <w:rFonts w:ascii="Times New Roman" w:hAnsi="Times New Roman" w:cs="Times New Roman"/>
          <w:sz w:val="28"/>
          <w:szCs w:val="28"/>
          <w:lang w:val="uk-UA"/>
        </w:rPr>
        <w:t xml:space="preserve">формування національного мовно-культурного простору на основі утвердження </w:t>
      </w:r>
      <w:r w:rsidR="00451C2B" w:rsidRPr="00D40EB2">
        <w:rPr>
          <w:rFonts w:ascii="Times New Roman" w:hAnsi="Times New Roman" w:cs="Times New Roman"/>
          <w:sz w:val="28"/>
          <w:szCs w:val="28"/>
          <w:lang w:val="uk-UA"/>
        </w:rPr>
        <w:t>української мови як єдиної державної мови</w:t>
      </w:r>
      <w:r w:rsidR="0091531E" w:rsidRPr="00D40EB2">
        <w:rPr>
          <w:rFonts w:ascii="Times New Roman" w:hAnsi="Times New Roman" w:cs="Times New Roman"/>
          <w:sz w:val="28"/>
          <w:szCs w:val="28"/>
          <w:lang w:val="uk-UA"/>
        </w:rPr>
        <w:t xml:space="preserve">, стійкості його ціннісної основи до зовнішніх впливів, </w:t>
      </w:r>
      <w:r w:rsidR="000A7E90" w:rsidRPr="00D40EB2">
        <w:rPr>
          <w:rFonts w:ascii="Times New Roman" w:hAnsi="Times New Roman" w:cs="Times New Roman"/>
          <w:sz w:val="28"/>
          <w:szCs w:val="28"/>
          <w:lang w:val="uk-UA"/>
        </w:rPr>
        <w:t>досягнення єдності в українському суспільстві шляхом подолання суперечностей</w:t>
      </w:r>
      <w:r w:rsidR="00F47AA3" w:rsidRPr="00D40EB2">
        <w:rPr>
          <w:rFonts w:ascii="Times New Roman" w:hAnsi="Times New Roman" w:cs="Times New Roman"/>
          <w:sz w:val="28"/>
          <w:szCs w:val="28"/>
          <w:lang w:val="uk-UA"/>
        </w:rPr>
        <w:t>, що виникли</w:t>
      </w:r>
      <w:r w:rsidR="00451C2B" w:rsidRPr="00D40EB2">
        <w:rPr>
          <w:rFonts w:ascii="Times New Roman" w:hAnsi="Times New Roman" w:cs="Times New Roman"/>
          <w:sz w:val="28"/>
          <w:szCs w:val="28"/>
          <w:lang w:val="uk-UA"/>
        </w:rPr>
        <w:t xml:space="preserve"> на </w:t>
      </w:r>
      <w:proofErr w:type="spellStart"/>
      <w:r w:rsidR="000A7E90" w:rsidRPr="00D40EB2">
        <w:rPr>
          <w:rFonts w:ascii="Times New Roman" w:hAnsi="Times New Roman" w:cs="Times New Roman"/>
          <w:sz w:val="28"/>
          <w:szCs w:val="28"/>
          <w:lang w:val="uk-UA"/>
        </w:rPr>
        <w:t>мовно</w:t>
      </w:r>
      <w:r w:rsidR="00451C2B" w:rsidRPr="00D40EB2">
        <w:rPr>
          <w:rFonts w:ascii="Times New Roman" w:hAnsi="Times New Roman" w:cs="Times New Roman"/>
          <w:sz w:val="28"/>
          <w:szCs w:val="28"/>
          <w:lang w:val="uk-UA"/>
        </w:rPr>
        <w:t>му</w:t>
      </w:r>
      <w:proofErr w:type="spellEnd"/>
      <w:r w:rsidR="000A7E90" w:rsidRPr="00D40EB2">
        <w:rPr>
          <w:rFonts w:ascii="Times New Roman" w:hAnsi="Times New Roman" w:cs="Times New Roman"/>
          <w:sz w:val="28"/>
          <w:szCs w:val="28"/>
          <w:lang w:val="uk-UA"/>
        </w:rPr>
        <w:t>, соціокультурно</w:t>
      </w:r>
      <w:r w:rsidR="00451C2B" w:rsidRPr="00D40EB2">
        <w:rPr>
          <w:rFonts w:ascii="Times New Roman" w:hAnsi="Times New Roman" w:cs="Times New Roman"/>
          <w:sz w:val="28"/>
          <w:szCs w:val="28"/>
          <w:lang w:val="uk-UA"/>
        </w:rPr>
        <w:t>му</w:t>
      </w:r>
      <w:r w:rsidR="000A7E90" w:rsidRPr="00D40EB2">
        <w:rPr>
          <w:rFonts w:ascii="Times New Roman" w:hAnsi="Times New Roman" w:cs="Times New Roman"/>
          <w:sz w:val="28"/>
          <w:szCs w:val="28"/>
          <w:lang w:val="uk-UA"/>
        </w:rPr>
        <w:t>, регіонально</w:t>
      </w:r>
      <w:r w:rsidR="00451C2B" w:rsidRPr="00D40EB2">
        <w:rPr>
          <w:rFonts w:ascii="Times New Roman" w:hAnsi="Times New Roman" w:cs="Times New Roman"/>
          <w:sz w:val="28"/>
          <w:szCs w:val="28"/>
          <w:lang w:val="uk-UA"/>
        </w:rPr>
        <w:t>му</w:t>
      </w:r>
      <w:r w:rsidR="000A7E90" w:rsidRPr="00D40EB2">
        <w:rPr>
          <w:rFonts w:ascii="Times New Roman" w:hAnsi="Times New Roman" w:cs="Times New Roman"/>
          <w:sz w:val="28"/>
          <w:szCs w:val="28"/>
          <w:lang w:val="uk-UA"/>
        </w:rPr>
        <w:t xml:space="preserve"> </w:t>
      </w:r>
      <w:r w:rsidR="00451C2B" w:rsidRPr="00D40EB2">
        <w:rPr>
          <w:rFonts w:ascii="Times New Roman" w:hAnsi="Times New Roman" w:cs="Times New Roman"/>
          <w:sz w:val="28"/>
          <w:szCs w:val="28"/>
          <w:lang w:val="uk-UA"/>
        </w:rPr>
        <w:t>підґрунті</w:t>
      </w:r>
      <w:r w:rsidR="000A7E90" w:rsidRPr="00D40EB2">
        <w:rPr>
          <w:rFonts w:ascii="Times New Roman" w:hAnsi="Times New Roman" w:cs="Times New Roman"/>
          <w:sz w:val="28"/>
          <w:szCs w:val="28"/>
          <w:lang w:val="uk-UA"/>
        </w:rPr>
        <w:t xml:space="preserve">, </w:t>
      </w:r>
      <w:r w:rsidRPr="00D40EB2">
        <w:rPr>
          <w:rFonts w:ascii="Times New Roman" w:hAnsi="Times New Roman" w:cs="Times New Roman"/>
          <w:sz w:val="28"/>
          <w:szCs w:val="28"/>
          <w:lang w:val="uk-UA"/>
        </w:rPr>
        <w:t>забезпечення дотримання конституційних гарантій</w:t>
      </w:r>
      <w:r w:rsidR="00451C2B" w:rsidRPr="00D40EB2">
        <w:rPr>
          <w:rFonts w:ascii="Times New Roman" w:hAnsi="Times New Roman" w:cs="Times New Roman"/>
          <w:sz w:val="28"/>
          <w:szCs w:val="28"/>
          <w:lang w:val="uk-UA"/>
        </w:rPr>
        <w:t>,</w:t>
      </w:r>
      <w:r w:rsidRPr="00D40EB2">
        <w:rPr>
          <w:rFonts w:ascii="Times New Roman" w:hAnsi="Times New Roman" w:cs="Times New Roman"/>
          <w:sz w:val="28"/>
          <w:szCs w:val="28"/>
          <w:lang w:val="uk-UA"/>
        </w:rPr>
        <w:t xml:space="preserve"> функціонування та популяризації української мови як державної в усіх сферах суспільного життя </w:t>
      </w:r>
      <w:r w:rsidR="00451C2B" w:rsidRPr="00D40EB2">
        <w:rPr>
          <w:rFonts w:ascii="Times New Roman" w:hAnsi="Times New Roman" w:cs="Times New Roman"/>
          <w:sz w:val="28"/>
          <w:szCs w:val="28"/>
          <w:lang w:val="uk-UA"/>
        </w:rPr>
        <w:t>та створення умов для всебічного розвитку</w:t>
      </w:r>
      <w:r w:rsidR="0091531E" w:rsidRPr="00D40EB2">
        <w:rPr>
          <w:rFonts w:ascii="Times New Roman" w:hAnsi="Times New Roman" w:cs="Times New Roman"/>
          <w:sz w:val="28"/>
          <w:szCs w:val="28"/>
          <w:lang w:val="uk-UA"/>
        </w:rPr>
        <w:t xml:space="preserve">. </w:t>
      </w:r>
    </w:p>
    <w:p w14:paraId="00D3526A" w14:textId="77777777" w:rsidR="007F7253" w:rsidRPr="00D40EB2" w:rsidRDefault="007F7253" w:rsidP="007F7253">
      <w:pPr>
        <w:spacing w:after="0" w:line="240" w:lineRule="auto"/>
        <w:ind w:firstLine="709"/>
        <w:jc w:val="both"/>
        <w:rPr>
          <w:rFonts w:ascii="Times New Roman" w:hAnsi="Times New Roman" w:cs="Times New Roman"/>
          <w:sz w:val="28"/>
          <w:szCs w:val="28"/>
          <w:lang w:val="uk-UA"/>
        </w:rPr>
      </w:pPr>
      <w:r w:rsidRPr="00D40EB2">
        <w:rPr>
          <w:rFonts w:ascii="Times New Roman" w:hAnsi="Times New Roman" w:cs="Times New Roman"/>
          <w:sz w:val="28"/>
          <w:szCs w:val="28"/>
          <w:lang w:val="uk-UA"/>
        </w:rPr>
        <w:t xml:space="preserve">Українська мова створює той </w:t>
      </w:r>
      <w:proofErr w:type="spellStart"/>
      <w:r w:rsidRPr="00D40EB2">
        <w:rPr>
          <w:rFonts w:ascii="Times New Roman" w:hAnsi="Times New Roman" w:cs="Times New Roman"/>
          <w:sz w:val="28"/>
          <w:szCs w:val="28"/>
          <w:lang w:val="uk-UA"/>
        </w:rPr>
        <w:t>мовний</w:t>
      </w:r>
      <w:proofErr w:type="spellEnd"/>
      <w:r w:rsidRPr="00D40EB2">
        <w:rPr>
          <w:rFonts w:ascii="Times New Roman" w:hAnsi="Times New Roman" w:cs="Times New Roman"/>
          <w:sz w:val="28"/>
          <w:szCs w:val="28"/>
          <w:lang w:val="uk-UA"/>
        </w:rPr>
        <w:t xml:space="preserve"> простір, який є природнім середовищем буття української нації.</w:t>
      </w:r>
      <w:r w:rsidR="00E51029" w:rsidRPr="00D40EB2">
        <w:rPr>
          <w:rFonts w:ascii="Times New Roman" w:hAnsi="Times New Roman" w:cs="Times New Roman"/>
          <w:sz w:val="28"/>
          <w:szCs w:val="28"/>
          <w:lang w:val="uk-UA"/>
        </w:rPr>
        <w:t xml:space="preserve"> Саме ці два елементи державності поєднані між собою та не можуть існувати </w:t>
      </w:r>
      <w:proofErr w:type="spellStart"/>
      <w:r w:rsidR="00E51029" w:rsidRPr="00D40EB2">
        <w:rPr>
          <w:rFonts w:ascii="Times New Roman" w:hAnsi="Times New Roman" w:cs="Times New Roman"/>
          <w:sz w:val="28"/>
          <w:szCs w:val="28"/>
          <w:lang w:val="uk-UA"/>
        </w:rPr>
        <w:t>відокремлено</w:t>
      </w:r>
      <w:proofErr w:type="spellEnd"/>
      <w:r w:rsidR="00E51029" w:rsidRPr="00D40EB2">
        <w:rPr>
          <w:rFonts w:ascii="Times New Roman" w:hAnsi="Times New Roman" w:cs="Times New Roman"/>
          <w:sz w:val="28"/>
          <w:szCs w:val="28"/>
          <w:lang w:val="uk-UA"/>
        </w:rPr>
        <w:t>, у зв’язку з чим</w:t>
      </w:r>
      <w:r w:rsidRPr="00D40EB2">
        <w:rPr>
          <w:rFonts w:ascii="Times New Roman" w:hAnsi="Times New Roman" w:cs="Times New Roman"/>
          <w:sz w:val="28"/>
          <w:szCs w:val="28"/>
          <w:lang w:val="uk-UA"/>
        </w:rPr>
        <w:t xml:space="preserve"> збереження </w:t>
      </w:r>
      <w:r w:rsidR="00E51029" w:rsidRPr="00D40EB2">
        <w:rPr>
          <w:rFonts w:ascii="Times New Roman" w:hAnsi="Times New Roman" w:cs="Times New Roman"/>
          <w:sz w:val="28"/>
          <w:szCs w:val="28"/>
          <w:lang w:val="uk-UA"/>
        </w:rPr>
        <w:t xml:space="preserve">цього </w:t>
      </w:r>
      <w:r w:rsidR="00D826A7" w:rsidRPr="00D40EB2">
        <w:rPr>
          <w:rFonts w:ascii="Times New Roman" w:hAnsi="Times New Roman" w:cs="Times New Roman"/>
          <w:sz w:val="28"/>
          <w:szCs w:val="28"/>
          <w:lang w:val="uk-UA"/>
        </w:rPr>
        <w:t>середовища</w:t>
      </w:r>
      <w:r w:rsidR="00E51029" w:rsidRPr="00D40EB2">
        <w:rPr>
          <w:rFonts w:ascii="Times New Roman" w:hAnsi="Times New Roman" w:cs="Times New Roman"/>
          <w:sz w:val="28"/>
          <w:szCs w:val="28"/>
          <w:lang w:val="uk-UA"/>
        </w:rPr>
        <w:t xml:space="preserve"> </w:t>
      </w:r>
      <w:r w:rsidRPr="00D40EB2">
        <w:rPr>
          <w:rFonts w:ascii="Times New Roman" w:hAnsi="Times New Roman" w:cs="Times New Roman"/>
          <w:sz w:val="28"/>
          <w:szCs w:val="28"/>
          <w:lang w:val="uk-UA"/>
        </w:rPr>
        <w:t xml:space="preserve">є неодмінною умовою самого існування </w:t>
      </w:r>
      <w:r w:rsidR="00E51029" w:rsidRPr="00D40EB2">
        <w:rPr>
          <w:rFonts w:ascii="Times New Roman" w:hAnsi="Times New Roman" w:cs="Times New Roman"/>
          <w:sz w:val="28"/>
          <w:szCs w:val="28"/>
          <w:lang w:val="uk-UA"/>
        </w:rPr>
        <w:t xml:space="preserve">української мови </w:t>
      </w:r>
      <w:r w:rsidRPr="00D40EB2">
        <w:rPr>
          <w:rFonts w:ascii="Times New Roman" w:hAnsi="Times New Roman" w:cs="Times New Roman"/>
          <w:sz w:val="28"/>
          <w:szCs w:val="28"/>
          <w:lang w:val="uk-UA"/>
        </w:rPr>
        <w:t xml:space="preserve">і базовою матеріальною гарантією забезпечення </w:t>
      </w:r>
      <w:proofErr w:type="spellStart"/>
      <w:r w:rsidRPr="00D40EB2">
        <w:rPr>
          <w:rFonts w:ascii="Times New Roman" w:hAnsi="Times New Roman" w:cs="Times New Roman"/>
          <w:sz w:val="28"/>
          <w:szCs w:val="28"/>
          <w:lang w:val="uk-UA"/>
        </w:rPr>
        <w:t>мовних</w:t>
      </w:r>
      <w:proofErr w:type="spellEnd"/>
      <w:r w:rsidRPr="00D40EB2">
        <w:rPr>
          <w:rFonts w:ascii="Times New Roman" w:hAnsi="Times New Roman" w:cs="Times New Roman"/>
          <w:sz w:val="28"/>
          <w:szCs w:val="28"/>
          <w:lang w:val="uk-UA"/>
        </w:rPr>
        <w:t xml:space="preserve"> прав українців.</w:t>
      </w:r>
    </w:p>
    <w:p w14:paraId="460D666D" w14:textId="77777777" w:rsidR="00451C2B" w:rsidRPr="00D40EB2" w:rsidRDefault="00451C2B" w:rsidP="007F7253">
      <w:pPr>
        <w:spacing w:after="0" w:line="240" w:lineRule="auto"/>
        <w:ind w:firstLine="709"/>
        <w:jc w:val="both"/>
        <w:rPr>
          <w:rFonts w:ascii="Times New Roman" w:hAnsi="Times New Roman" w:cs="Times New Roman"/>
          <w:sz w:val="28"/>
          <w:szCs w:val="28"/>
          <w:lang w:val="uk-UA"/>
        </w:rPr>
      </w:pPr>
    </w:p>
    <w:p w14:paraId="4ADD93CB" w14:textId="77777777" w:rsidR="00020696" w:rsidRPr="00D40EB2" w:rsidRDefault="00AB3ED7" w:rsidP="00AB3ED7">
      <w:pPr>
        <w:spacing w:after="0" w:line="240" w:lineRule="auto"/>
        <w:ind w:firstLine="709"/>
        <w:jc w:val="center"/>
        <w:rPr>
          <w:rFonts w:ascii="Times New Roman" w:hAnsi="Times New Roman" w:cs="Times New Roman"/>
          <w:b/>
          <w:bCs/>
          <w:sz w:val="28"/>
          <w:szCs w:val="28"/>
          <w:lang w:val="uk-UA"/>
        </w:rPr>
      </w:pPr>
      <w:r w:rsidRPr="00D40EB2">
        <w:rPr>
          <w:rFonts w:ascii="Times New Roman" w:hAnsi="Times New Roman" w:cs="Times New Roman"/>
          <w:b/>
          <w:bCs/>
          <w:sz w:val="28"/>
          <w:szCs w:val="28"/>
          <w:lang w:val="uk-UA"/>
        </w:rPr>
        <w:lastRenderedPageBreak/>
        <w:t>ІІІ. Визначення проблем, на розв’язання яких спрямована Програма</w:t>
      </w:r>
    </w:p>
    <w:p w14:paraId="317BB92D" w14:textId="77777777" w:rsidR="00AB3ED7" w:rsidRPr="00D40EB2" w:rsidRDefault="00AB3ED7" w:rsidP="00AB3ED7">
      <w:pPr>
        <w:spacing w:after="0" w:line="240" w:lineRule="auto"/>
        <w:ind w:firstLine="709"/>
        <w:jc w:val="center"/>
        <w:rPr>
          <w:rFonts w:ascii="Times New Roman" w:hAnsi="Times New Roman" w:cs="Times New Roman"/>
          <w:b/>
          <w:bCs/>
          <w:sz w:val="28"/>
          <w:szCs w:val="28"/>
          <w:lang w:val="uk-UA"/>
        </w:rPr>
      </w:pPr>
    </w:p>
    <w:p w14:paraId="727BB26F" w14:textId="3DFEF9AD" w:rsidR="00114489" w:rsidRPr="00D40EB2" w:rsidRDefault="004B6C59" w:rsidP="00114489">
      <w:pPr>
        <w:spacing w:after="0" w:line="240" w:lineRule="auto"/>
        <w:ind w:left="1" w:firstLine="566"/>
        <w:jc w:val="both"/>
        <w:rPr>
          <w:rFonts w:ascii="Times New Roman" w:eastAsia="Calibri" w:hAnsi="Times New Roman" w:cs="Times New Roman"/>
          <w:sz w:val="28"/>
          <w:szCs w:val="28"/>
          <w:lang w:val="uk-UA"/>
        </w:rPr>
      </w:pPr>
      <w:r w:rsidRPr="00D40EB2">
        <w:rPr>
          <w:rFonts w:ascii="Times New Roman" w:eastAsia="Calibri" w:hAnsi="Times New Roman" w:cs="Times New Roman"/>
          <w:sz w:val="28"/>
          <w:szCs w:val="28"/>
          <w:lang w:val="uk-UA"/>
        </w:rPr>
        <w:t xml:space="preserve">Програму </w:t>
      </w:r>
      <w:r w:rsidR="00114489" w:rsidRPr="00D40EB2">
        <w:rPr>
          <w:rFonts w:ascii="Times New Roman" w:eastAsia="Calibri" w:hAnsi="Times New Roman" w:cs="Times New Roman"/>
          <w:sz w:val="28"/>
          <w:szCs w:val="28"/>
          <w:lang w:val="uk-UA"/>
        </w:rPr>
        <w:t xml:space="preserve">розроблено </w:t>
      </w:r>
      <w:r w:rsidR="00114489" w:rsidRPr="00D40EB2">
        <w:rPr>
          <w:rFonts w:ascii="Times New Roman" w:eastAsia="Calibri" w:hAnsi="Times New Roman" w:cs="Times New Roman"/>
          <w:sz w:val="28"/>
          <w:szCs w:val="28"/>
          <w:lang w:val="uk-UA" w:eastAsia="ru-RU"/>
        </w:rPr>
        <w:t xml:space="preserve">відповідно до Конституції України, </w:t>
      </w:r>
      <w:r w:rsidR="001138B7" w:rsidRPr="00D40EB2">
        <w:rPr>
          <w:rFonts w:ascii="Times New Roman" w:eastAsia="Calibri" w:hAnsi="Times New Roman" w:cs="Times New Roman"/>
          <w:sz w:val="28"/>
          <w:szCs w:val="28"/>
          <w:lang w:val="uk-UA" w:eastAsia="ru-RU"/>
        </w:rPr>
        <w:t>з</w:t>
      </w:r>
      <w:r w:rsidR="00114489" w:rsidRPr="00D40EB2">
        <w:rPr>
          <w:rFonts w:ascii="Times New Roman" w:eastAsia="Calibri" w:hAnsi="Times New Roman" w:cs="Times New Roman"/>
          <w:sz w:val="28"/>
          <w:szCs w:val="28"/>
          <w:lang w:val="uk-UA" w:eastAsia="ru-RU"/>
        </w:rPr>
        <w:t xml:space="preserve">аконів </w:t>
      </w:r>
      <w:r w:rsidR="00001F90" w:rsidRPr="00D40EB2">
        <w:rPr>
          <w:rFonts w:ascii="Times New Roman" w:eastAsia="Calibri" w:hAnsi="Times New Roman" w:cs="Times New Roman"/>
          <w:sz w:val="28"/>
          <w:szCs w:val="28"/>
          <w:lang w:val="uk-UA" w:eastAsia="ru-RU"/>
        </w:rPr>
        <w:t xml:space="preserve"> </w:t>
      </w:r>
      <w:r w:rsidR="00114489" w:rsidRPr="00D40EB2">
        <w:rPr>
          <w:rFonts w:ascii="Times New Roman" w:eastAsia="Calibri" w:hAnsi="Times New Roman" w:cs="Times New Roman"/>
          <w:sz w:val="28"/>
          <w:szCs w:val="28"/>
          <w:lang w:val="uk-UA" w:eastAsia="ru-RU"/>
        </w:rPr>
        <w:t xml:space="preserve">України «Про забезпечення функціонування української мови як державної», «Про місцеве самоврядування в Україні», </w:t>
      </w:r>
      <w:r w:rsidR="001138B7" w:rsidRPr="00D40EB2">
        <w:rPr>
          <w:rFonts w:ascii="Times New Roman" w:eastAsia="Calibri" w:hAnsi="Times New Roman" w:cs="Times New Roman"/>
          <w:sz w:val="28"/>
          <w:szCs w:val="28"/>
          <w:lang w:val="uk-UA" w:eastAsia="ru-RU"/>
        </w:rPr>
        <w:t xml:space="preserve">«Про місцеві державні адміністрації», </w:t>
      </w:r>
      <w:r w:rsidR="00001F90" w:rsidRPr="00D40EB2">
        <w:rPr>
          <w:rFonts w:ascii="Times New Roman" w:eastAsia="Calibri" w:hAnsi="Times New Roman" w:cs="Times New Roman"/>
          <w:sz w:val="28"/>
          <w:szCs w:val="28"/>
          <w:lang w:val="uk-UA" w:eastAsia="ru-RU"/>
        </w:rPr>
        <w:t xml:space="preserve"> </w:t>
      </w:r>
      <w:r w:rsidR="000A7E90" w:rsidRPr="00D40EB2">
        <w:rPr>
          <w:rFonts w:ascii="Times New Roman" w:eastAsia="Calibri" w:hAnsi="Times New Roman" w:cs="Times New Roman"/>
          <w:sz w:val="28"/>
          <w:szCs w:val="28"/>
          <w:lang w:val="uk-UA" w:eastAsia="ru-RU"/>
        </w:rPr>
        <w:t xml:space="preserve">«Про основні засади державної політики у сфері утвердження української національної та громадянської ідентичності», </w:t>
      </w:r>
      <w:r w:rsidR="00F2036F">
        <w:rPr>
          <w:rFonts w:ascii="Times New Roman" w:eastAsia="Calibri" w:hAnsi="Times New Roman" w:cs="Times New Roman"/>
          <w:sz w:val="28"/>
          <w:szCs w:val="28"/>
          <w:lang w:val="uk-UA" w:eastAsia="ru-RU"/>
        </w:rPr>
        <w:t>р</w:t>
      </w:r>
      <w:r w:rsidR="00F2036F" w:rsidRPr="00F2036F">
        <w:rPr>
          <w:rFonts w:ascii="Times New Roman" w:eastAsia="Calibri" w:hAnsi="Times New Roman" w:cs="Times New Roman"/>
          <w:sz w:val="28"/>
          <w:szCs w:val="28"/>
          <w:lang w:val="uk-UA" w:eastAsia="ru-RU"/>
        </w:rPr>
        <w:t>озпорядження Кабінету Міністрів України від 15 березня 2024 року № 243-р «Про затвердження Державної цільової національно-культурної програми забезпечення всебічного розвитку і функціонування української мови як державної в усіх сферах суспільного життя на період до 2030 року»</w:t>
      </w:r>
      <w:r w:rsidR="00114489" w:rsidRPr="00D40EB2">
        <w:rPr>
          <w:rFonts w:ascii="Times New Roman" w:eastAsia="Calibri" w:hAnsi="Times New Roman" w:cs="Times New Roman"/>
          <w:sz w:val="28"/>
          <w:szCs w:val="28"/>
          <w:lang w:val="uk-UA" w:eastAsia="ru-RU"/>
        </w:rPr>
        <w:t>.</w:t>
      </w:r>
    </w:p>
    <w:p w14:paraId="0E794A48" w14:textId="77777777" w:rsidR="00114489" w:rsidRPr="00D40EB2" w:rsidRDefault="00114489" w:rsidP="00114489">
      <w:pPr>
        <w:shd w:val="clear" w:color="auto" w:fill="FFFFFF"/>
        <w:spacing w:after="0" w:line="240" w:lineRule="auto"/>
        <w:ind w:left="1" w:firstLine="566"/>
        <w:jc w:val="both"/>
        <w:rPr>
          <w:rFonts w:ascii="Times New Roman" w:eastAsia="Calibri" w:hAnsi="Times New Roman" w:cs="Times New Roman"/>
          <w:sz w:val="28"/>
          <w:szCs w:val="28"/>
          <w:lang w:val="uk-UA" w:eastAsia="ru-RU"/>
        </w:rPr>
      </w:pPr>
      <w:r w:rsidRPr="00D40EB2">
        <w:rPr>
          <w:rFonts w:ascii="Times New Roman" w:eastAsia="Calibri" w:hAnsi="Times New Roman" w:cs="Times New Roman"/>
          <w:spacing w:val="-4"/>
          <w:sz w:val="28"/>
          <w:szCs w:val="28"/>
          <w:lang w:val="uk-UA"/>
        </w:rPr>
        <w:t xml:space="preserve">Українська мова є найважливішим засобом спілкування, визначальним чинником і головною ознакою ідентичності української нації, </w:t>
      </w:r>
      <w:r w:rsidRPr="00D40EB2">
        <w:rPr>
          <w:rFonts w:ascii="Times New Roman" w:eastAsia="Calibri" w:hAnsi="Times New Roman" w:cs="Times New Roman"/>
          <w:spacing w:val="-9"/>
          <w:sz w:val="28"/>
          <w:szCs w:val="28"/>
          <w:lang w:val="uk-UA"/>
        </w:rPr>
        <w:t xml:space="preserve">безцінною скарбницею культурного </w:t>
      </w:r>
      <w:r w:rsidRPr="00D40EB2">
        <w:rPr>
          <w:rFonts w:ascii="Times New Roman" w:eastAsia="Calibri" w:hAnsi="Times New Roman" w:cs="Times New Roman"/>
          <w:sz w:val="28"/>
          <w:szCs w:val="28"/>
          <w:lang w:val="uk-UA"/>
        </w:rPr>
        <w:t xml:space="preserve">надбання народу України, інструментом єднання українського суспільства, розвитку його свідомості, </w:t>
      </w:r>
      <w:r w:rsidRPr="00D40EB2">
        <w:rPr>
          <w:rFonts w:ascii="Times New Roman" w:eastAsia="Calibri" w:hAnsi="Times New Roman" w:cs="Times New Roman"/>
          <w:sz w:val="28"/>
          <w:szCs w:val="28"/>
          <w:lang w:val="uk-UA" w:eastAsia="ru-RU"/>
        </w:rPr>
        <w:t>важливим елементом забезпечення національної безпеки та національних інтересів України.</w:t>
      </w:r>
    </w:p>
    <w:p w14:paraId="5E236CAB" w14:textId="77777777" w:rsidR="00D61BA2" w:rsidRPr="00D40EB2" w:rsidRDefault="00D61BA2" w:rsidP="00D61BA2">
      <w:pPr>
        <w:spacing w:after="0" w:line="240" w:lineRule="auto"/>
        <w:ind w:left="1" w:firstLine="566"/>
        <w:jc w:val="both"/>
        <w:rPr>
          <w:rFonts w:ascii="Times New Roman" w:eastAsia="Calibri" w:hAnsi="Times New Roman" w:cs="Times New Roman"/>
          <w:sz w:val="28"/>
          <w:szCs w:val="28"/>
          <w:lang w:val="uk-UA" w:eastAsia="ru-RU"/>
        </w:rPr>
      </w:pPr>
      <w:r w:rsidRPr="00D40EB2">
        <w:rPr>
          <w:rFonts w:ascii="Times New Roman" w:eastAsia="Calibri" w:hAnsi="Times New Roman" w:cs="Times New Roman"/>
          <w:sz w:val="28"/>
          <w:szCs w:val="28"/>
          <w:lang w:val="uk-UA" w:eastAsia="ru-RU"/>
        </w:rPr>
        <w:t xml:space="preserve">Проблема цінностей українського суспільства належить до найважливіших проблем. Це пов’язано з тим, що Україна </w:t>
      </w:r>
      <w:r w:rsidR="00462C58" w:rsidRPr="00D40EB2">
        <w:rPr>
          <w:rFonts w:ascii="Times New Roman" w:eastAsia="Calibri" w:hAnsi="Times New Roman" w:cs="Times New Roman"/>
          <w:sz w:val="28"/>
          <w:szCs w:val="28"/>
          <w:lang w:val="uk-UA" w:eastAsia="ru-RU"/>
        </w:rPr>
        <w:t xml:space="preserve">перебуває на </w:t>
      </w:r>
      <w:r w:rsidRPr="00D40EB2">
        <w:rPr>
          <w:rFonts w:ascii="Times New Roman" w:eastAsia="Calibri" w:hAnsi="Times New Roman" w:cs="Times New Roman"/>
          <w:sz w:val="28"/>
          <w:szCs w:val="28"/>
          <w:lang w:val="uk-UA" w:eastAsia="ru-RU"/>
        </w:rPr>
        <w:t>дуже складн</w:t>
      </w:r>
      <w:r w:rsidR="00462C58" w:rsidRPr="00D40EB2">
        <w:rPr>
          <w:rFonts w:ascii="Times New Roman" w:eastAsia="Calibri" w:hAnsi="Times New Roman" w:cs="Times New Roman"/>
          <w:sz w:val="28"/>
          <w:szCs w:val="28"/>
          <w:lang w:val="uk-UA" w:eastAsia="ru-RU"/>
        </w:rPr>
        <w:t>ому</w:t>
      </w:r>
      <w:r w:rsidRPr="00D40EB2">
        <w:rPr>
          <w:rFonts w:ascii="Times New Roman" w:eastAsia="Calibri" w:hAnsi="Times New Roman" w:cs="Times New Roman"/>
          <w:sz w:val="28"/>
          <w:szCs w:val="28"/>
          <w:lang w:val="uk-UA" w:eastAsia="ru-RU"/>
        </w:rPr>
        <w:t xml:space="preserve"> етап</w:t>
      </w:r>
      <w:r w:rsidR="00462C58" w:rsidRPr="00D40EB2">
        <w:rPr>
          <w:rFonts w:ascii="Times New Roman" w:eastAsia="Calibri" w:hAnsi="Times New Roman" w:cs="Times New Roman"/>
          <w:sz w:val="28"/>
          <w:szCs w:val="28"/>
          <w:lang w:val="uk-UA" w:eastAsia="ru-RU"/>
        </w:rPr>
        <w:t>і</w:t>
      </w:r>
      <w:r w:rsidRPr="00D40EB2">
        <w:rPr>
          <w:rFonts w:ascii="Times New Roman" w:eastAsia="Calibri" w:hAnsi="Times New Roman" w:cs="Times New Roman"/>
          <w:sz w:val="28"/>
          <w:szCs w:val="28"/>
          <w:lang w:val="uk-UA" w:eastAsia="ru-RU"/>
        </w:rPr>
        <w:t xml:space="preserve"> історичного розвитку, коли йде перехід від традиційного суспільства з елементами авторитаризму до соціально орієнтованого суспільства і демократичної та відкритої держави. Тому відбувається зміна кількох ціннісних систем, які складали основу суспільства і держави. </w:t>
      </w:r>
    </w:p>
    <w:p w14:paraId="100CC506" w14:textId="77777777" w:rsidR="00D61BA2" w:rsidRPr="00D40EB2" w:rsidRDefault="00D61BA2" w:rsidP="00D61BA2">
      <w:pPr>
        <w:spacing w:after="0" w:line="240" w:lineRule="auto"/>
        <w:ind w:left="1" w:firstLine="566"/>
        <w:jc w:val="both"/>
        <w:rPr>
          <w:rFonts w:ascii="Times New Roman" w:eastAsia="Calibri" w:hAnsi="Times New Roman" w:cs="Times New Roman"/>
          <w:sz w:val="28"/>
          <w:szCs w:val="28"/>
          <w:lang w:val="uk-UA" w:eastAsia="ru-RU"/>
        </w:rPr>
      </w:pPr>
      <w:r w:rsidRPr="00D40EB2">
        <w:rPr>
          <w:rFonts w:ascii="Times New Roman" w:eastAsia="Calibri" w:hAnsi="Times New Roman" w:cs="Times New Roman"/>
          <w:sz w:val="28"/>
          <w:szCs w:val="28"/>
          <w:lang w:val="uk-UA" w:eastAsia="ru-RU"/>
        </w:rPr>
        <w:t>Нова система цінностей – це популяризація культурних досягнень українського народу, моральне оздоровлення суспільства, зростання значення мови та культури громадянського суспільства в загальному розвитку української нації, а також формування</w:t>
      </w:r>
      <w:r w:rsidR="00FE0C16" w:rsidRPr="00D40EB2">
        <w:rPr>
          <w:rFonts w:ascii="Times New Roman" w:eastAsia="Calibri" w:hAnsi="Times New Roman" w:cs="Times New Roman"/>
          <w:sz w:val="28"/>
          <w:szCs w:val="28"/>
          <w:lang w:val="uk-UA" w:eastAsia="ru-RU"/>
        </w:rPr>
        <w:t xml:space="preserve"> </w:t>
      </w:r>
      <w:r w:rsidR="00FE0C16" w:rsidRPr="00D40EB2">
        <w:rPr>
          <w:rFonts w:ascii="Times New Roman" w:eastAsia="Calibri" w:hAnsi="Times New Roman" w:cs="Times New Roman"/>
          <w:sz w:val="28"/>
          <w:szCs w:val="28"/>
          <w:lang w:eastAsia="ru-RU"/>
        </w:rPr>
        <w:t>c</w:t>
      </w:r>
      <w:proofErr w:type="spellStart"/>
      <w:r w:rsidR="00FE0C16" w:rsidRPr="00D40EB2">
        <w:rPr>
          <w:rFonts w:ascii="Times New Roman" w:eastAsia="Calibri" w:hAnsi="Times New Roman" w:cs="Times New Roman"/>
          <w:sz w:val="28"/>
          <w:szCs w:val="28"/>
          <w:lang w:val="uk-UA" w:eastAsia="ru-RU"/>
        </w:rPr>
        <w:t>амоідентичної</w:t>
      </w:r>
      <w:proofErr w:type="spellEnd"/>
      <w:r w:rsidRPr="00D40EB2">
        <w:rPr>
          <w:rFonts w:ascii="Times New Roman" w:eastAsia="Calibri" w:hAnsi="Times New Roman" w:cs="Times New Roman"/>
          <w:sz w:val="28"/>
          <w:szCs w:val="28"/>
          <w:lang w:val="uk-UA" w:eastAsia="ru-RU"/>
        </w:rPr>
        <w:t xml:space="preserve"> свідомості громадян.</w:t>
      </w:r>
    </w:p>
    <w:p w14:paraId="54EF360B" w14:textId="3A5DE4C7" w:rsidR="00114489" w:rsidRPr="00D40EB2" w:rsidRDefault="00D61BA2" w:rsidP="006529A6">
      <w:pPr>
        <w:spacing w:after="0" w:line="240" w:lineRule="auto"/>
        <w:ind w:firstLine="709"/>
        <w:jc w:val="both"/>
        <w:rPr>
          <w:rFonts w:ascii="Times New Roman" w:eastAsia="Calibri" w:hAnsi="Times New Roman" w:cs="Times New Roman"/>
          <w:sz w:val="28"/>
          <w:szCs w:val="28"/>
          <w:lang w:val="uk-UA"/>
        </w:rPr>
      </w:pPr>
      <w:r w:rsidRPr="00D40EB2">
        <w:rPr>
          <w:rFonts w:ascii="Times New Roman" w:eastAsia="Calibri" w:hAnsi="Times New Roman" w:cs="Times New Roman"/>
          <w:sz w:val="28"/>
          <w:szCs w:val="28"/>
          <w:lang w:val="uk-UA"/>
        </w:rPr>
        <w:t>Однією з головних складових</w:t>
      </w:r>
      <w:r w:rsidR="00FD1A59" w:rsidRPr="00D40EB2">
        <w:rPr>
          <w:rFonts w:ascii="Times New Roman" w:eastAsia="Calibri" w:hAnsi="Times New Roman" w:cs="Times New Roman"/>
          <w:sz w:val="28"/>
          <w:szCs w:val="28"/>
          <w:lang w:val="uk-UA"/>
        </w:rPr>
        <w:t xml:space="preserve"> </w:t>
      </w:r>
      <w:r w:rsidRPr="00D40EB2">
        <w:rPr>
          <w:rFonts w:ascii="Times New Roman" w:eastAsia="Calibri" w:hAnsi="Times New Roman" w:cs="Times New Roman"/>
          <w:sz w:val="28"/>
          <w:szCs w:val="28"/>
          <w:lang w:val="uk-UA"/>
        </w:rPr>
        <w:t>національної безпеки України</w:t>
      </w:r>
      <w:r w:rsidR="00FD1A59" w:rsidRPr="00D40EB2">
        <w:rPr>
          <w:rFonts w:ascii="Times New Roman" w:eastAsia="Calibri" w:hAnsi="Times New Roman" w:cs="Times New Roman"/>
          <w:sz w:val="28"/>
          <w:szCs w:val="28"/>
          <w:lang w:val="uk-UA"/>
        </w:rPr>
        <w:t>,</w:t>
      </w:r>
      <w:r w:rsidRPr="00D40EB2">
        <w:rPr>
          <w:rFonts w:ascii="Times New Roman" w:eastAsia="Calibri" w:hAnsi="Times New Roman" w:cs="Times New Roman"/>
          <w:sz w:val="28"/>
          <w:szCs w:val="28"/>
          <w:lang w:val="uk-UA"/>
        </w:rPr>
        <w:t xml:space="preserve"> </w:t>
      </w:r>
      <w:r w:rsidR="00FD1A59" w:rsidRPr="00D40EB2">
        <w:rPr>
          <w:rFonts w:ascii="Times New Roman" w:eastAsia="Calibri" w:hAnsi="Times New Roman" w:cs="Times New Roman"/>
          <w:sz w:val="28"/>
          <w:szCs w:val="28"/>
          <w:lang w:val="uk-UA"/>
        </w:rPr>
        <w:t xml:space="preserve">яка є найбільш потрібною </w:t>
      </w:r>
      <w:r w:rsidR="00FD1A59" w:rsidRPr="00A45C1A">
        <w:rPr>
          <w:rFonts w:ascii="Times New Roman" w:eastAsia="Calibri" w:hAnsi="Times New Roman" w:cs="Times New Roman"/>
          <w:sz w:val="28"/>
          <w:szCs w:val="28"/>
          <w:lang w:val="uk-UA"/>
        </w:rPr>
        <w:t xml:space="preserve">в </w:t>
      </w:r>
      <w:r w:rsidR="00921E89" w:rsidRPr="00A45C1A">
        <w:rPr>
          <w:rFonts w:ascii="Times New Roman" w:eastAsia="Calibri" w:hAnsi="Times New Roman" w:cs="Times New Roman"/>
          <w:sz w:val="28"/>
          <w:szCs w:val="28"/>
          <w:lang w:val="uk-UA"/>
        </w:rPr>
        <w:t>сьогоднішніх умовах</w:t>
      </w:r>
      <w:r w:rsidR="00FD1A59" w:rsidRPr="00D40EB2">
        <w:rPr>
          <w:rFonts w:ascii="Times New Roman" w:eastAsia="Calibri" w:hAnsi="Times New Roman" w:cs="Times New Roman"/>
          <w:sz w:val="28"/>
          <w:szCs w:val="28"/>
          <w:lang w:val="uk-UA"/>
        </w:rPr>
        <w:t xml:space="preserve">, </w:t>
      </w:r>
      <w:r w:rsidRPr="00D40EB2">
        <w:rPr>
          <w:rFonts w:ascii="Times New Roman" w:eastAsia="Calibri" w:hAnsi="Times New Roman" w:cs="Times New Roman"/>
          <w:sz w:val="28"/>
          <w:szCs w:val="28"/>
          <w:lang w:val="uk-UA"/>
        </w:rPr>
        <w:t xml:space="preserve">є розвиток та популяризація державної мови, здійснення системного національно-патріотичного виховання, </w:t>
      </w:r>
      <w:r w:rsidR="00313823" w:rsidRPr="00D40EB2">
        <w:rPr>
          <w:rFonts w:ascii="Times New Roman" w:eastAsia="Calibri" w:hAnsi="Times New Roman" w:cs="Times New Roman"/>
          <w:sz w:val="28"/>
          <w:szCs w:val="28"/>
          <w:lang w:val="uk-UA"/>
        </w:rPr>
        <w:t>забезпечення україномовного контенту в інформаційному просторі</w:t>
      </w:r>
      <w:r w:rsidRPr="00D40EB2">
        <w:rPr>
          <w:rFonts w:ascii="Times New Roman" w:eastAsia="Calibri" w:hAnsi="Times New Roman" w:cs="Times New Roman"/>
          <w:sz w:val="28"/>
          <w:szCs w:val="28"/>
          <w:lang w:val="uk-UA"/>
        </w:rPr>
        <w:t xml:space="preserve">. </w:t>
      </w:r>
      <w:r w:rsidR="006529A6" w:rsidRPr="00D40EB2">
        <w:rPr>
          <w:rFonts w:ascii="Times New Roman" w:eastAsia="Calibri" w:hAnsi="Times New Roman" w:cs="Times New Roman"/>
          <w:sz w:val="28"/>
          <w:szCs w:val="28"/>
          <w:lang w:val="uk-UA"/>
        </w:rPr>
        <w:t xml:space="preserve">Реалізація Програми </w:t>
      </w:r>
      <w:r w:rsidR="00965CD6" w:rsidRPr="00D40EB2">
        <w:rPr>
          <w:rFonts w:ascii="Times New Roman" w:eastAsia="Calibri" w:hAnsi="Times New Roman" w:cs="Times New Roman"/>
          <w:sz w:val="28"/>
          <w:szCs w:val="28"/>
          <w:lang w:val="uk-UA"/>
        </w:rPr>
        <w:t xml:space="preserve">дозволить </w:t>
      </w:r>
      <w:r w:rsidR="006529A6" w:rsidRPr="00D40EB2">
        <w:rPr>
          <w:rFonts w:ascii="Times New Roman" w:eastAsia="Calibri" w:hAnsi="Times New Roman" w:cs="Times New Roman"/>
          <w:sz w:val="28"/>
          <w:szCs w:val="28"/>
          <w:lang w:val="uk-UA"/>
        </w:rPr>
        <w:t xml:space="preserve">забезпечити формування цілісної регіональної політики, спрямованої на всебічний розвиток і функціонування української мови як державної в усіх сферах суспільного життя шляхом </w:t>
      </w:r>
      <w:r w:rsidR="00965CD6" w:rsidRPr="00D40EB2">
        <w:rPr>
          <w:rFonts w:ascii="Times New Roman" w:eastAsia="Calibri" w:hAnsi="Times New Roman" w:cs="Times New Roman"/>
          <w:sz w:val="28"/>
          <w:szCs w:val="28"/>
          <w:lang w:val="uk-UA"/>
        </w:rPr>
        <w:t xml:space="preserve">покращення </w:t>
      </w:r>
      <w:r w:rsidR="006529A6" w:rsidRPr="00D40EB2">
        <w:rPr>
          <w:rFonts w:ascii="Times New Roman" w:eastAsia="Calibri" w:hAnsi="Times New Roman" w:cs="Times New Roman"/>
          <w:sz w:val="28"/>
          <w:szCs w:val="28"/>
          <w:lang w:val="uk-UA"/>
        </w:rPr>
        <w:t xml:space="preserve">взаємодії між органами державної влади, підтримки громадських ініціатив, належного інституційного забезпечення реалізації державної </w:t>
      </w:r>
      <w:proofErr w:type="spellStart"/>
      <w:r w:rsidR="006529A6" w:rsidRPr="00D40EB2">
        <w:rPr>
          <w:rFonts w:ascii="Times New Roman" w:eastAsia="Calibri" w:hAnsi="Times New Roman" w:cs="Times New Roman"/>
          <w:sz w:val="28"/>
          <w:szCs w:val="28"/>
          <w:lang w:val="uk-UA"/>
        </w:rPr>
        <w:t>мовної</w:t>
      </w:r>
      <w:proofErr w:type="spellEnd"/>
      <w:r w:rsidR="006529A6" w:rsidRPr="00D40EB2">
        <w:rPr>
          <w:rFonts w:ascii="Times New Roman" w:eastAsia="Calibri" w:hAnsi="Times New Roman" w:cs="Times New Roman"/>
          <w:sz w:val="28"/>
          <w:szCs w:val="28"/>
          <w:lang w:val="uk-UA"/>
        </w:rPr>
        <w:t xml:space="preserve"> політики, підвищення престижності та зміцнення позицій української мови в інформаційному середовищі, формуванні цілісного мовно-культурного простору. </w:t>
      </w:r>
    </w:p>
    <w:p w14:paraId="0A4279D1" w14:textId="77777777" w:rsidR="00B96210" w:rsidRDefault="00B96210" w:rsidP="00280687">
      <w:pPr>
        <w:spacing w:after="0" w:line="240" w:lineRule="auto"/>
        <w:jc w:val="both"/>
        <w:rPr>
          <w:rFonts w:ascii="Times New Roman" w:eastAsia="Calibri" w:hAnsi="Times New Roman" w:cs="Times New Roman"/>
          <w:sz w:val="28"/>
          <w:szCs w:val="28"/>
          <w:lang w:val="uk-UA"/>
        </w:rPr>
      </w:pPr>
    </w:p>
    <w:p w14:paraId="6ABD1A54" w14:textId="77777777" w:rsidR="003B27E4" w:rsidRPr="00D40EB2" w:rsidRDefault="003B27E4" w:rsidP="00AB3ED7">
      <w:pPr>
        <w:spacing w:after="0" w:line="240" w:lineRule="auto"/>
        <w:ind w:firstLine="709"/>
        <w:jc w:val="center"/>
        <w:rPr>
          <w:rFonts w:ascii="Times New Roman" w:hAnsi="Times New Roman" w:cs="Times New Roman"/>
          <w:b/>
          <w:bCs/>
          <w:sz w:val="28"/>
          <w:szCs w:val="28"/>
          <w:lang w:val="uk-UA"/>
        </w:rPr>
      </w:pPr>
      <w:r w:rsidRPr="00D40EB2">
        <w:rPr>
          <w:rFonts w:ascii="Times New Roman" w:hAnsi="Times New Roman" w:cs="Times New Roman"/>
          <w:b/>
          <w:bCs/>
          <w:sz w:val="28"/>
          <w:szCs w:val="28"/>
        </w:rPr>
        <w:t>IV</w:t>
      </w:r>
      <w:r w:rsidRPr="00D40EB2">
        <w:rPr>
          <w:rFonts w:ascii="Times New Roman" w:hAnsi="Times New Roman" w:cs="Times New Roman"/>
          <w:b/>
          <w:bCs/>
          <w:sz w:val="28"/>
          <w:szCs w:val="28"/>
          <w:lang w:val="uk-UA"/>
        </w:rPr>
        <w:t>. Мета Програми</w:t>
      </w:r>
    </w:p>
    <w:p w14:paraId="73A808DD" w14:textId="77777777" w:rsidR="003B27E4" w:rsidRPr="00D40EB2" w:rsidRDefault="003B27E4" w:rsidP="00AB3ED7">
      <w:pPr>
        <w:spacing w:after="0" w:line="240" w:lineRule="auto"/>
        <w:ind w:firstLine="709"/>
        <w:jc w:val="center"/>
        <w:rPr>
          <w:rFonts w:ascii="Times New Roman" w:hAnsi="Times New Roman" w:cs="Times New Roman"/>
          <w:b/>
          <w:bCs/>
          <w:sz w:val="28"/>
          <w:szCs w:val="28"/>
          <w:lang w:val="uk-UA"/>
        </w:rPr>
      </w:pPr>
    </w:p>
    <w:p w14:paraId="10690C43" w14:textId="7AF70104" w:rsidR="00D30D8B" w:rsidRPr="00D40EB2" w:rsidRDefault="00D30D8B" w:rsidP="00D30D8B">
      <w:pPr>
        <w:spacing w:after="0" w:line="240" w:lineRule="auto"/>
        <w:ind w:left="1" w:firstLine="566"/>
        <w:jc w:val="both"/>
        <w:rPr>
          <w:rFonts w:ascii="Times New Roman" w:eastAsia="Calibri" w:hAnsi="Times New Roman" w:cs="Times New Roman"/>
          <w:sz w:val="28"/>
          <w:szCs w:val="28"/>
          <w:lang w:val="uk-UA"/>
        </w:rPr>
      </w:pPr>
      <w:r w:rsidRPr="00D40EB2">
        <w:rPr>
          <w:rFonts w:ascii="Times New Roman" w:eastAsia="Calibri" w:hAnsi="Times New Roman" w:cs="Times New Roman"/>
          <w:sz w:val="28"/>
          <w:szCs w:val="28"/>
          <w:lang w:val="uk-UA"/>
        </w:rPr>
        <w:t xml:space="preserve">Метою Програми є </w:t>
      </w:r>
      <w:r w:rsidRPr="00D40EB2">
        <w:rPr>
          <w:rFonts w:ascii="Times New Roman" w:eastAsia="Calibri" w:hAnsi="Times New Roman" w:cs="Times New Roman"/>
          <w:sz w:val="28"/>
          <w:szCs w:val="28"/>
          <w:shd w:val="clear" w:color="auto" w:fill="FFFFFF"/>
          <w:lang w:val="uk-UA" w:eastAsia="uk-UA"/>
        </w:rPr>
        <w:t xml:space="preserve">забезпечення додержання конституційних гарантій щодо всебічного розвитку і функціонування української мови як державної в усіх сферах суспільного життя; </w:t>
      </w:r>
      <w:r w:rsidRPr="00D40EB2">
        <w:rPr>
          <w:rFonts w:ascii="Times New Roman" w:eastAsia="Calibri" w:hAnsi="Times New Roman" w:cs="Times New Roman"/>
          <w:sz w:val="28"/>
          <w:szCs w:val="28"/>
          <w:lang w:val="uk-UA"/>
        </w:rPr>
        <w:t>розширення сфери вживання державної мови</w:t>
      </w:r>
      <w:r w:rsidR="00637547" w:rsidRPr="00D40EB2">
        <w:rPr>
          <w:rFonts w:ascii="Times New Roman" w:eastAsia="Calibri" w:hAnsi="Times New Roman" w:cs="Times New Roman"/>
          <w:sz w:val="28"/>
          <w:szCs w:val="28"/>
          <w:lang w:val="uk-UA"/>
        </w:rPr>
        <w:t>;</w:t>
      </w:r>
      <w:r w:rsidRPr="00D40EB2">
        <w:rPr>
          <w:rFonts w:ascii="Times New Roman" w:eastAsia="Calibri" w:hAnsi="Times New Roman" w:cs="Times New Roman"/>
          <w:sz w:val="28"/>
          <w:szCs w:val="28"/>
          <w:lang w:val="uk-UA"/>
        </w:rPr>
        <w:t xml:space="preserve"> </w:t>
      </w:r>
      <w:r w:rsidR="00637547" w:rsidRPr="00D40EB2">
        <w:rPr>
          <w:rFonts w:ascii="Times New Roman" w:eastAsia="Calibri" w:hAnsi="Times New Roman" w:cs="Times New Roman"/>
          <w:sz w:val="28"/>
          <w:szCs w:val="28"/>
          <w:lang w:val="uk-UA"/>
        </w:rPr>
        <w:t>з</w:t>
      </w:r>
      <w:r w:rsidR="00EC125B" w:rsidRPr="00D40EB2">
        <w:rPr>
          <w:rFonts w:ascii="Times New Roman" w:eastAsia="Calibri" w:hAnsi="Times New Roman" w:cs="Times New Roman"/>
          <w:sz w:val="28"/>
          <w:szCs w:val="28"/>
          <w:lang w:val="uk-UA"/>
        </w:rPr>
        <w:t>ростання</w:t>
      </w:r>
      <w:r w:rsidR="00637547" w:rsidRPr="00D40EB2">
        <w:rPr>
          <w:rFonts w:ascii="Times New Roman" w:eastAsia="Calibri" w:hAnsi="Times New Roman" w:cs="Times New Roman"/>
          <w:sz w:val="28"/>
          <w:szCs w:val="28"/>
          <w:lang w:val="uk-UA"/>
        </w:rPr>
        <w:t xml:space="preserve"> кількості громадян, які володіють державною мовою; </w:t>
      </w:r>
      <w:r w:rsidRPr="00D40EB2">
        <w:rPr>
          <w:rFonts w:ascii="Times New Roman" w:eastAsia="Calibri" w:hAnsi="Times New Roman" w:cs="Times New Roman"/>
          <w:sz w:val="28"/>
          <w:szCs w:val="28"/>
          <w:lang w:val="uk-UA"/>
        </w:rPr>
        <w:t xml:space="preserve">визначення стратегічних пріоритетів та орієнтирів у подоланні деформацій національного </w:t>
      </w:r>
      <w:r w:rsidRPr="00D40EB2">
        <w:rPr>
          <w:rFonts w:ascii="Times New Roman" w:eastAsia="Calibri" w:hAnsi="Times New Roman" w:cs="Times New Roman"/>
          <w:sz w:val="28"/>
          <w:szCs w:val="28"/>
          <w:lang w:val="uk-UA"/>
        </w:rPr>
        <w:lastRenderedPageBreak/>
        <w:t xml:space="preserve">мовно-культурного та мовно-інформаційного простору; підтримка розвитку національної культури; </w:t>
      </w:r>
      <w:r w:rsidR="00637547" w:rsidRPr="00D40EB2">
        <w:rPr>
          <w:rFonts w:ascii="Times New Roman" w:eastAsia="Calibri" w:hAnsi="Times New Roman" w:cs="Times New Roman"/>
          <w:sz w:val="28"/>
          <w:szCs w:val="28"/>
          <w:lang w:val="uk-UA"/>
        </w:rPr>
        <w:t xml:space="preserve">збільшення обсягів україномовного інформаційного та культурного продукту; </w:t>
      </w:r>
      <w:r w:rsidRPr="00D40EB2">
        <w:rPr>
          <w:rFonts w:ascii="Times New Roman" w:eastAsia="Calibri" w:hAnsi="Times New Roman" w:cs="Times New Roman"/>
          <w:sz w:val="28"/>
          <w:szCs w:val="28"/>
          <w:lang w:val="uk-UA"/>
        </w:rPr>
        <w:t>зміцнення державного статусу української мови; дотримання норм законів України щодо забезпечення культурно-</w:t>
      </w:r>
      <w:proofErr w:type="spellStart"/>
      <w:r w:rsidRPr="00D40EB2">
        <w:rPr>
          <w:rFonts w:ascii="Times New Roman" w:eastAsia="Calibri" w:hAnsi="Times New Roman" w:cs="Times New Roman"/>
          <w:sz w:val="28"/>
          <w:szCs w:val="28"/>
          <w:lang w:val="uk-UA"/>
        </w:rPr>
        <w:t>мовних</w:t>
      </w:r>
      <w:proofErr w:type="spellEnd"/>
      <w:r w:rsidRPr="00D40EB2">
        <w:rPr>
          <w:rFonts w:ascii="Times New Roman" w:eastAsia="Calibri" w:hAnsi="Times New Roman" w:cs="Times New Roman"/>
          <w:sz w:val="28"/>
          <w:szCs w:val="28"/>
          <w:lang w:val="uk-UA"/>
        </w:rPr>
        <w:t xml:space="preserve"> прав громадян</w:t>
      </w:r>
      <w:r w:rsidR="00EE3887" w:rsidRPr="00D40EB2">
        <w:rPr>
          <w:rFonts w:ascii="Times New Roman" w:eastAsia="Calibri" w:hAnsi="Times New Roman" w:cs="Times New Roman"/>
          <w:sz w:val="28"/>
          <w:szCs w:val="28"/>
          <w:lang w:val="uk-UA"/>
        </w:rPr>
        <w:t>.</w:t>
      </w:r>
      <w:r w:rsidRPr="00D40EB2">
        <w:rPr>
          <w:rFonts w:ascii="Times New Roman" w:eastAsia="Calibri" w:hAnsi="Times New Roman" w:cs="Times New Roman"/>
          <w:sz w:val="28"/>
          <w:szCs w:val="28"/>
          <w:lang w:val="uk-UA"/>
        </w:rPr>
        <w:t xml:space="preserve"> </w:t>
      </w:r>
    </w:p>
    <w:p w14:paraId="29081120" w14:textId="77777777" w:rsidR="00D30D8B" w:rsidRPr="00D40EB2" w:rsidRDefault="00D30D8B" w:rsidP="00D30D8B">
      <w:pPr>
        <w:spacing w:after="0" w:line="240" w:lineRule="auto"/>
        <w:ind w:firstLine="448"/>
        <w:jc w:val="center"/>
        <w:rPr>
          <w:rFonts w:ascii="Times New Roman" w:eastAsia="Calibri" w:hAnsi="Times New Roman" w:cs="Times New Roman"/>
          <w:sz w:val="28"/>
          <w:szCs w:val="28"/>
          <w:lang w:val="uk-UA" w:eastAsia="ru-RU"/>
        </w:rPr>
      </w:pPr>
    </w:p>
    <w:p w14:paraId="3585C79A" w14:textId="77777777" w:rsidR="00D30D8B" w:rsidRPr="00D40EB2" w:rsidRDefault="00D30D8B" w:rsidP="00D30D8B">
      <w:pPr>
        <w:spacing w:after="0" w:line="240" w:lineRule="auto"/>
        <w:ind w:firstLine="448"/>
        <w:jc w:val="center"/>
        <w:rPr>
          <w:rFonts w:ascii="Times New Roman" w:eastAsia="Calibri" w:hAnsi="Times New Roman" w:cs="Times New Roman"/>
          <w:b/>
          <w:bCs/>
          <w:sz w:val="28"/>
          <w:szCs w:val="28"/>
          <w:lang w:val="uk-UA" w:eastAsia="ru-RU"/>
        </w:rPr>
      </w:pPr>
      <w:r w:rsidRPr="00D40EB2">
        <w:rPr>
          <w:rFonts w:ascii="Times New Roman" w:eastAsia="Calibri" w:hAnsi="Times New Roman" w:cs="Times New Roman"/>
          <w:b/>
          <w:bCs/>
          <w:sz w:val="28"/>
          <w:szCs w:val="28"/>
          <w:lang w:val="uk-UA" w:eastAsia="ru-RU"/>
        </w:rPr>
        <w:t>V. Завдання</w:t>
      </w:r>
      <w:r w:rsidR="00001F90" w:rsidRPr="00D40EB2">
        <w:rPr>
          <w:rFonts w:ascii="Times New Roman" w:eastAsia="Calibri" w:hAnsi="Times New Roman" w:cs="Times New Roman"/>
          <w:b/>
          <w:bCs/>
          <w:sz w:val="28"/>
          <w:szCs w:val="28"/>
          <w:lang w:val="uk-UA" w:eastAsia="ru-RU"/>
        </w:rPr>
        <w:t xml:space="preserve"> </w:t>
      </w:r>
      <w:r w:rsidRPr="00D40EB2">
        <w:rPr>
          <w:rFonts w:ascii="Times New Roman" w:eastAsia="Calibri" w:hAnsi="Times New Roman" w:cs="Times New Roman"/>
          <w:b/>
          <w:bCs/>
          <w:sz w:val="28"/>
          <w:szCs w:val="28"/>
          <w:lang w:val="uk-UA" w:eastAsia="ru-RU"/>
        </w:rPr>
        <w:t>Програми</w:t>
      </w:r>
    </w:p>
    <w:p w14:paraId="684723A7" w14:textId="77777777" w:rsidR="00D30D8B" w:rsidRPr="00D40EB2" w:rsidRDefault="00D30D8B" w:rsidP="00D30D8B">
      <w:pPr>
        <w:spacing w:after="0" w:line="240" w:lineRule="auto"/>
        <w:ind w:firstLine="448"/>
        <w:jc w:val="center"/>
        <w:rPr>
          <w:rFonts w:ascii="Times New Roman" w:eastAsia="Calibri" w:hAnsi="Times New Roman" w:cs="Times New Roman"/>
          <w:sz w:val="28"/>
          <w:szCs w:val="28"/>
          <w:lang w:val="uk-UA" w:eastAsia="ru-RU"/>
        </w:rPr>
      </w:pPr>
    </w:p>
    <w:p w14:paraId="0C2FAD2A" w14:textId="77777777" w:rsidR="00D30D8B" w:rsidRDefault="00D30D8B" w:rsidP="00D30D8B">
      <w:pPr>
        <w:spacing w:after="0" w:line="240" w:lineRule="auto"/>
        <w:ind w:firstLine="448"/>
        <w:jc w:val="both"/>
        <w:rPr>
          <w:rFonts w:ascii="Times New Roman" w:eastAsia="Calibri" w:hAnsi="Times New Roman" w:cs="Times New Roman"/>
          <w:sz w:val="28"/>
          <w:szCs w:val="28"/>
          <w:lang w:val="uk-UA" w:eastAsia="ru-RU"/>
        </w:rPr>
      </w:pPr>
      <w:r w:rsidRPr="00D40EB2">
        <w:rPr>
          <w:rFonts w:ascii="Times New Roman" w:eastAsia="Calibri" w:hAnsi="Times New Roman" w:cs="Times New Roman"/>
          <w:sz w:val="28"/>
          <w:szCs w:val="28"/>
          <w:lang w:val="uk-UA" w:eastAsia="ru-RU"/>
        </w:rPr>
        <w:t>Основними завданнями Програми є:</w:t>
      </w:r>
    </w:p>
    <w:p w14:paraId="5BD035F6" w14:textId="77777777" w:rsidR="009978C3" w:rsidRPr="009978C3" w:rsidRDefault="009978C3" w:rsidP="009978C3">
      <w:pPr>
        <w:spacing w:after="0" w:line="240" w:lineRule="auto"/>
        <w:ind w:firstLine="448"/>
        <w:jc w:val="both"/>
        <w:rPr>
          <w:rFonts w:ascii="Times New Roman" w:eastAsia="Calibri" w:hAnsi="Times New Roman" w:cs="Times New Roman"/>
          <w:sz w:val="28"/>
          <w:szCs w:val="28"/>
          <w:lang w:val="uk-UA" w:eastAsia="ru-RU"/>
        </w:rPr>
      </w:pPr>
      <w:r w:rsidRPr="009978C3">
        <w:rPr>
          <w:rFonts w:ascii="Times New Roman" w:eastAsia="Calibri" w:hAnsi="Times New Roman" w:cs="Times New Roman"/>
          <w:sz w:val="28"/>
          <w:szCs w:val="28"/>
          <w:lang w:val="uk-UA" w:eastAsia="ru-RU"/>
        </w:rPr>
        <w:t>зміцнення державного статусу української мови, створення дієвих механізмів її захисту, розвитку та популяризації;</w:t>
      </w:r>
    </w:p>
    <w:p w14:paraId="5DB315CD" w14:textId="77777777" w:rsidR="009978C3" w:rsidRPr="009978C3" w:rsidRDefault="009978C3" w:rsidP="009978C3">
      <w:pPr>
        <w:spacing w:after="0" w:line="240" w:lineRule="auto"/>
        <w:ind w:firstLine="448"/>
        <w:jc w:val="both"/>
        <w:rPr>
          <w:rFonts w:ascii="Times New Roman" w:eastAsia="Calibri" w:hAnsi="Times New Roman" w:cs="Times New Roman"/>
          <w:sz w:val="28"/>
          <w:szCs w:val="28"/>
          <w:lang w:val="uk-UA" w:eastAsia="ru-RU"/>
        </w:rPr>
      </w:pPr>
      <w:r w:rsidRPr="009978C3">
        <w:rPr>
          <w:rFonts w:ascii="Times New Roman" w:eastAsia="Calibri" w:hAnsi="Times New Roman" w:cs="Times New Roman"/>
          <w:sz w:val="28"/>
          <w:szCs w:val="28"/>
          <w:lang w:val="uk-UA" w:eastAsia="ru-RU"/>
        </w:rPr>
        <w:t>мотивування населення до вивчення, використання та повсякденного спілкування українською мовою;</w:t>
      </w:r>
    </w:p>
    <w:p w14:paraId="3A5847D8" w14:textId="77777777" w:rsidR="009978C3" w:rsidRPr="009978C3" w:rsidRDefault="009978C3" w:rsidP="009978C3">
      <w:pPr>
        <w:spacing w:after="0" w:line="240" w:lineRule="auto"/>
        <w:ind w:firstLine="448"/>
        <w:jc w:val="both"/>
        <w:rPr>
          <w:rFonts w:ascii="Times New Roman" w:eastAsia="Calibri" w:hAnsi="Times New Roman" w:cs="Times New Roman"/>
          <w:sz w:val="28"/>
          <w:szCs w:val="28"/>
          <w:lang w:val="uk-UA" w:eastAsia="ru-RU"/>
        </w:rPr>
      </w:pPr>
      <w:r w:rsidRPr="009978C3">
        <w:rPr>
          <w:rFonts w:ascii="Times New Roman" w:eastAsia="Calibri" w:hAnsi="Times New Roman" w:cs="Times New Roman"/>
          <w:sz w:val="28"/>
          <w:szCs w:val="28"/>
          <w:lang w:val="uk-UA" w:eastAsia="ru-RU"/>
        </w:rPr>
        <w:t xml:space="preserve">популяризація української мови в інформаційному просторі, </w:t>
      </w:r>
      <w:proofErr w:type="spellStart"/>
      <w:r w:rsidRPr="009978C3">
        <w:rPr>
          <w:rFonts w:ascii="Times New Roman" w:eastAsia="Calibri" w:hAnsi="Times New Roman" w:cs="Times New Roman"/>
          <w:sz w:val="28"/>
          <w:szCs w:val="28"/>
          <w:lang w:val="uk-UA" w:eastAsia="ru-RU"/>
        </w:rPr>
        <w:t>медіасередовищі</w:t>
      </w:r>
      <w:proofErr w:type="spellEnd"/>
      <w:r w:rsidRPr="009978C3">
        <w:rPr>
          <w:rFonts w:ascii="Times New Roman" w:eastAsia="Calibri" w:hAnsi="Times New Roman" w:cs="Times New Roman"/>
          <w:sz w:val="28"/>
          <w:szCs w:val="28"/>
          <w:lang w:val="uk-UA" w:eastAsia="ru-RU"/>
        </w:rPr>
        <w:t xml:space="preserve"> та цифрових комунікаціях;</w:t>
      </w:r>
    </w:p>
    <w:p w14:paraId="67C8F24C" w14:textId="77777777" w:rsidR="009978C3" w:rsidRPr="009978C3" w:rsidRDefault="009978C3" w:rsidP="009978C3">
      <w:pPr>
        <w:spacing w:after="0" w:line="240" w:lineRule="auto"/>
        <w:ind w:firstLine="448"/>
        <w:jc w:val="both"/>
        <w:rPr>
          <w:rFonts w:ascii="Times New Roman" w:eastAsia="Calibri" w:hAnsi="Times New Roman" w:cs="Times New Roman"/>
          <w:sz w:val="28"/>
          <w:szCs w:val="28"/>
          <w:lang w:val="uk-UA" w:eastAsia="ru-RU"/>
        </w:rPr>
      </w:pPr>
      <w:r w:rsidRPr="009978C3">
        <w:rPr>
          <w:rFonts w:ascii="Times New Roman" w:eastAsia="Calibri" w:hAnsi="Times New Roman" w:cs="Times New Roman"/>
          <w:sz w:val="28"/>
          <w:szCs w:val="28"/>
          <w:lang w:val="uk-UA" w:eastAsia="ru-RU"/>
        </w:rPr>
        <w:t xml:space="preserve">формування єдиного інформаційно-культурного простору та утвердження української </w:t>
      </w:r>
      <w:proofErr w:type="spellStart"/>
      <w:r w:rsidRPr="009978C3">
        <w:rPr>
          <w:rFonts w:ascii="Times New Roman" w:eastAsia="Calibri" w:hAnsi="Times New Roman" w:cs="Times New Roman"/>
          <w:sz w:val="28"/>
          <w:szCs w:val="28"/>
          <w:lang w:val="uk-UA" w:eastAsia="ru-RU"/>
        </w:rPr>
        <w:t>мовної</w:t>
      </w:r>
      <w:proofErr w:type="spellEnd"/>
      <w:r w:rsidRPr="009978C3">
        <w:rPr>
          <w:rFonts w:ascii="Times New Roman" w:eastAsia="Calibri" w:hAnsi="Times New Roman" w:cs="Times New Roman"/>
          <w:sz w:val="28"/>
          <w:szCs w:val="28"/>
          <w:lang w:val="uk-UA" w:eastAsia="ru-RU"/>
        </w:rPr>
        <w:t xml:space="preserve"> ідентичності;</w:t>
      </w:r>
    </w:p>
    <w:p w14:paraId="23043CBB" w14:textId="77777777" w:rsidR="009978C3" w:rsidRPr="009978C3" w:rsidRDefault="009978C3" w:rsidP="009978C3">
      <w:pPr>
        <w:spacing w:after="0" w:line="240" w:lineRule="auto"/>
        <w:ind w:firstLine="448"/>
        <w:jc w:val="both"/>
        <w:rPr>
          <w:rFonts w:ascii="Times New Roman" w:eastAsia="Calibri" w:hAnsi="Times New Roman" w:cs="Times New Roman"/>
          <w:sz w:val="28"/>
          <w:szCs w:val="28"/>
          <w:lang w:val="uk-UA" w:eastAsia="ru-RU"/>
        </w:rPr>
      </w:pPr>
      <w:r w:rsidRPr="009978C3">
        <w:rPr>
          <w:rFonts w:ascii="Times New Roman" w:eastAsia="Calibri" w:hAnsi="Times New Roman" w:cs="Times New Roman"/>
          <w:sz w:val="28"/>
          <w:szCs w:val="28"/>
          <w:lang w:val="uk-UA" w:eastAsia="ru-RU"/>
        </w:rPr>
        <w:t>проведення комплексу регіональних заходів, спрямованих на підтримку, розвиток і популяризацію української мови;</w:t>
      </w:r>
    </w:p>
    <w:p w14:paraId="749A93B8" w14:textId="77777777" w:rsidR="009978C3" w:rsidRPr="009978C3" w:rsidRDefault="009978C3" w:rsidP="009978C3">
      <w:pPr>
        <w:spacing w:after="0" w:line="240" w:lineRule="auto"/>
        <w:ind w:firstLine="448"/>
        <w:jc w:val="both"/>
        <w:rPr>
          <w:rFonts w:ascii="Times New Roman" w:eastAsia="Calibri" w:hAnsi="Times New Roman" w:cs="Times New Roman"/>
          <w:sz w:val="28"/>
          <w:szCs w:val="28"/>
          <w:lang w:val="uk-UA" w:eastAsia="ru-RU"/>
        </w:rPr>
      </w:pPr>
      <w:r w:rsidRPr="009978C3">
        <w:rPr>
          <w:rFonts w:ascii="Times New Roman" w:eastAsia="Calibri" w:hAnsi="Times New Roman" w:cs="Times New Roman"/>
          <w:sz w:val="28"/>
          <w:szCs w:val="28"/>
          <w:lang w:val="uk-UA" w:eastAsia="ru-RU"/>
        </w:rPr>
        <w:t>підвищення рівня володіння державною мовою державними службовцями, посадовими особами місцевого самоврядування, працівниками комунальних підприємств, установ та організацій під час виконання службових обов’язків, а також недопущення дискримінації державної мови;</w:t>
      </w:r>
    </w:p>
    <w:p w14:paraId="6921E61D" w14:textId="77777777" w:rsidR="009978C3" w:rsidRPr="009978C3" w:rsidRDefault="009978C3" w:rsidP="009978C3">
      <w:pPr>
        <w:spacing w:after="0" w:line="240" w:lineRule="auto"/>
        <w:ind w:firstLine="448"/>
        <w:jc w:val="both"/>
        <w:rPr>
          <w:rFonts w:ascii="Times New Roman" w:eastAsia="Calibri" w:hAnsi="Times New Roman" w:cs="Times New Roman"/>
          <w:sz w:val="28"/>
          <w:szCs w:val="28"/>
          <w:lang w:val="uk-UA" w:eastAsia="ru-RU"/>
        </w:rPr>
      </w:pPr>
      <w:r w:rsidRPr="009978C3">
        <w:rPr>
          <w:rFonts w:ascii="Times New Roman" w:eastAsia="Calibri" w:hAnsi="Times New Roman" w:cs="Times New Roman"/>
          <w:sz w:val="28"/>
          <w:szCs w:val="28"/>
          <w:lang w:val="uk-UA" w:eastAsia="ru-RU"/>
        </w:rPr>
        <w:t>розширення сфери застосування української мови дітьми та молоддю як невід’ємної складової національно-патріотичного виховання;</w:t>
      </w:r>
    </w:p>
    <w:p w14:paraId="102EF077" w14:textId="6CCD6B7E" w:rsidR="009978C3" w:rsidRPr="009978C3" w:rsidRDefault="006B079A" w:rsidP="009978C3">
      <w:pPr>
        <w:spacing w:after="0" w:line="240" w:lineRule="auto"/>
        <w:ind w:firstLine="448"/>
        <w:jc w:val="both"/>
        <w:rPr>
          <w:rFonts w:ascii="Times New Roman" w:eastAsia="Calibri" w:hAnsi="Times New Roman" w:cs="Times New Roman"/>
          <w:sz w:val="28"/>
          <w:szCs w:val="28"/>
          <w:lang w:val="uk-UA" w:eastAsia="ru-RU"/>
        </w:rPr>
      </w:pPr>
      <w:r w:rsidRPr="009978C3">
        <w:rPr>
          <w:rFonts w:ascii="Times New Roman" w:eastAsia="Calibri" w:hAnsi="Times New Roman" w:cs="Times New Roman"/>
          <w:sz w:val="28"/>
          <w:szCs w:val="28"/>
          <w:lang w:val="uk-UA" w:eastAsia="ru-RU"/>
        </w:rPr>
        <w:t xml:space="preserve">проведення інформаційно-просвітницької роботи серед </w:t>
      </w:r>
      <w:r w:rsidR="009978C3" w:rsidRPr="009978C3">
        <w:rPr>
          <w:rFonts w:ascii="Times New Roman" w:eastAsia="Calibri" w:hAnsi="Times New Roman" w:cs="Times New Roman"/>
          <w:sz w:val="28"/>
          <w:szCs w:val="28"/>
          <w:lang w:val="uk-UA" w:eastAsia="ru-RU"/>
        </w:rPr>
        <w:t>військовослужбовців, ветеранів війни, членів їх сімей, членів сімей загиблих (померлих) Захисників і Захисниць України, а також внутрішньо переміщених осіб</w:t>
      </w:r>
      <w:r w:rsidRPr="006B079A">
        <w:rPr>
          <w:rFonts w:ascii="Times New Roman" w:eastAsia="Calibri" w:hAnsi="Times New Roman" w:cs="Times New Roman"/>
          <w:sz w:val="28"/>
          <w:szCs w:val="28"/>
          <w:lang w:val="uk-UA" w:eastAsia="ru-RU"/>
        </w:rPr>
        <w:t xml:space="preserve"> </w:t>
      </w:r>
      <w:r w:rsidRPr="009978C3">
        <w:rPr>
          <w:rFonts w:ascii="Times New Roman" w:eastAsia="Calibri" w:hAnsi="Times New Roman" w:cs="Times New Roman"/>
          <w:sz w:val="28"/>
          <w:szCs w:val="28"/>
          <w:lang w:val="uk-UA" w:eastAsia="ru-RU"/>
        </w:rPr>
        <w:t xml:space="preserve">щодо реалізації </w:t>
      </w:r>
      <w:proofErr w:type="spellStart"/>
      <w:r w:rsidRPr="009978C3">
        <w:rPr>
          <w:rFonts w:ascii="Times New Roman" w:eastAsia="Calibri" w:hAnsi="Times New Roman" w:cs="Times New Roman"/>
          <w:sz w:val="28"/>
          <w:szCs w:val="28"/>
          <w:lang w:val="uk-UA" w:eastAsia="ru-RU"/>
        </w:rPr>
        <w:t>мовних</w:t>
      </w:r>
      <w:proofErr w:type="spellEnd"/>
      <w:r w:rsidRPr="009978C3">
        <w:rPr>
          <w:rFonts w:ascii="Times New Roman" w:eastAsia="Calibri" w:hAnsi="Times New Roman" w:cs="Times New Roman"/>
          <w:sz w:val="28"/>
          <w:szCs w:val="28"/>
          <w:lang w:val="uk-UA" w:eastAsia="ru-RU"/>
        </w:rPr>
        <w:t xml:space="preserve"> прав і застосування державної мови у публічному просторі</w:t>
      </w:r>
      <w:r w:rsidR="009978C3" w:rsidRPr="009978C3">
        <w:rPr>
          <w:rFonts w:ascii="Times New Roman" w:eastAsia="Calibri" w:hAnsi="Times New Roman" w:cs="Times New Roman"/>
          <w:sz w:val="28"/>
          <w:szCs w:val="28"/>
          <w:lang w:val="uk-UA" w:eastAsia="ru-RU"/>
        </w:rPr>
        <w:t>;</w:t>
      </w:r>
    </w:p>
    <w:p w14:paraId="5485D282" w14:textId="7A2BB3D3" w:rsidR="009978C3" w:rsidRPr="009978C3" w:rsidRDefault="009978C3" w:rsidP="009978C3">
      <w:pPr>
        <w:spacing w:after="0" w:line="240" w:lineRule="auto"/>
        <w:ind w:firstLine="448"/>
        <w:jc w:val="both"/>
        <w:rPr>
          <w:rFonts w:ascii="Times New Roman" w:eastAsia="Calibri" w:hAnsi="Times New Roman" w:cs="Times New Roman"/>
          <w:sz w:val="28"/>
          <w:szCs w:val="28"/>
          <w:lang w:val="uk-UA" w:eastAsia="ru-RU"/>
        </w:rPr>
      </w:pPr>
      <w:r w:rsidRPr="009978C3">
        <w:rPr>
          <w:rFonts w:ascii="Times New Roman" w:eastAsia="Calibri" w:hAnsi="Times New Roman" w:cs="Times New Roman"/>
          <w:sz w:val="28"/>
          <w:szCs w:val="28"/>
          <w:lang w:val="uk-UA" w:eastAsia="ru-RU"/>
        </w:rPr>
        <w:t xml:space="preserve">сприяння використанню державної мови у сферах освіти, культури, </w:t>
      </w:r>
      <w:r>
        <w:rPr>
          <w:rFonts w:ascii="Times New Roman" w:eastAsia="Calibri" w:hAnsi="Times New Roman" w:cs="Times New Roman"/>
          <w:sz w:val="28"/>
          <w:szCs w:val="28"/>
          <w:lang w:val="uk-UA" w:eastAsia="ru-RU"/>
        </w:rPr>
        <w:t xml:space="preserve">спорту, </w:t>
      </w:r>
      <w:r w:rsidRPr="009978C3">
        <w:rPr>
          <w:rFonts w:ascii="Times New Roman" w:eastAsia="Calibri" w:hAnsi="Times New Roman" w:cs="Times New Roman"/>
          <w:sz w:val="28"/>
          <w:szCs w:val="28"/>
          <w:lang w:val="uk-UA" w:eastAsia="ru-RU"/>
        </w:rPr>
        <w:t>охорони здоров’я, соціального захисту, містобудування та архітектури, житлово-комунального господарства, транспорту, торгівлі, громадського харчування, надання адміністративних та інших публічних послуг;</w:t>
      </w:r>
    </w:p>
    <w:p w14:paraId="2858CE8C" w14:textId="77777777" w:rsidR="009978C3" w:rsidRPr="009978C3" w:rsidRDefault="009978C3" w:rsidP="009978C3">
      <w:pPr>
        <w:spacing w:after="0" w:line="240" w:lineRule="auto"/>
        <w:ind w:firstLine="448"/>
        <w:jc w:val="both"/>
        <w:rPr>
          <w:rFonts w:ascii="Times New Roman" w:eastAsia="Calibri" w:hAnsi="Times New Roman" w:cs="Times New Roman"/>
          <w:sz w:val="28"/>
          <w:szCs w:val="28"/>
          <w:lang w:val="uk-UA" w:eastAsia="ru-RU"/>
        </w:rPr>
      </w:pPr>
      <w:r w:rsidRPr="009978C3">
        <w:rPr>
          <w:rFonts w:ascii="Times New Roman" w:eastAsia="Calibri" w:hAnsi="Times New Roman" w:cs="Times New Roman"/>
          <w:sz w:val="28"/>
          <w:szCs w:val="28"/>
          <w:lang w:val="uk-UA" w:eastAsia="ru-RU"/>
        </w:rPr>
        <w:t>збереження культурної спадщини як основи національної культури та забезпечення широкого доступу громадян до культурних надбань;</w:t>
      </w:r>
    </w:p>
    <w:p w14:paraId="71F8945E" w14:textId="1FA1A840" w:rsidR="009978C3" w:rsidRPr="009978C3" w:rsidRDefault="009978C3" w:rsidP="009978C3">
      <w:pPr>
        <w:spacing w:after="0" w:line="240" w:lineRule="auto"/>
        <w:ind w:firstLine="448"/>
        <w:jc w:val="both"/>
        <w:rPr>
          <w:rFonts w:ascii="Times New Roman" w:eastAsia="Calibri" w:hAnsi="Times New Roman" w:cs="Times New Roman"/>
          <w:sz w:val="28"/>
          <w:szCs w:val="28"/>
          <w:lang w:val="uk-UA" w:eastAsia="ru-RU"/>
        </w:rPr>
      </w:pPr>
      <w:r w:rsidRPr="009978C3">
        <w:rPr>
          <w:rFonts w:ascii="Times New Roman" w:eastAsia="Calibri" w:hAnsi="Times New Roman" w:cs="Times New Roman"/>
          <w:sz w:val="28"/>
          <w:szCs w:val="28"/>
          <w:lang w:val="uk-UA" w:eastAsia="ru-RU"/>
        </w:rPr>
        <w:t>забезпечення подання інформації українською мовою на об’єктах інформаційно-</w:t>
      </w:r>
      <w:proofErr w:type="spellStart"/>
      <w:r w:rsidRPr="009978C3">
        <w:rPr>
          <w:rFonts w:ascii="Times New Roman" w:eastAsia="Calibri" w:hAnsi="Times New Roman" w:cs="Times New Roman"/>
          <w:sz w:val="28"/>
          <w:szCs w:val="28"/>
          <w:lang w:val="uk-UA" w:eastAsia="ru-RU"/>
        </w:rPr>
        <w:t>орієнтаційної</w:t>
      </w:r>
      <w:proofErr w:type="spellEnd"/>
      <w:r w:rsidRPr="009978C3">
        <w:rPr>
          <w:rFonts w:ascii="Times New Roman" w:eastAsia="Calibri" w:hAnsi="Times New Roman" w:cs="Times New Roman"/>
          <w:sz w:val="28"/>
          <w:szCs w:val="28"/>
          <w:lang w:val="uk-UA" w:eastAsia="ru-RU"/>
        </w:rPr>
        <w:t xml:space="preserve"> системи адміністративно-територіальних одиниць (вуличні вказівники, адресні покажчики, дорожні знаки, інформаційні табло, навігаційні елементи тощо);</w:t>
      </w:r>
    </w:p>
    <w:p w14:paraId="6860CD3C" w14:textId="77777777" w:rsidR="009978C3" w:rsidRPr="009978C3" w:rsidRDefault="009978C3" w:rsidP="009978C3">
      <w:pPr>
        <w:spacing w:after="0" w:line="240" w:lineRule="auto"/>
        <w:ind w:firstLine="448"/>
        <w:jc w:val="both"/>
        <w:rPr>
          <w:rFonts w:ascii="Times New Roman" w:eastAsia="Calibri" w:hAnsi="Times New Roman" w:cs="Times New Roman"/>
          <w:sz w:val="28"/>
          <w:szCs w:val="28"/>
          <w:lang w:val="uk-UA" w:eastAsia="ru-RU"/>
        </w:rPr>
      </w:pPr>
      <w:r w:rsidRPr="009978C3">
        <w:rPr>
          <w:rFonts w:ascii="Times New Roman" w:eastAsia="Calibri" w:hAnsi="Times New Roman" w:cs="Times New Roman"/>
          <w:sz w:val="28"/>
          <w:szCs w:val="28"/>
          <w:lang w:val="uk-UA" w:eastAsia="ru-RU"/>
        </w:rPr>
        <w:t>сприяння дотриманню вимог законодавства щодо застосування державної мови у сфері обслуговування споживачів та під час надання послуг населенню;</w:t>
      </w:r>
    </w:p>
    <w:p w14:paraId="64AE76FF" w14:textId="77777777" w:rsidR="009978C3" w:rsidRPr="009978C3" w:rsidRDefault="009978C3" w:rsidP="009978C3">
      <w:pPr>
        <w:spacing w:after="0" w:line="240" w:lineRule="auto"/>
        <w:ind w:firstLine="448"/>
        <w:jc w:val="both"/>
        <w:rPr>
          <w:rFonts w:ascii="Times New Roman" w:eastAsia="Calibri" w:hAnsi="Times New Roman" w:cs="Times New Roman"/>
          <w:sz w:val="28"/>
          <w:szCs w:val="28"/>
          <w:lang w:val="uk-UA" w:eastAsia="ru-RU"/>
        </w:rPr>
      </w:pPr>
      <w:r w:rsidRPr="009978C3">
        <w:rPr>
          <w:rFonts w:ascii="Times New Roman" w:eastAsia="Calibri" w:hAnsi="Times New Roman" w:cs="Times New Roman"/>
          <w:sz w:val="28"/>
          <w:szCs w:val="28"/>
          <w:lang w:val="uk-UA" w:eastAsia="ru-RU"/>
        </w:rPr>
        <w:t>забезпечення інформування надавачів і споживачів послуг в усіх сферах суспільного життя щодо нормативно-правового регулювання використання державної мови;</w:t>
      </w:r>
    </w:p>
    <w:p w14:paraId="5394D55B" w14:textId="14180CAD" w:rsidR="009978C3" w:rsidRPr="00D40EB2" w:rsidRDefault="009978C3" w:rsidP="009978C3">
      <w:pPr>
        <w:spacing w:after="0" w:line="240" w:lineRule="auto"/>
        <w:ind w:firstLine="448"/>
        <w:jc w:val="both"/>
        <w:rPr>
          <w:rFonts w:ascii="Times New Roman" w:eastAsia="Calibri" w:hAnsi="Times New Roman" w:cs="Times New Roman"/>
          <w:sz w:val="28"/>
          <w:szCs w:val="28"/>
          <w:lang w:val="uk-UA" w:eastAsia="ru-RU"/>
        </w:rPr>
      </w:pPr>
      <w:r w:rsidRPr="009978C3">
        <w:rPr>
          <w:rFonts w:ascii="Times New Roman" w:eastAsia="Calibri" w:hAnsi="Times New Roman" w:cs="Times New Roman"/>
          <w:sz w:val="28"/>
          <w:szCs w:val="28"/>
          <w:lang w:val="uk-UA" w:eastAsia="ru-RU"/>
        </w:rPr>
        <w:lastRenderedPageBreak/>
        <w:t>розвиток системи публічної комунікації та інформаційних ресурсів державною мовою в органах державної влади, органах місцевого самоврядування, комунальних підприємствах, установах та організаціях.</w:t>
      </w:r>
    </w:p>
    <w:p w14:paraId="2419AEC2" w14:textId="77777777" w:rsidR="00E067A4" w:rsidRDefault="00E067A4" w:rsidP="009978C3">
      <w:pPr>
        <w:spacing w:after="0" w:line="240" w:lineRule="auto"/>
        <w:rPr>
          <w:rFonts w:ascii="Times New Roman" w:hAnsi="Times New Roman" w:cs="Times New Roman"/>
          <w:b/>
          <w:bCs/>
          <w:sz w:val="28"/>
          <w:szCs w:val="28"/>
          <w:lang w:val="uk-UA"/>
        </w:rPr>
      </w:pPr>
    </w:p>
    <w:p w14:paraId="18A38147" w14:textId="77777777" w:rsidR="00DD2DE5" w:rsidRPr="00D40EB2" w:rsidRDefault="00A84C86" w:rsidP="00941D47">
      <w:pPr>
        <w:spacing w:after="0" w:line="240" w:lineRule="auto"/>
        <w:ind w:firstLine="709"/>
        <w:jc w:val="center"/>
        <w:rPr>
          <w:rFonts w:ascii="Times New Roman" w:hAnsi="Times New Roman" w:cs="Times New Roman"/>
          <w:b/>
          <w:bCs/>
          <w:sz w:val="28"/>
          <w:szCs w:val="28"/>
          <w:lang w:val="uk-UA"/>
        </w:rPr>
      </w:pPr>
      <w:r w:rsidRPr="00D40EB2">
        <w:rPr>
          <w:rFonts w:ascii="Times New Roman" w:hAnsi="Times New Roman" w:cs="Times New Roman"/>
          <w:b/>
          <w:bCs/>
          <w:sz w:val="28"/>
          <w:szCs w:val="28"/>
          <w:lang w:val="uk-UA"/>
        </w:rPr>
        <w:t>VI. Очікувані результати</w:t>
      </w:r>
      <w:r w:rsidR="00941D47" w:rsidRPr="00D40EB2">
        <w:rPr>
          <w:rFonts w:ascii="Times New Roman" w:hAnsi="Times New Roman" w:cs="Times New Roman"/>
          <w:b/>
          <w:bCs/>
          <w:sz w:val="28"/>
          <w:szCs w:val="28"/>
          <w:lang w:val="uk-UA"/>
        </w:rPr>
        <w:t xml:space="preserve"> виконання Програми</w:t>
      </w:r>
    </w:p>
    <w:p w14:paraId="53A33F5B" w14:textId="77777777" w:rsidR="00941D47" w:rsidRPr="00D40EB2" w:rsidRDefault="00941D47" w:rsidP="00941D47">
      <w:pPr>
        <w:spacing w:after="0" w:line="240" w:lineRule="auto"/>
        <w:ind w:firstLine="709"/>
        <w:jc w:val="center"/>
        <w:rPr>
          <w:rFonts w:ascii="Times New Roman" w:hAnsi="Times New Roman" w:cs="Times New Roman"/>
          <w:b/>
          <w:bCs/>
          <w:sz w:val="28"/>
          <w:szCs w:val="28"/>
          <w:lang w:val="uk-UA"/>
        </w:rPr>
      </w:pPr>
    </w:p>
    <w:p w14:paraId="38C27999" w14:textId="77777777" w:rsidR="00D13DCC" w:rsidRPr="00D40EB2" w:rsidRDefault="00941D47" w:rsidP="00D13DCC">
      <w:pPr>
        <w:spacing w:after="0" w:line="240" w:lineRule="auto"/>
        <w:ind w:left="1" w:firstLine="566"/>
        <w:jc w:val="both"/>
        <w:rPr>
          <w:rFonts w:ascii="Times New Roman" w:eastAsia="Calibri" w:hAnsi="Times New Roman" w:cs="Times New Roman"/>
          <w:sz w:val="28"/>
          <w:szCs w:val="28"/>
          <w:lang w:val="uk-UA"/>
        </w:rPr>
      </w:pPr>
      <w:r w:rsidRPr="00D40EB2">
        <w:rPr>
          <w:rFonts w:ascii="Times New Roman" w:eastAsia="Calibri" w:hAnsi="Times New Roman" w:cs="Times New Roman"/>
          <w:sz w:val="28"/>
          <w:szCs w:val="28"/>
          <w:lang w:val="uk-UA"/>
        </w:rPr>
        <w:t xml:space="preserve">Виконання Програми </w:t>
      </w:r>
      <w:r w:rsidR="00505535" w:rsidRPr="00D40EB2">
        <w:rPr>
          <w:rFonts w:ascii="Times New Roman" w:eastAsia="Calibri" w:hAnsi="Times New Roman" w:cs="Times New Roman"/>
          <w:sz w:val="28"/>
          <w:szCs w:val="28"/>
          <w:lang w:val="uk-UA"/>
        </w:rPr>
        <w:t>в</w:t>
      </w:r>
      <w:r w:rsidRPr="00D40EB2">
        <w:rPr>
          <w:rFonts w:ascii="Times New Roman" w:eastAsia="Calibri" w:hAnsi="Times New Roman" w:cs="Times New Roman"/>
          <w:sz w:val="28"/>
          <w:szCs w:val="28"/>
          <w:lang w:val="uk-UA"/>
        </w:rPr>
        <w:t xml:space="preserve"> </w:t>
      </w:r>
      <w:r w:rsidR="00EC125B" w:rsidRPr="00D40EB2">
        <w:rPr>
          <w:rFonts w:ascii="Times New Roman" w:eastAsia="Calibri" w:hAnsi="Times New Roman" w:cs="Times New Roman"/>
          <w:sz w:val="28"/>
          <w:szCs w:val="28"/>
          <w:lang w:val="uk-UA"/>
        </w:rPr>
        <w:t>межах</w:t>
      </w:r>
      <w:r w:rsidRPr="00D40EB2">
        <w:rPr>
          <w:rFonts w:ascii="Times New Roman" w:eastAsia="Calibri" w:hAnsi="Times New Roman" w:cs="Times New Roman"/>
          <w:sz w:val="28"/>
          <w:szCs w:val="28"/>
          <w:lang w:val="uk-UA"/>
        </w:rPr>
        <w:t xml:space="preserve"> реалізації статті 10 Конституції України щодо всебічного розвитку і функціонування української мови в усіх сферах суспільного життя та Закону України «Про забезпечення функціонування української мови як державної» дозволить:</w:t>
      </w:r>
    </w:p>
    <w:p w14:paraId="17BFBFDF" w14:textId="4556942D" w:rsidR="00A17444" w:rsidRPr="00D40EB2" w:rsidRDefault="00A17444" w:rsidP="00D13DCC">
      <w:pPr>
        <w:spacing w:after="0" w:line="240" w:lineRule="auto"/>
        <w:ind w:left="1" w:firstLine="566"/>
        <w:jc w:val="both"/>
        <w:rPr>
          <w:rFonts w:ascii="Times New Roman" w:eastAsia="Calibri" w:hAnsi="Times New Roman" w:cs="Times New Roman"/>
          <w:sz w:val="28"/>
          <w:szCs w:val="28"/>
          <w:lang w:val="uk-UA"/>
        </w:rPr>
      </w:pPr>
      <w:r w:rsidRPr="00D40EB2">
        <w:rPr>
          <w:rFonts w:ascii="Times New Roman" w:eastAsia="Calibri" w:hAnsi="Times New Roman" w:cs="Times New Roman"/>
          <w:sz w:val="28"/>
          <w:szCs w:val="28"/>
          <w:lang w:val="uk-UA"/>
        </w:rPr>
        <w:t>зміцнити державний статус української мови;</w:t>
      </w:r>
    </w:p>
    <w:p w14:paraId="323086F5" w14:textId="0AC095F6" w:rsidR="00941D47" w:rsidRPr="00D40EB2" w:rsidRDefault="00941D47" w:rsidP="00941D47">
      <w:pPr>
        <w:spacing w:after="0" w:line="240" w:lineRule="auto"/>
        <w:ind w:firstLine="566"/>
        <w:contextualSpacing/>
        <w:jc w:val="both"/>
        <w:rPr>
          <w:rFonts w:ascii="Times New Roman" w:eastAsia="Calibri" w:hAnsi="Times New Roman" w:cs="Times New Roman"/>
          <w:sz w:val="28"/>
          <w:szCs w:val="28"/>
          <w:lang w:val="uk-UA"/>
        </w:rPr>
      </w:pPr>
      <w:r w:rsidRPr="00D40EB2">
        <w:rPr>
          <w:rFonts w:ascii="Times New Roman" w:eastAsia="Calibri" w:hAnsi="Times New Roman" w:cs="Times New Roman"/>
          <w:sz w:val="28"/>
          <w:szCs w:val="28"/>
          <w:lang w:val="uk-UA"/>
        </w:rPr>
        <w:t xml:space="preserve">розширити можливості функціонування української мови </w:t>
      </w:r>
      <w:r w:rsidR="00505535" w:rsidRPr="00D40EB2">
        <w:rPr>
          <w:rFonts w:ascii="Times New Roman" w:eastAsia="Calibri" w:hAnsi="Times New Roman" w:cs="Times New Roman"/>
          <w:sz w:val="28"/>
          <w:szCs w:val="28"/>
          <w:lang w:val="uk-UA"/>
        </w:rPr>
        <w:t>в</w:t>
      </w:r>
      <w:r w:rsidRPr="00D40EB2">
        <w:rPr>
          <w:rFonts w:ascii="Times New Roman" w:eastAsia="Calibri" w:hAnsi="Times New Roman" w:cs="Times New Roman"/>
          <w:sz w:val="28"/>
          <w:szCs w:val="28"/>
          <w:lang w:val="uk-UA"/>
        </w:rPr>
        <w:t xml:space="preserve"> засобах масової інформації, сфері культури, освіти та науки;</w:t>
      </w:r>
    </w:p>
    <w:p w14:paraId="0AB640A5" w14:textId="77777777" w:rsidR="00A17444" w:rsidRPr="00D40EB2" w:rsidRDefault="00A352FB" w:rsidP="00941D47">
      <w:pPr>
        <w:spacing w:after="0" w:line="240" w:lineRule="auto"/>
        <w:ind w:firstLine="566"/>
        <w:contextualSpacing/>
        <w:jc w:val="both"/>
        <w:rPr>
          <w:rFonts w:ascii="Times New Roman" w:eastAsia="Calibri" w:hAnsi="Times New Roman" w:cs="Times New Roman"/>
          <w:sz w:val="28"/>
          <w:szCs w:val="28"/>
          <w:lang w:val="uk-UA"/>
        </w:rPr>
      </w:pPr>
      <w:r w:rsidRPr="00D40EB2">
        <w:rPr>
          <w:rFonts w:ascii="Times New Roman" w:eastAsia="Calibri" w:hAnsi="Times New Roman" w:cs="Times New Roman"/>
          <w:sz w:val="28"/>
          <w:szCs w:val="28"/>
          <w:lang w:val="uk-UA"/>
        </w:rPr>
        <w:t xml:space="preserve">підвищити рівень володіння </w:t>
      </w:r>
      <w:r w:rsidR="00A17444" w:rsidRPr="00D40EB2">
        <w:rPr>
          <w:rFonts w:ascii="Times New Roman" w:eastAsia="Calibri" w:hAnsi="Times New Roman" w:cs="Times New Roman"/>
          <w:sz w:val="28"/>
          <w:szCs w:val="28"/>
          <w:lang w:val="uk-UA"/>
        </w:rPr>
        <w:t>державн</w:t>
      </w:r>
      <w:r w:rsidRPr="00D40EB2">
        <w:rPr>
          <w:rFonts w:ascii="Times New Roman" w:eastAsia="Calibri" w:hAnsi="Times New Roman" w:cs="Times New Roman"/>
          <w:sz w:val="28"/>
          <w:szCs w:val="28"/>
          <w:lang w:val="uk-UA"/>
        </w:rPr>
        <w:t>ою</w:t>
      </w:r>
      <w:r w:rsidR="00A17444" w:rsidRPr="00D40EB2">
        <w:rPr>
          <w:rFonts w:ascii="Times New Roman" w:eastAsia="Calibri" w:hAnsi="Times New Roman" w:cs="Times New Roman"/>
          <w:sz w:val="28"/>
          <w:szCs w:val="28"/>
          <w:lang w:val="uk-UA"/>
        </w:rPr>
        <w:t xml:space="preserve"> мов</w:t>
      </w:r>
      <w:r w:rsidRPr="00D40EB2">
        <w:rPr>
          <w:rFonts w:ascii="Times New Roman" w:eastAsia="Calibri" w:hAnsi="Times New Roman" w:cs="Times New Roman"/>
          <w:sz w:val="28"/>
          <w:szCs w:val="28"/>
          <w:lang w:val="uk-UA"/>
        </w:rPr>
        <w:t>ою</w:t>
      </w:r>
      <w:r w:rsidR="00A17444" w:rsidRPr="00D40EB2">
        <w:rPr>
          <w:rFonts w:ascii="Times New Roman" w:eastAsia="Calibri" w:hAnsi="Times New Roman" w:cs="Times New Roman"/>
          <w:sz w:val="28"/>
          <w:szCs w:val="28"/>
          <w:lang w:val="uk-UA"/>
        </w:rPr>
        <w:t xml:space="preserve"> державними службовцями та посадовими особами місцевого самоврядування під час виконання </w:t>
      </w:r>
      <w:r w:rsidR="00F708BF">
        <w:rPr>
          <w:rFonts w:ascii="Times New Roman" w:eastAsia="Calibri" w:hAnsi="Times New Roman" w:cs="Times New Roman"/>
          <w:sz w:val="28"/>
          <w:szCs w:val="28"/>
          <w:lang w:val="uk-UA"/>
        </w:rPr>
        <w:t xml:space="preserve">ними </w:t>
      </w:r>
      <w:r w:rsidR="00A17444" w:rsidRPr="00D40EB2">
        <w:rPr>
          <w:rFonts w:ascii="Times New Roman" w:eastAsia="Calibri" w:hAnsi="Times New Roman" w:cs="Times New Roman"/>
          <w:sz w:val="28"/>
          <w:szCs w:val="28"/>
          <w:lang w:val="uk-UA"/>
        </w:rPr>
        <w:t>своїх посадових обов’язків;</w:t>
      </w:r>
      <w:r w:rsidR="005D7A47" w:rsidRPr="00D40EB2">
        <w:rPr>
          <w:rFonts w:ascii="Times New Roman" w:eastAsia="Calibri" w:hAnsi="Times New Roman" w:cs="Times New Roman"/>
          <w:sz w:val="28"/>
          <w:szCs w:val="28"/>
          <w:lang w:val="uk-UA"/>
        </w:rPr>
        <w:t xml:space="preserve"> </w:t>
      </w:r>
    </w:p>
    <w:p w14:paraId="0CDAB30A" w14:textId="6160F2B0" w:rsidR="00941D47" w:rsidRPr="00D40EB2" w:rsidRDefault="00941D47" w:rsidP="00941D47">
      <w:pPr>
        <w:spacing w:after="0" w:line="240" w:lineRule="auto"/>
        <w:ind w:firstLine="566"/>
        <w:contextualSpacing/>
        <w:jc w:val="both"/>
        <w:rPr>
          <w:rFonts w:ascii="Times New Roman" w:eastAsia="Calibri" w:hAnsi="Times New Roman" w:cs="Times New Roman"/>
          <w:bCs/>
          <w:sz w:val="28"/>
          <w:szCs w:val="28"/>
          <w:lang w:val="uk-UA" w:eastAsia="uk-UA"/>
        </w:rPr>
      </w:pPr>
      <w:r w:rsidRPr="00D40EB2">
        <w:rPr>
          <w:rFonts w:ascii="Times New Roman" w:eastAsia="Calibri" w:hAnsi="Times New Roman" w:cs="Times New Roman"/>
          <w:bCs/>
          <w:sz w:val="28"/>
          <w:szCs w:val="28"/>
          <w:lang w:val="uk-UA" w:eastAsia="uk-UA"/>
        </w:rPr>
        <w:t xml:space="preserve">зміцнити комунікативний потенціал української мови та покращити </w:t>
      </w:r>
      <w:proofErr w:type="spellStart"/>
      <w:r w:rsidRPr="00D40EB2">
        <w:rPr>
          <w:rFonts w:ascii="Times New Roman" w:eastAsia="Calibri" w:hAnsi="Times New Roman" w:cs="Times New Roman"/>
          <w:bCs/>
          <w:sz w:val="28"/>
          <w:szCs w:val="28"/>
          <w:lang w:val="uk-UA" w:eastAsia="uk-UA"/>
        </w:rPr>
        <w:t>мовну</w:t>
      </w:r>
      <w:proofErr w:type="spellEnd"/>
      <w:r w:rsidRPr="00D40EB2">
        <w:rPr>
          <w:rFonts w:ascii="Times New Roman" w:eastAsia="Calibri" w:hAnsi="Times New Roman" w:cs="Times New Roman"/>
          <w:bCs/>
          <w:sz w:val="28"/>
          <w:szCs w:val="28"/>
          <w:lang w:val="uk-UA" w:eastAsia="uk-UA"/>
        </w:rPr>
        <w:t xml:space="preserve"> культуру населення; </w:t>
      </w:r>
    </w:p>
    <w:p w14:paraId="3D1349D8" w14:textId="77777777" w:rsidR="00B60CF6" w:rsidRPr="00D40EB2" w:rsidRDefault="00B60CF6" w:rsidP="00941D47">
      <w:pPr>
        <w:spacing w:after="0" w:line="240" w:lineRule="auto"/>
        <w:ind w:firstLine="566"/>
        <w:contextualSpacing/>
        <w:jc w:val="both"/>
        <w:rPr>
          <w:rFonts w:ascii="Times New Roman" w:eastAsia="Calibri" w:hAnsi="Times New Roman" w:cs="Times New Roman"/>
          <w:bCs/>
          <w:sz w:val="28"/>
          <w:szCs w:val="28"/>
          <w:lang w:val="uk-UA" w:eastAsia="uk-UA"/>
        </w:rPr>
      </w:pPr>
      <w:r w:rsidRPr="00D40EB2">
        <w:rPr>
          <w:rFonts w:ascii="Times New Roman" w:eastAsia="Calibri" w:hAnsi="Times New Roman" w:cs="Times New Roman"/>
          <w:bCs/>
          <w:sz w:val="28"/>
          <w:szCs w:val="28"/>
          <w:lang w:val="uk-UA" w:eastAsia="uk-UA"/>
        </w:rPr>
        <w:t xml:space="preserve"> підтримати державні, комунальні та громадські установи </w:t>
      </w:r>
      <w:r w:rsidR="00EC125B" w:rsidRPr="00D40EB2">
        <w:rPr>
          <w:rFonts w:ascii="Times New Roman" w:eastAsia="Calibri" w:hAnsi="Times New Roman" w:cs="Times New Roman"/>
          <w:bCs/>
          <w:sz w:val="28"/>
          <w:szCs w:val="28"/>
          <w:lang w:val="uk-UA" w:eastAsia="uk-UA"/>
        </w:rPr>
        <w:t>й</w:t>
      </w:r>
      <w:r w:rsidRPr="00D40EB2">
        <w:rPr>
          <w:rFonts w:ascii="Times New Roman" w:eastAsia="Calibri" w:hAnsi="Times New Roman" w:cs="Times New Roman"/>
          <w:bCs/>
          <w:sz w:val="28"/>
          <w:szCs w:val="28"/>
          <w:lang w:val="uk-UA" w:eastAsia="uk-UA"/>
        </w:rPr>
        <w:t xml:space="preserve"> організації, інститути громадянського суспільства, мистецькі колективи, які сприяють розвитку української культури, мови, історичної свідомості;</w:t>
      </w:r>
    </w:p>
    <w:p w14:paraId="587AB5E5" w14:textId="38F5A21E" w:rsidR="00941D47" w:rsidRPr="00D40EB2" w:rsidRDefault="004963F1" w:rsidP="00941D47">
      <w:pPr>
        <w:spacing w:after="0" w:line="240" w:lineRule="auto"/>
        <w:ind w:firstLine="566"/>
        <w:contextualSpacing/>
        <w:jc w:val="both"/>
        <w:rPr>
          <w:rFonts w:ascii="Times New Roman" w:eastAsia="Calibri" w:hAnsi="Times New Roman" w:cs="Times New Roman"/>
          <w:sz w:val="28"/>
          <w:szCs w:val="28"/>
          <w:lang w:val="uk-UA"/>
        </w:rPr>
      </w:pPr>
      <w:r w:rsidRPr="00D40EB2">
        <w:rPr>
          <w:rFonts w:ascii="Times New Roman" w:eastAsia="Calibri" w:hAnsi="Times New Roman" w:cs="Times New Roman"/>
          <w:sz w:val="28"/>
          <w:szCs w:val="28"/>
          <w:lang w:val="uk-UA"/>
        </w:rPr>
        <w:t> </w:t>
      </w:r>
      <w:r w:rsidR="00941D47" w:rsidRPr="00D40EB2">
        <w:rPr>
          <w:rFonts w:ascii="Times New Roman" w:eastAsia="Calibri" w:hAnsi="Times New Roman" w:cs="Times New Roman"/>
          <w:sz w:val="28"/>
          <w:szCs w:val="28"/>
          <w:lang w:val="uk-UA"/>
        </w:rPr>
        <w:t xml:space="preserve">стимулювати вивчення української </w:t>
      </w:r>
      <w:r w:rsidR="006B079A">
        <w:rPr>
          <w:rFonts w:ascii="Times New Roman" w:eastAsia="Calibri" w:hAnsi="Times New Roman" w:cs="Times New Roman"/>
          <w:sz w:val="28"/>
          <w:szCs w:val="28"/>
          <w:lang w:val="uk-UA"/>
        </w:rPr>
        <w:t>мови</w:t>
      </w:r>
      <w:r w:rsidR="00941D47" w:rsidRPr="00D40EB2">
        <w:rPr>
          <w:rFonts w:ascii="Times New Roman" w:eastAsia="Calibri" w:hAnsi="Times New Roman" w:cs="Times New Roman"/>
          <w:sz w:val="28"/>
          <w:szCs w:val="28"/>
          <w:lang w:val="uk-UA"/>
        </w:rPr>
        <w:t xml:space="preserve"> учнями, студентами закладів освіти;</w:t>
      </w:r>
    </w:p>
    <w:p w14:paraId="76A108BA" w14:textId="77777777" w:rsidR="000A2ECD" w:rsidRPr="00D40EB2" w:rsidRDefault="000A2ECD" w:rsidP="00941D47">
      <w:pPr>
        <w:spacing w:after="0" w:line="240" w:lineRule="auto"/>
        <w:ind w:firstLine="566"/>
        <w:contextualSpacing/>
        <w:jc w:val="both"/>
        <w:rPr>
          <w:rFonts w:ascii="Times New Roman" w:eastAsia="Calibri" w:hAnsi="Times New Roman" w:cs="Times New Roman"/>
          <w:sz w:val="28"/>
          <w:szCs w:val="28"/>
          <w:lang w:val="uk-UA"/>
        </w:rPr>
      </w:pPr>
      <w:r w:rsidRPr="00D40EB2">
        <w:rPr>
          <w:rFonts w:ascii="Times New Roman" w:eastAsia="Calibri" w:hAnsi="Times New Roman" w:cs="Times New Roman"/>
          <w:sz w:val="28"/>
          <w:szCs w:val="28"/>
          <w:lang w:val="uk-UA"/>
        </w:rPr>
        <w:t xml:space="preserve"> збільшити кількість осіб, </w:t>
      </w:r>
      <w:r w:rsidR="00A57D81" w:rsidRPr="00D40EB2">
        <w:rPr>
          <w:rFonts w:ascii="Times New Roman" w:eastAsia="Calibri" w:hAnsi="Times New Roman" w:cs="Times New Roman"/>
          <w:sz w:val="28"/>
          <w:szCs w:val="28"/>
          <w:lang w:val="uk-UA"/>
        </w:rPr>
        <w:t>які</w:t>
      </w:r>
      <w:r w:rsidRPr="00D40EB2">
        <w:rPr>
          <w:rFonts w:ascii="Times New Roman" w:eastAsia="Calibri" w:hAnsi="Times New Roman" w:cs="Times New Roman"/>
          <w:sz w:val="28"/>
          <w:szCs w:val="28"/>
          <w:lang w:val="uk-UA"/>
        </w:rPr>
        <w:t xml:space="preserve"> підвищили кваліфікацію з володіння українською мовою;</w:t>
      </w:r>
    </w:p>
    <w:p w14:paraId="1AD8AF0D" w14:textId="77777777" w:rsidR="00A17444" w:rsidRDefault="004963F1" w:rsidP="003C6792">
      <w:pPr>
        <w:spacing w:after="0" w:line="240" w:lineRule="auto"/>
        <w:ind w:firstLine="566"/>
        <w:contextualSpacing/>
        <w:jc w:val="both"/>
        <w:rPr>
          <w:rFonts w:ascii="Times New Roman" w:eastAsia="Calibri" w:hAnsi="Times New Roman" w:cs="Times New Roman"/>
          <w:sz w:val="28"/>
          <w:szCs w:val="28"/>
          <w:lang w:val="uk-UA"/>
        </w:rPr>
      </w:pPr>
      <w:r w:rsidRPr="00D40EB2">
        <w:rPr>
          <w:rFonts w:ascii="Times New Roman" w:eastAsia="Calibri" w:hAnsi="Times New Roman" w:cs="Times New Roman"/>
          <w:sz w:val="28"/>
          <w:szCs w:val="28"/>
          <w:lang w:val="uk-UA"/>
        </w:rPr>
        <w:t> </w:t>
      </w:r>
      <w:r w:rsidR="00941D47" w:rsidRPr="00D40EB2">
        <w:rPr>
          <w:rFonts w:ascii="Times New Roman" w:eastAsia="Calibri" w:hAnsi="Times New Roman" w:cs="Times New Roman"/>
          <w:sz w:val="28"/>
          <w:szCs w:val="28"/>
          <w:lang w:val="uk-UA"/>
        </w:rPr>
        <w:t>розширити сферу застосування української мови дітьми та молоддю як невід’ємного елемента національно-патріотичного виховання</w:t>
      </w:r>
      <w:r w:rsidR="0056551B" w:rsidRPr="00D40EB2">
        <w:rPr>
          <w:rFonts w:ascii="Times New Roman" w:eastAsia="Calibri" w:hAnsi="Times New Roman" w:cs="Times New Roman"/>
          <w:sz w:val="28"/>
          <w:szCs w:val="28"/>
          <w:lang w:val="uk-UA"/>
        </w:rPr>
        <w:t>;</w:t>
      </w:r>
    </w:p>
    <w:p w14:paraId="7DDCD42B" w14:textId="6FA95FDB" w:rsidR="006B079A" w:rsidRPr="00D40EB2" w:rsidRDefault="006B079A" w:rsidP="003C6792">
      <w:pPr>
        <w:spacing w:after="0" w:line="240" w:lineRule="auto"/>
        <w:ind w:firstLine="566"/>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w:t>
      </w:r>
      <w:r w:rsidRPr="006B079A">
        <w:rPr>
          <w:rFonts w:ascii="Times New Roman" w:eastAsia="Calibri" w:hAnsi="Times New Roman" w:cs="Times New Roman"/>
          <w:sz w:val="28"/>
          <w:szCs w:val="28"/>
          <w:lang w:val="uk-UA"/>
        </w:rPr>
        <w:t xml:space="preserve">підвищення рівня обізнаності військовослужбовців, ветеранів війни, членів їх сімей, членів сімей загиблих (померлих) Захисників і Захисниць України та внутрішньо переміщених осіб щодо реалізації </w:t>
      </w:r>
      <w:proofErr w:type="spellStart"/>
      <w:r w:rsidRPr="006B079A">
        <w:rPr>
          <w:rFonts w:ascii="Times New Roman" w:eastAsia="Calibri" w:hAnsi="Times New Roman" w:cs="Times New Roman"/>
          <w:sz w:val="28"/>
          <w:szCs w:val="28"/>
          <w:lang w:val="uk-UA"/>
        </w:rPr>
        <w:t>мовних</w:t>
      </w:r>
      <w:proofErr w:type="spellEnd"/>
      <w:r w:rsidRPr="006B079A">
        <w:rPr>
          <w:rFonts w:ascii="Times New Roman" w:eastAsia="Calibri" w:hAnsi="Times New Roman" w:cs="Times New Roman"/>
          <w:sz w:val="28"/>
          <w:szCs w:val="28"/>
          <w:lang w:val="uk-UA"/>
        </w:rPr>
        <w:t xml:space="preserve"> прав і застосування державної мови у публічному просторі;</w:t>
      </w:r>
    </w:p>
    <w:p w14:paraId="05C0335C" w14:textId="77777777" w:rsidR="0056551B" w:rsidRPr="00D40EB2" w:rsidRDefault="0056551B" w:rsidP="0056551B">
      <w:pPr>
        <w:spacing w:after="0" w:line="240" w:lineRule="auto"/>
        <w:ind w:firstLine="566"/>
        <w:contextualSpacing/>
        <w:jc w:val="both"/>
        <w:rPr>
          <w:rFonts w:ascii="Times New Roman" w:eastAsia="Calibri" w:hAnsi="Times New Roman" w:cs="Times New Roman"/>
          <w:sz w:val="28"/>
          <w:szCs w:val="28"/>
          <w:lang w:val="uk-UA"/>
        </w:rPr>
      </w:pPr>
      <w:r w:rsidRPr="00D40EB2">
        <w:rPr>
          <w:rFonts w:ascii="Times New Roman" w:eastAsia="Calibri" w:hAnsi="Times New Roman" w:cs="Times New Roman"/>
          <w:sz w:val="28"/>
          <w:szCs w:val="28"/>
          <w:lang w:val="uk-UA"/>
        </w:rPr>
        <w:t> забезпечити дотримання прав громадян України на отримання інформації</w:t>
      </w:r>
    </w:p>
    <w:p w14:paraId="397EF54A" w14:textId="5BAC5FEF" w:rsidR="0056551B" w:rsidRDefault="0056551B" w:rsidP="0056551B">
      <w:pPr>
        <w:spacing w:after="0" w:line="240" w:lineRule="auto"/>
        <w:contextualSpacing/>
        <w:jc w:val="both"/>
        <w:rPr>
          <w:rFonts w:ascii="Times New Roman" w:eastAsia="Calibri" w:hAnsi="Times New Roman" w:cs="Times New Roman"/>
          <w:sz w:val="28"/>
          <w:szCs w:val="28"/>
          <w:lang w:val="uk-UA"/>
        </w:rPr>
      </w:pPr>
      <w:r w:rsidRPr="00D40EB2">
        <w:rPr>
          <w:rFonts w:ascii="Times New Roman" w:eastAsia="Calibri" w:hAnsi="Times New Roman" w:cs="Times New Roman"/>
          <w:sz w:val="28"/>
          <w:szCs w:val="28"/>
          <w:lang w:val="uk-UA"/>
        </w:rPr>
        <w:t>та послуг державною мовою</w:t>
      </w:r>
      <w:r w:rsidR="006B079A">
        <w:rPr>
          <w:rFonts w:ascii="Times New Roman" w:eastAsia="Calibri" w:hAnsi="Times New Roman" w:cs="Times New Roman"/>
          <w:sz w:val="28"/>
          <w:szCs w:val="28"/>
          <w:lang w:val="uk-UA"/>
        </w:rPr>
        <w:t>;</w:t>
      </w:r>
    </w:p>
    <w:p w14:paraId="2C7AC379" w14:textId="39EC65B6" w:rsidR="006B079A" w:rsidRPr="00D40EB2" w:rsidRDefault="006B079A" w:rsidP="006B079A">
      <w:pPr>
        <w:spacing w:after="0" w:line="240" w:lineRule="auto"/>
        <w:ind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w:t>
      </w:r>
      <w:r w:rsidRPr="006B079A">
        <w:rPr>
          <w:rFonts w:ascii="Times New Roman" w:eastAsia="Calibri" w:hAnsi="Times New Roman" w:cs="Times New Roman"/>
          <w:sz w:val="28"/>
          <w:szCs w:val="28"/>
          <w:lang w:val="uk-UA"/>
        </w:rPr>
        <w:t>формування єдиного україномовного інформаційного простору та зміцнення ролі державної мови в усіх сферах суспільного життя.</w:t>
      </w:r>
    </w:p>
    <w:p w14:paraId="5694D972" w14:textId="3D06D65A" w:rsidR="00941D47" w:rsidRPr="00D40EB2" w:rsidRDefault="00941D47" w:rsidP="00941D47">
      <w:pPr>
        <w:spacing w:after="0" w:line="240" w:lineRule="auto"/>
        <w:ind w:left="1" w:firstLine="566"/>
        <w:jc w:val="both"/>
        <w:rPr>
          <w:rFonts w:ascii="Times New Roman" w:eastAsia="Calibri" w:hAnsi="Times New Roman" w:cs="Times New Roman"/>
          <w:sz w:val="28"/>
          <w:szCs w:val="28"/>
          <w:lang w:val="uk-UA"/>
        </w:rPr>
      </w:pPr>
      <w:r w:rsidRPr="00D40EB2">
        <w:rPr>
          <w:rFonts w:ascii="Times New Roman" w:eastAsia="Calibri" w:hAnsi="Times New Roman" w:cs="Times New Roman"/>
          <w:sz w:val="28"/>
          <w:szCs w:val="28"/>
          <w:lang w:val="uk-UA"/>
        </w:rPr>
        <w:t xml:space="preserve">Виконання </w:t>
      </w:r>
      <w:r w:rsidR="00E96712" w:rsidRPr="00D40EB2">
        <w:rPr>
          <w:rFonts w:ascii="Times New Roman" w:eastAsia="Calibri" w:hAnsi="Times New Roman" w:cs="Times New Roman"/>
          <w:sz w:val="28"/>
          <w:szCs w:val="28"/>
          <w:lang w:val="uk-UA"/>
        </w:rPr>
        <w:t>З</w:t>
      </w:r>
      <w:r w:rsidR="00A57D81" w:rsidRPr="00D40EB2">
        <w:rPr>
          <w:rFonts w:ascii="Times New Roman" w:eastAsia="Calibri" w:hAnsi="Times New Roman" w:cs="Times New Roman"/>
          <w:sz w:val="28"/>
          <w:szCs w:val="28"/>
          <w:lang w:val="uk-UA"/>
        </w:rPr>
        <w:t xml:space="preserve">аходів </w:t>
      </w:r>
      <w:r w:rsidR="00E96712" w:rsidRPr="00D40EB2">
        <w:rPr>
          <w:rFonts w:ascii="Times New Roman" w:eastAsia="Calibri" w:hAnsi="Times New Roman" w:cs="Times New Roman"/>
          <w:sz w:val="28"/>
          <w:szCs w:val="28"/>
          <w:lang w:val="uk-UA"/>
        </w:rPr>
        <w:t>регіональної Програми сприяння функціонуванню української мови як державної в усіх сферах суспільного життя на 202</w:t>
      </w:r>
      <w:r w:rsidR="006D5DFE">
        <w:rPr>
          <w:rFonts w:ascii="Times New Roman" w:eastAsia="Calibri" w:hAnsi="Times New Roman" w:cs="Times New Roman"/>
          <w:sz w:val="28"/>
          <w:szCs w:val="28"/>
          <w:lang w:val="uk-UA"/>
        </w:rPr>
        <w:t>7</w:t>
      </w:r>
      <w:r w:rsidR="00E96712" w:rsidRPr="00D40EB2">
        <w:rPr>
          <w:rFonts w:ascii="Times New Roman" w:eastAsia="Calibri" w:hAnsi="Times New Roman" w:cs="Times New Roman"/>
          <w:sz w:val="28"/>
          <w:szCs w:val="28"/>
          <w:lang w:val="uk-UA"/>
        </w:rPr>
        <w:t>-20</w:t>
      </w:r>
      <w:r w:rsidR="006D5DFE">
        <w:rPr>
          <w:rFonts w:ascii="Times New Roman" w:eastAsia="Calibri" w:hAnsi="Times New Roman" w:cs="Times New Roman"/>
          <w:sz w:val="28"/>
          <w:szCs w:val="28"/>
          <w:lang w:val="uk-UA"/>
        </w:rPr>
        <w:t>30</w:t>
      </w:r>
      <w:r w:rsidR="00E96712" w:rsidRPr="00D40EB2">
        <w:rPr>
          <w:rFonts w:ascii="Times New Roman" w:eastAsia="Calibri" w:hAnsi="Times New Roman" w:cs="Times New Roman"/>
          <w:sz w:val="28"/>
          <w:szCs w:val="28"/>
          <w:lang w:val="uk-UA"/>
        </w:rPr>
        <w:t xml:space="preserve"> роки (далі – Заходи) (додаються) </w:t>
      </w:r>
      <w:r w:rsidRPr="00D40EB2">
        <w:rPr>
          <w:rFonts w:ascii="Times New Roman" w:eastAsia="Calibri" w:hAnsi="Times New Roman" w:cs="Times New Roman"/>
          <w:bCs/>
          <w:spacing w:val="-9"/>
          <w:sz w:val="28"/>
          <w:szCs w:val="28"/>
          <w:lang w:val="uk-UA"/>
        </w:rPr>
        <w:t xml:space="preserve">забезпечить поширення функцій та сфер застосування державної </w:t>
      </w:r>
      <w:r w:rsidRPr="00D40EB2">
        <w:rPr>
          <w:rFonts w:ascii="Times New Roman" w:eastAsia="Calibri" w:hAnsi="Times New Roman" w:cs="Times New Roman"/>
          <w:bCs/>
          <w:spacing w:val="-3"/>
          <w:sz w:val="28"/>
          <w:szCs w:val="28"/>
          <w:lang w:val="uk-UA"/>
        </w:rPr>
        <w:t xml:space="preserve">мови, розвиток української культури в усіх її проявах, формування цілісного </w:t>
      </w:r>
      <w:r w:rsidRPr="00D40EB2">
        <w:rPr>
          <w:rFonts w:ascii="Times New Roman" w:eastAsia="Calibri" w:hAnsi="Times New Roman" w:cs="Times New Roman"/>
          <w:bCs/>
          <w:sz w:val="28"/>
          <w:szCs w:val="28"/>
          <w:lang w:val="uk-UA"/>
        </w:rPr>
        <w:t>національного інформаційно-культурного простору.</w:t>
      </w:r>
      <w:r w:rsidRPr="00D40EB2">
        <w:rPr>
          <w:rFonts w:ascii="Times New Roman" w:eastAsia="Calibri" w:hAnsi="Times New Roman" w:cs="Times New Roman"/>
          <w:sz w:val="28"/>
          <w:szCs w:val="28"/>
          <w:lang w:val="uk-UA"/>
        </w:rPr>
        <w:t xml:space="preserve"> </w:t>
      </w:r>
      <w:r w:rsidR="00E96712" w:rsidRPr="00D40EB2">
        <w:rPr>
          <w:rFonts w:ascii="Times New Roman" w:eastAsia="Calibri" w:hAnsi="Times New Roman" w:cs="Times New Roman"/>
          <w:sz w:val="28"/>
          <w:szCs w:val="28"/>
          <w:lang w:val="uk-UA"/>
        </w:rPr>
        <w:t>Передбачені З</w:t>
      </w:r>
      <w:r w:rsidR="00EC125B" w:rsidRPr="00D40EB2">
        <w:rPr>
          <w:rFonts w:ascii="Times New Roman" w:eastAsia="Calibri" w:hAnsi="Times New Roman" w:cs="Times New Roman"/>
          <w:sz w:val="28"/>
          <w:szCs w:val="28"/>
          <w:lang w:val="uk-UA"/>
        </w:rPr>
        <w:t>аходи</w:t>
      </w:r>
      <w:r w:rsidRPr="00D40EB2">
        <w:rPr>
          <w:rFonts w:ascii="Times New Roman" w:eastAsia="Calibri" w:hAnsi="Times New Roman" w:cs="Times New Roman"/>
          <w:sz w:val="28"/>
          <w:szCs w:val="28"/>
          <w:lang w:val="uk-UA"/>
        </w:rPr>
        <w:t xml:space="preserve"> сприятимуть вихованню </w:t>
      </w:r>
      <w:r w:rsidR="00505535" w:rsidRPr="00D40EB2">
        <w:rPr>
          <w:rFonts w:ascii="Times New Roman" w:eastAsia="Calibri" w:hAnsi="Times New Roman" w:cs="Times New Roman"/>
          <w:sz w:val="28"/>
          <w:szCs w:val="28"/>
          <w:lang w:val="uk-UA"/>
        </w:rPr>
        <w:t>все</w:t>
      </w:r>
      <w:r w:rsidRPr="00D40EB2">
        <w:rPr>
          <w:rFonts w:ascii="Times New Roman" w:eastAsia="Calibri" w:hAnsi="Times New Roman" w:cs="Times New Roman"/>
          <w:sz w:val="28"/>
          <w:szCs w:val="28"/>
          <w:lang w:val="uk-UA"/>
        </w:rPr>
        <w:t xml:space="preserve">бічно та гармонійно розвиненого, національно свідомого, високоосвіченого громадянина України, який буде здатний реалізувати свої права та виконувати </w:t>
      </w:r>
      <w:r w:rsidRPr="00D40EB2">
        <w:rPr>
          <w:rFonts w:ascii="Times New Roman" w:eastAsia="Calibri" w:hAnsi="Times New Roman" w:cs="Times New Roman"/>
          <w:bCs/>
          <w:sz w:val="28"/>
          <w:szCs w:val="28"/>
          <w:lang w:val="uk-UA"/>
        </w:rPr>
        <w:t>обов’язки</w:t>
      </w:r>
      <w:r w:rsidR="00A57D81" w:rsidRPr="00D40EB2">
        <w:rPr>
          <w:rFonts w:ascii="Times New Roman" w:eastAsia="Calibri" w:hAnsi="Times New Roman" w:cs="Times New Roman"/>
          <w:bCs/>
          <w:sz w:val="28"/>
          <w:szCs w:val="28"/>
          <w:lang w:val="uk-UA"/>
        </w:rPr>
        <w:t xml:space="preserve">, передбачені Конституцією </w:t>
      </w:r>
      <w:r w:rsidR="00A57D81" w:rsidRPr="00D40EB2">
        <w:rPr>
          <w:rFonts w:ascii="Times New Roman" w:eastAsia="Calibri" w:hAnsi="Times New Roman" w:cs="Times New Roman"/>
          <w:sz w:val="28"/>
          <w:szCs w:val="28"/>
          <w:lang w:val="uk-UA"/>
        </w:rPr>
        <w:t>України.</w:t>
      </w:r>
    </w:p>
    <w:p w14:paraId="2766C1C8" w14:textId="77777777" w:rsidR="00941D47" w:rsidRPr="00D40EB2" w:rsidRDefault="00941D47" w:rsidP="00941D47">
      <w:pPr>
        <w:spacing w:after="0" w:line="240" w:lineRule="auto"/>
        <w:ind w:left="1" w:firstLine="566"/>
        <w:jc w:val="both"/>
        <w:rPr>
          <w:rFonts w:ascii="Times New Roman" w:eastAsia="Calibri" w:hAnsi="Times New Roman" w:cs="Times New Roman"/>
          <w:sz w:val="28"/>
          <w:szCs w:val="28"/>
          <w:lang w:val="uk-UA"/>
        </w:rPr>
      </w:pPr>
      <w:r w:rsidRPr="00D40EB2">
        <w:rPr>
          <w:rFonts w:ascii="Times New Roman" w:eastAsia="Calibri" w:hAnsi="Times New Roman" w:cs="Times New Roman"/>
          <w:sz w:val="28"/>
          <w:szCs w:val="28"/>
          <w:lang w:val="uk-UA"/>
        </w:rPr>
        <w:lastRenderedPageBreak/>
        <w:t>У разі потреби здійснюватимуться перегляд запланованої діяльності, пошук та впровадження більш ефективних способів розв’язання проблеми щодо всебічного розвитку і функціонування української мови в усіх сферах суспільного життя.</w:t>
      </w:r>
    </w:p>
    <w:p w14:paraId="6120C1C8" w14:textId="77777777" w:rsidR="00E067A4" w:rsidRDefault="00E067A4" w:rsidP="006B079A">
      <w:pPr>
        <w:spacing w:after="0" w:line="240" w:lineRule="auto"/>
        <w:rPr>
          <w:rFonts w:ascii="Times New Roman" w:hAnsi="Times New Roman" w:cs="Times New Roman"/>
          <w:b/>
          <w:bCs/>
          <w:sz w:val="28"/>
          <w:szCs w:val="28"/>
          <w:lang w:val="uk-UA"/>
        </w:rPr>
      </w:pPr>
      <w:bookmarkStart w:id="6" w:name="_Hlk89074338"/>
    </w:p>
    <w:p w14:paraId="0A14EB97" w14:textId="77777777" w:rsidR="00941D47" w:rsidRPr="00D40EB2" w:rsidRDefault="00AF55F1" w:rsidP="00AF55F1">
      <w:pPr>
        <w:spacing w:after="0" w:line="240" w:lineRule="auto"/>
        <w:ind w:left="1" w:firstLine="566"/>
        <w:jc w:val="center"/>
        <w:rPr>
          <w:rStyle w:val="fontstyle01"/>
          <w:b/>
          <w:bCs/>
          <w:lang w:val="uk-UA"/>
        </w:rPr>
      </w:pPr>
      <w:r w:rsidRPr="00D40EB2">
        <w:rPr>
          <w:rFonts w:ascii="Times New Roman" w:hAnsi="Times New Roman" w:cs="Times New Roman"/>
          <w:b/>
          <w:bCs/>
          <w:sz w:val="28"/>
          <w:szCs w:val="28"/>
          <w:lang w:val="uk-UA"/>
        </w:rPr>
        <w:t>VIІ</w:t>
      </w:r>
      <w:bookmarkEnd w:id="6"/>
      <w:r w:rsidRPr="00D40EB2">
        <w:rPr>
          <w:rFonts w:ascii="Times New Roman" w:hAnsi="Times New Roman" w:cs="Times New Roman"/>
          <w:b/>
          <w:bCs/>
          <w:sz w:val="28"/>
          <w:szCs w:val="28"/>
          <w:lang w:val="uk-UA"/>
        </w:rPr>
        <w:t>. </w:t>
      </w:r>
      <w:r w:rsidR="00313B84" w:rsidRPr="00D40EB2">
        <w:rPr>
          <w:rStyle w:val="fontstyle01"/>
          <w:b/>
          <w:bCs/>
          <w:lang w:val="uk-UA"/>
        </w:rPr>
        <w:t>Фінансове</w:t>
      </w:r>
      <w:r w:rsidRPr="00D40EB2">
        <w:rPr>
          <w:rStyle w:val="fontstyle01"/>
          <w:b/>
          <w:bCs/>
          <w:lang w:val="uk-UA"/>
        </w:rPr>
        <w:t xml:space="preserve"> забезпечення Програми</w:t>
      </w:r>
    </w:p>
    <w:p w14:paraId="5F9EC144" w14:textId="77777777" w:rsidR="00C16130" w:rsidRPr="00D40EB2" w:rsidRDefault="00C16130" w:rsidP="00AF55F1">
      <w:pPr>
        <w:spacing w:after="0" w:line="240" w:lineRule="auto"/>
        <w:ind w:left="1" w:firstLine="566"/>
        <w:jc w:val="center"/>
        <w:rPr>
          <w:rFonts w:ascii="Times New Roman" w:eastAsia="Calibri" w:hAnsi="Times New Roman" w:cs="Times New Roman"/>
          <w:b/>
          <w:bCs/>
          <w:sz w:val="28"/>
          <w:szCs w:val="28"/>
          <w:lang w:val="uk-UA"/>
        </w:rPr>
      </w:pPr>
    </w:p>
    <w:p w14:paraId="68693D7E" w14:textId="77777777" w:rsidR="006C29B1" w:rsidRPr="00D40EB2" w:rsidRDefault="006C29B1" w:rsidP="00941D47">
      <w:pPr>
        <w:spacing w:after="0" w:line="240" w:lineRule="auto"/>
        <w:ind w:firstLine="709"/>
        <w:jc w:val="both"/>
        <w:rPr>
          <w:rFonts w:ascii="Times New Roman" w:hAnsi="Times New Roman" w:cs="Times New Roman"/>
          <w:sz w:val="28"/>
          <w:szCs w:val="28"/>
          <w:lang w:val="uk-UA"/>
        </w:rPr>
      </w:pPr>
      <w:r w:rsidRPr="00D40EB2">
        <w:rPr>
          <w:rFonts w:ascii="Times New Roman" w:hAnsi="Times New Roman" w:cs="Times New Roman"/>
          <w:color w:val="000000"/>
          <w:sz w:val="28"/>
          <w:szCs w:val="28"/>
          <w:lang w:val="uk-UA"/>
        </w:rPr>
        <w:t>Виконання Програми здійсню</w:t>
      </w:r>
      <w:r w:rsidR="00AB1694" w:rsidRPr="00D40EB2">
        <w:rPr>
          <w:rFonts w:ascii="Times New Roman" w:hAnsi="Times New Roman" w:cs="Times New Roman"/>
          <w:color w:val="000000"/>
          <w:sz w:val="28"/>
          <w:szCs w:val="28"/>
          <w:lang w:val="uk-UA"/>
        </w:rPr>
        <w:t xml:space="preserve">ватиметься </w:t>
      </w:r>
      <w:r w:rsidRPr="00D40EB2">
        <w:rPr>
          <w:rFonts w:ascii="Times New Roman" w:hAnsi="Times New Roman" w:cs="Times New Roman"/>
          <w:color w:val="000000"/>
          <w:sz w:val="28"/>
          <w:szCs w:val="28"/>
          <w:lang w:val="uk-UA"/>
        </w:rPr>
        <w:t xml:space="preserve"> у межах реальних фінансових</w:t>
      </w:r>
      <w:r w:rsidRPr="00D40EB2">
        <w:rPr>
          <w:color w:val="000000"/>
          <w:sz w:val="28"/>
          <w:szCs w:val="28"/>
          <w:lang w:val="uk-UA"/>
        </w:rPr>
        <w:br/>
      </w:r>
      <w:r w:rsidRPr="00D40EB2">
        <w:rPr>
          <w:rFonts w:ascii="Times New Roman" w:hAnsi="Times New Roman" w:cs="Times New Roman"/>
          <w:color w:val="000000"/>
          <w:sz w:val="28"/>
          <w:szCs w:val="28"/>
          <w:lang w:val="uk-UA"/>
        </w:rPr>
        <w:t>можливостей державного, обласного бюджету, бюджетів територіальних</w:t>
      </w:r>
      <w:r w:rsidRPr="00D40EB2">
        <w:rPr>
          <w:color w:val="000000"/>
          <w:sz w:val="28"/>
          <w:szCs w:val="28"/>
          <w:lang w:val="uk-UA"/>
        </w:rPr>
        <w:br/>
      </w:r>
      <w:r w:rsidRPr="00D40EB2">
        <w:rPr>
          <w:rFonts w:ascii="Times New Roman" w:hAnsi="Times New Roman" w:cs="Times New Roman"/>
          <w:color w:val="000000"/>
          <w:sz w:val="28"/>
          <w:szCs w:val="28"/>
          <w:lang w:val="uk-UA"/>
        </w:rPr>
        <w:t>громад та з інших джерел, не</w:t>
      </w:r>
      <w:r w:rsidR="00BD1B5F">
        <w:rPr>
          <w:rFonts w:ascii="Times New Roman" w:hAnsi="Times New Roman" w:cs="Times New Roman"/>
          <w:color w:val="000000"/>
          <w:sz w:val="28"/>
          <w:szCs w:val="28"/>
          <w:lang w:val="uk-UA"/>
        </w:rPr>
        <w:t xml:space="preserve"> </w:t>
      </w:r>
      <w:r w:rsidRPr="00D40EB2">
        <w:rPr>
          <w:rFonts w:ascii="Times New Roman" w:hAnsi="Times New Roman" w:cs="Times New Roman"/>
          <w:color w:val="000000"/>
          <w:sz w:val="28"/>
          <w:szCs w:val="28"/>
          <w:lang w:val="uk-UA"/>
        </w:rPr>
        <w:t>заборонених чинним законодавством України.</w:t>
      </w:r>
    </w:p>
    <w:p w14:paraId="28690B47" w14:textId="77777777" w:rsidR="000A2ECD" w:rsidRPr="00D40EB2" w:rsidRDefault="000A2ECD" w:rsidP="00941D47">
      <w:pPr>
        <w:spacing w:after="0" w:line="240" w:lineRule="auto"/>
        <w:ind w:firstLine="709"/>
        <w:jc w:val="both"/>
        <w:rPr>
          <w:rFonts w:ascii="Times New Roman" w:hAnsi="Times New Roman" w:cs="Times New Roman"/>
          <w:sz w:val="28"/>
          <w:szCs w:val="28"/>
          <w:lang w:val="uk-UA"/>
        </w:rPr>
      </w:pPr>
    </w:p>
    <w:p w14:paraId="60E269F9" w14:textId="77777777" w:rsidR="00313B84" w:rsidRPr="00D40EB2" w:rsidRDefault="00D13DCC" w:rsidP="00313B84">
      <w:pPr>
        <w:spacing w:after="0" w:line="240" w:lineRule="auto"/>
        <w:ind w:firstLine="709"/>
        <w:jc w:val="center"/>
        <w:rPr>
          <w:rFonts w:ascii="Times New Roman" w:hAnsi="Times New Roman" w:cs="Times New Roman"/>
          <w:b/>
          <w:bCs/>
          <w:sz w:val="28"/>
          <w:szCs w:val="28"/>
          <w:lang w:val="uk-UA"/>
        </w:rPr>
      </w:pPr>
      <w:r w:rsidRPr="00D40EB2">
        <w:rPr>
          <w:rFonts w:ascii="Times New Roman" w:hAnsi="Times New Roman" w:cs="Times New Roman"/>
          <w:b/>
          <w:bCs/>
          <w:sz w:val="28"/>
          <w:szCs w:val="28"/>
          <w:lang w:val="uk-UA"/>
        </w:rPr>
        <w:t>VIІІ</w:t>
      </w:r>
      <w:r w:rsidR="007A39AF" w:rsidRPr="00D40EB2">
        <w:rPr>
          <w:rFonts w:ascii="Times New Roman" w:hAnsi="Times New Roman" w:cs="Times New Roman"/>
          <w:b/>
          <w:bCs/>
          <w:sz w:val="28"/>
          <w:szCs w:val="28"/>
          <w:lang w:val="uk-UA"/>
        </w:rPr>
        <w:t>. Координація та контроль за ходом виконання Програми</w:t>
      </w:r>
    </w:p>
    <w:p w14:paraId="690864B9" w14:textId="77777777" w:rsidR="007A39AF" w:rsidRPr="00D40EB2" w:rsidRDefault="007A39AF" w:rsidP="00313B84">
      <w:pPr>
        <w:spacing w:after="0" w:line="240" w:lineRule="auto"/>
        <w:ind w:firstLine="709"/>
        <w:jc w:val="center"/>
        <w:rPr>
          <w:rFonts w:ascii="Times New Roman" w:hAnsi="Times New Roman" w:cs="Times New Roman"/>
          <w:b/>
          <w:bCs/>
          <w:sz w:val="28"/>
          <w:szCs w:val="28"/>
          <w:lang w:val="uk-UA"/>
        </w:rPr>
      </w:pPr>
    </w:p>
    <w:p w14:paraId="020D034C" w14:textId="77777777" w:rsidR="007A39AF" w:rsidRPr="00D40EB2" w:rsidRDefault="00E976C7" w:rsidP="007A39AF">
      <w:pPr>
        <w:spacing w:after="0" w:line="240" w:lineRule="auto"/>
        <w:ind w:firstLine="709"/>
        <w:jc w:val="both"/>
        <w:rPr>
          <w:rFonts w:ascii="Times New Roman" w:hAnsi="Times New Roman" w:cs="Times New Roman"/>
          <w:sz w:val="28"/>
          <w:szCs w:val="28"/>
          <w:lang w:val="uk-UA"/>
        </w:rPr>
      </w:pPr>
      <w:r w:rsidRPr="00D40EB2">
        <w:rPr>
          <w:rFonts w:ascii="Times New Roman" w:hAnsi="Times New Roman" w:cs="Times New Roman"/>
          <w:sz w:val="28"/>
          <w:szCs w:val="28"/>
          <w:lang w:val="uk-UA"/>
        </w:rPr>
        <w:t xml:space="preserve">Успішність та ефективність Програми визначатиметься шляхом </w:t>
      </w:r>
      <w:r w:rsidR="00BC3BED" w:rsidRPr="00D40EB2">
        <w:rPr>
          <w:rFonts w:ascii="Times New Roman" w:hAnsi="Times New Roman" w:cs="Times New Roman"/>
          <w:sz w:val="28"/>
          <w:szCs w:val="28"/>
          <w:lang w:val="uk-UA"/>
        </w:rPr>
        <w:t>здійснення</w:t>
      </w:r>
      <w:r w:rsidR="00E96712" w:rsidRPr="00D40EB2">
        <w:rPr>
          <w:rFonts w:ascii="Times New Roman" w:hAnsi="Times New Roman" w:cs="Times New Roman"/>
          <w:sz w:val="28"/>
          <w:szCs w:val="28"/>
          <w:lang w:val="uk-UA"/>
        </w:rPr>
        <w:t xml:space="preserve"> </w:t>
      </w:r>
      <w:proofErr w:type="spellStart"/>
      <w:r w:rsidR="00940EE8" w:rsidRPr="00D40EB2">
        <w:rPr>
          <w:rFonts w:ascii="Times New Roman" w:hAnsi="Times New Roman" w:cs="Times New Roman"/>
          <w:sz w:val="28"/>
          <w:szCs w:val="28"/>
          <w:lang w:val="uk-UA"/>
        </w:rPr>
        <w:t>щопівроку</w:t>
      </w:r>
      <w:proofErr w:type="spellEnd"/>
      <w:r w:rsidR="00940EE8">
        <w:rPr>
          <w:rFonts w:ascii="Times New Roman" w:hAnsi="Times New Roman" w:cs="Times New Roman"/>
          <w:sz w:val="28"/>
          <w:szCs w:val="28"/>
          <w:lang w:val="uk-UA"/>
        </w:rPr>
        <w:t xml:space="preserve"> </w:t>
      </w:r>
      <w:r w:rsidR="00E96712" w:rsidRPr="00D40EB2">
        <w:rPr>
          <w:rFonts w:ascii="Times New Roman" w:hAnsi="Times New Roman" w:cs="Times New Roman"/>
          <w:sz w:val="28"/>
          <w:szCs w:val="28"/>
          <w:lang w:val="uk-UA"/>
        </w:rPr>
        <w:t xml:space="preserve">управлінням культури і туризму облдержадміністрації </w:t>
      </w:r>
      <w:r w:rsidR="00BC3BED" w:rsidRPr="00D40EB2">
        <w:rPr>
          <w:rFonts w:ascii="Times New Roman" w:hAnsi="Times New Roman" w:cs="Times New Roman"/>
          <w:sz w:val="28"/>
          <w:szCs w:val="28"/>
          <w:lang w:val="uk-UA"/>
        </w:rPr>
        <w:t xml:space="preserve">моніторингу стану виконання </w:t>
      </w:r>
      <w:r w:rsidR="00E96712" w:rsidRPr="00D40EB2">
        <w:rPr>
          <w:rFonts w:ascii="Times New Roman" w:hAnsi="Times New Roman" w:cs="Times New Roman"/>
          <w:sz w:val="28"/>
          <w:szCs w:val="28"/>
          <w:lang w:val="uk-UA"/>
        </w:rPr>
        <w:t>Заходів відповідними виконавцями</w:t>
      </w:r>
      <w:r w:rsidR="00940EE8">
        <w:rPr>
          <w:rFonts w:ascii="Times New Roman" w:hAnsi="Times New Roman" w:cs="Times New Roman"/>
          <w:sz w:val="28"/>
          <w:szCs w:val="28"/>
          <w:lang w:val="uk-UA"/>
        </w:rPr>
        <w:t>.</w:t>
      </w:r>
      <w:r w:rsidR="00E96712" w:rsidRPr="00D40EB2">
        <w:rPr>
          <w:rFonts w:ascii="Times New Roman" w:hAnsi="Times New Roman" w:cs="Times New Roman"/>
          <w:sz w:val="28"/>
          <w:szCs w:val="28"/>
          <w:lang w:val="uk-UA"/>
        </w:rPr>
        <w:t xml:space="preserve"> </w:t>
      </w:r>
    </w:p>
    <w:p w14:paraId="48443846" w14:textId="77777777" w:rsidR="00E976C7" w:rsidRPr="00D40EB2" w:rsidRDefault="00E976C7" w:rsidP="007A39AF">
      <w:pPr>
        <w:spacing w:after="0" w:line="240" w:lineRule="auto"/>
        <w:ind w:firstLine="709"/>
        <w:jc w:val="both"/>
        <w:rPr>
          <w:rFonts w:ascii="Times New Roman" w:hAnsi="Times New Roman" w:cs="Times New Roman"/>
          <w:sz w:val="28"/>
          <w:szCs w:val="28"/>
          <w:lang w:val="uk-UA"/>
        </w:rPr>
      </w:pPr>
      <w:r w:rsidRPr="00D40EB2">
        <w:rPr>
          <w:rFonts w:ascii="Times New Roman" w:hAnsi="Times New Roman" w:cs="Times New Roman"/>
          <w:sz w:val="28"/>
          <w:szCs w:val="28"/>
          <w:lang w:val="uk-UA"/>
        </w:rPr>
        <w:t>Координатором</w:t>
      </w:r>
      <w:r w:rsidR="006E42D9" w:rsidRPr="00D40EB2">
        <w:rPr>
          <w:rFonts w:ascii="Times New Roman" w:hAnsi="Times New Roman" w:cs="Times New Roman"/>
          <w:sz w:val="28"/>
          <w:szCs w:val="28"/>
          <w:lang w:val="uk-UA"/>
        </w:rPr>
        <w:t xml:space="preserve"> виконання </w:t>
      </w:r>
      <w:r w:rsidRPr="00D40EB2">
        <w:rPr>
          <w:rFonts w:ascii="Times New Roman" w:hAnsi="Times New Roman" w:cs="Times New Roman"/>
          <w:sz w:val="28"/>
          <w:szCs w:val="28"/>
          <w:lang w:val="uk-UA"/>
        </w:rPr>
        <w:t xml:space="preserve"> Програми є управління культури і туризму облдержадміністрації.</w:t>
      </w:r>
    </w:p>
    <w:p w14:paraId="7C2FC213" w14:textId="77777777" w:rsidR="00F82CB7" w:rsidRPr="00D40EB2" w:rsidRDefault="00E976C7" w:rsidP="00F82CB7">
      <w:pPr>
        <w:spacing w:after="0" w:line="240" w:lineRule="auto"/>
        <w:ind w:firstLine="709"/>
        <w:jc w:val="both"/>
        <w:rPr>
          <w:rFonts w:ascii="Times New Roman" w:hAnsi="Times New Roman" w:cs="Times New Roman"/>
          <w:sz w:val="28"/>
          <w:szCs w:val="28"/>
          <w:lang w:val="uk-UA"/>
        </w:rPr>
      </w:pPr>
      <w:r w:rsidRPr="00D40EB2">
        <w:rPr>
          <w:rFonts w:ascii="Times New Roman" w:hAnsi="Times New Roman" w:cs="Times New Roman"/>
          <w:sz w:val="28"/>
          <w:szCs w:val="28"/>
          <w:lang w:val="uk-UA"/>
        </w:rPr>
        <w:t xml:space="preserve">Виконавці </w:t>
      </w:r>
      <w:r w:rsidR="006E42D9" w:rsidRPr="00D40EB2">
        <w:rPr>
          <w:rFonts w:ascii="Times New Roman" w:hAnsi="Times New Roman" w:cs="Times New Roman"/>
          <w:sz w:val="28"/>
          <w:szCs w:val="28"/>
          <w:lang w:val="uk-UA"/>
        </w:rPr>
        <w:t>відповідних</w:t>
      </w:r>
      <w:r w:rsidR="001138B7" w:rsidRPr="00D40EB2">
        <w:rPr>
          <w:rFonts w:ascii="Times New Roman" w:hAnsi="Times New Roman" w:cs="Times New Roman"/>
          <w:sz w:val="28"/>
          <w:szCs w:val="28"/>
          <w:lang w:val="uk-UA"/>
        </w:rPr>
        <w:t xml:space="preserve"> </w:t>
      </w:r>
      <w:r w:rsidR="00E96712" w:rsidRPr="00D40EB2">
        <w:rPr>
          <w:rFonts w:ascii="Times New Roman" w:hAnsi="Times New Roman" w:cs="Times New Roman"/>
          <w:sz w:val="28"/>
          <w:szCs w:val="28"/>
          <w:lang w:val="uk-UA"/>
        </w:rPr>
        <w:t>З</w:t>
      </w:r>
      <w:r w:rsidRPr="00D40EB2">
        <w:rPr>
          <w:rFonts w:ascii="Times New Roman" w:hAnsi="Times New Roman" w:cs="Times New Roman"/>
          <w:sz w:val="28"/>
          <w:szCs w:val="28"/>
          <w:lang w:val="uk-UA"/>
        </w:rPr>
        <w:t>аходів</w:t>
      </w:r>
      <w:r w:rsidR="006E42D9" w:rsidRPr="00D40EB2">
        <w:rPr>
          <w:rFonts w:ascii="Times New Roman" w:hAnsi="Times New Roman" w:cs="Times New Roman"/>
          <w:sz w:val="28"/>
          <w:szCs w:val="28"/>
          <w:lang w:val="uk-UA"/>
        </w:rPr>
        <w:t xml:space="preserve"> </w:t>
      </w:r>
      <w:r w:rsidRPr="00D40EB2">
        <w:rPr>
          <w:rFonts w:ascii="Times New Roman" w:hAnsi="Times New Roman" w:cs="Times New Roman"/>
          <w:sz w:val="28"/>
          <w:szCs w:val="28"/>
          <w:lang w:val="uk-UA"/>
        </w:rPr>
        <w:t xml:space="preserve">інформують </w:t>
      </w:r>
      <w:r w:rsidR="00243873" w:rsidRPr="00D40EB2">
        <w:rPr>
          <w:rFonts w:ascii="Times New Roman" w:hAnsi="Times New Roman" w:cs="Times New Roman"/>
          <w:sz w:val="28"/>
          <w:szCs w:val="28"/>
          <w:lang w:val="uk-UA"/>
        </w:rPr>
        <w:t xml:space="preserve">управління культури і туризму облдержадміністрації </w:t>
      </w:r>
      <w:r w:rsidRPr="00D40EB2">
        <w:rPr>
          <w:rFonts w:ascii="Times New Roman" w:hAnsi="Times New Roman" w:cs="Times New Roman"/>
          <w:sz w:val="28"/>
          <w:szCs w:val="28"/>
          <w:lang w:val="uk-UA"/>
        </w:rPr>
        <w:t xml:space="preserve">щороку до </w:t>
      </w:r>
      <w:r w:rsidR="00D2762B" w:rsidRPr="00D40EB2">
        <w:rPr>
          <w:rFonts w:ascii="Times New Roman" w:hAnsi="Times New Roman" w:cs="Times New Roman"/>
          <w:sz w:val="28"/>
          <w:szCs w:val="28"/>
          <w:lang w:val="uk-UA"/>
        </w:rPr>
        <w:t xml:space="preserve">10 </w:t>
      </w:r>
      <w:r w:rsidR="00EC125B" w:rsidRPr="00D40EB2">
        <w:rPr>
          <w:rFonts w:ascii="Times New Roman" w:hAnsi="Times New Roman" w:cs="Times New Roman"/>
          <w:sz w:val="28"/>
          <w:szCs w:val="28"/>
          <w:lang w:val="uk-UA"/>
        </w:rPr>
        <w:t>липня</w:t>
      </w:r>
      <w:r w:rsidR="00D2762B" w:rsidRPr="00D40EB2">
        <w:rPr>
          <w:rFonts w:ascii="Times New Roman" w:hAnsi="Times New Roman" w:cs="Times New Roman"/>
          <w:sz w:val="28"/>
          <w:szCs w:val="28"/>
          <w:lang w:val="uk-UA"/>
        </w:rPr>
        <w:t xml:space="preserve"> та </w:t>
      </w:r>
      <w:r w:rsidRPr="00D40EB2">
        <w:rPr>
          <w:rFonts w:ascii="Times New Roman" w:hAnsi="Times New Roman" w:cs="Times New Roman"/>
          <w:sz w:val="28"/>
          <w:szCs w:val="28"/>
          <w:lang w:val="uk-UA"/>
        </w:rPr>
        <w:t>1</w:t>
      </w:r>
      <w:r w:rsidR="000A2ECD" w:rsidRPr="00D40EB2">
        <w:rPr>
          <w:rFonts w:ascii="Times New Roman" w:hAnsi="Times New Roman" w:cs="Times New Roman"/>
          <w:sz w:val="28"/>
          <w:szCs w:val="28"/>
          <w:lang w:val="uk-UA"/>
        </w:rPr>
        <w:t>0</w:t>
      </w:r>
      <w:r w:rsidRPr="00D40EB2">
        <w:rPr>
          <w:rFonts w:ascii="Times New Roman" w:hAnsi="Times New Roman" w:cs="Times New Roman"/>
          <w:sz w:val="28"/>
          <w:szCs w:val="28"/>
          <w:lang w:val="uk-UA"/>
        </w:rPr>
        <w:t xml:space="preserve"> січня </w:t>
      </w:r>
      <w:r w:rsidR="00F82CB7" w:rsidRPr="00D40EB2">
        <w:rPr>
          <w:rFonts w:ascii="Times New Roman" w:hAnsi="Times New Roman" w:cs="Times New Roman"/>
          <w:sz w:val="28"/>
          <w:szCs w:val="28"/>
          <w:lang w:val="uk-UA"/>
        </w:rPr>
        <w:t xml:space="preserve">про </w:t>
      </w:r>
      <w:r w:rsidR="006E42D9" w:rsidRPr="00D40EB2">
        <w:rPr>
          <w:rFonts w:ascii="Times New Roman" w:hAnsi="Times New Roman" w:cs="Times New Roman"/>
          <w:sz w:val="28"/>
          <w:szCs w:val="28"/>
          <w:lang w:val="uk-UA"/>
        </w:rPr>
        <w:t xml:space="preserve">їх </w:t>
      </w:r>
      <w:r w:rsidR="00F82CB7" w:rsidRPr="00D40EB2">
        <w:rPr>
          <w:rFonts w:ascii="Times New Roman" w:hAnsi="Times New Roman" w:cs="Times New Roman"/>
          <w:sz w:val="28"/>
          <w:szCs w:val="28"/>
          <w:lang w:val="uk-UA"/>
        </w:rPr>
        <w:t>виконання</w:t>
      </w:r>
      <w:r w:rsidR="006E42D9" w:rsidRPr="00D40EB2">
        <w:rPr>
          <w:rFonts w:ascii="Times New Roman" w:hAnsi="Times New Roman" w:cs="Times New Roman"/>
          <w:sz w:val="28"/>
          <w:szCs w:val="28"/>
          <w:lang w:val="uk-UA"/>
        </w:rPr>
        <w:t>.</w:t>
      </w:r>
      <w:r w:rsidR="00F82CB7" w:rsidRPr="00D40EB2">
        <w:rPr>
          <w:rFonts w:ascii="Times New Roman" w:hAnsi="Times New Roman" w:cs="Times New Roman"/>
          <w:sz w:val="28"/>
          <w:szCs w:val="28"/>
          <w:lang w:val="uk-UA"/>
        </w:rPr>
        <w:t xml:space="preserve"> </w:t>
      </w:r>
    </w:p>
    <w:p w14:paraId="4F355248" w14:textId="77777777" w:rsidR="00F82CB7" w:rsidRPr="00D40EB2" w:rsidRDefault="00F82CB7" w:rsidP="00F82CB7">
      <w:pPr>
        <w:spacing w:after="0" w:line="240" w:lineRule="auto"/>
        <w:ind w:firstLine="709"/>
        <w:jc w:val="both"/>
        <w:rPr>
          <w:rFonts w:ascii="Times New Roman" w:hAnsi="Times New Roman" w:cs="Times New Roman"/>
          <w:sz w:val="28"/>
          <w:szCs w:val="28"/>
          <w:lang w:val="uk-UA"/>
        </w:rPr>
      </w:pPr>
      <w:r w:rsidRPr="00D40EB2">
        <w:rPr>
          <w:rFonts w:ascii="Times New Roman" w:hAnsi="Times New Roman" w:cs="Times New Roman"/>
          <w:sz w:val="28"/>
          <w:szCs w:val="28"/>
          <w:lang w:val="uk-UA"/>
        </w:rPr>
        <w:t xml:space="preserve">Контроль за реалізацією Програми здійснює облдержадміністрація. </w:t>
      </w:r>
    </w:p>
    <w:p w14:paraId="4BA265E7" w14:textId="4A5A0F5D" w:rsidR="00E976C7" w:rsidRPr="00D40EB2" w:rsidRDefault="00E976C7" w:rsidP="006B079A">
      <w:pPr>
        <w:spacing w:after="0" w:line="240" w:lineRule="auto"/>
        <w:jc w:val="both"/>
        <w:rPr>
          <w:rFonts w:ascii="Times New Roman" w:hAnsi="Times New Roman" w:cs="Times New Roman"/>
          <w:sz w:val="28"/>
          <w:szCs w:val="28"/>
          <w:lang w:val="uk-UA"/>
        </w:rPr>
      </w:pPr>
    </w:p>
    <w:p w14:paraId="302C2F47" w14:textId="77777777" w:rsidR="003E5DF2" w:rsidRPr="00D40EB2" w:rsidRDefault="003E5DF2" w:rsidP="007A39AF">
      <w:pPr>
        <w:spacing w:after="0" w:line="240" w:lineRule="auto"/>
        <w:ind w:firstLine="709"/>
        <w:jc w:val="both"/>
        <w:rPr>
          <w:rFonts w:ascii="Times New Roman" w:hAnsi="Times New Roman" w:cs="Times New Roman"/>
          <w:sz w:val="28"/>
          <w:szCs w:val="28"/>
          <w:lang w:val="uk-UA"/>
        </w:rPr>
      </w:pPr>
    </w:p>
    <w:p w14:paraId="2A1E80E6" w14:textId="77777777" w:rsidR="003E5DF2" w:rsidRPr="00D40EB2" w:rsidRDefault="003E5DF2" w:rsidP="007A39AF">
      <w:pPr>
        <w:spacing w:after="0" w:line="240" w:lineRule="auto"/>
        <w:ind w:firstLine="709"/>
        <w:jc w:val="both"/>
        <w:rPr>
          <w:rFonts w:ascii="Times New Roman" w:hAnsi="Times New Roman" w:cs="Times New Roman"/>
          <w:sz w:val="28"/>
          <w:szCs w:val="28"/>
          <w:lang w:val="uk-UA"/>
        </w:rPr>
      </w:pPr>
    </w:p>
    <w:p w14:paraId="6F43C3AE" w14:textId="77777777" w:rsidR="003E5DF2" w:rsidRPr="00D40EB2" w:rsidRDefault="003E5DF2" w:rsidP="003E5DF2">
      <w:pPr>
        <w:spacing w:after="0" w:line="240" w:lineRule="auto"/>
        <w:rPr>
          <w:rFonts w:ascii="Times New Roman" w:eastAsia="Times New Roman" w:hAnsi="Times New Roman" w:cs="Times New Roman"/>
          <w:sz w:val="28"/>
          <w:szCs w:val="28"/>
          <w:lang w:val="uk-UA" w:eastAsia="uk-UA"/>
        </w:rPr>
      </w:pPr>
      <w:r w:rsidRPr="00D40EB2">
        <w:rPr>
          <w:rFonts w:ascii="Times New Roman" w:eastAsia="Times New Roman" w:hAnsi="Times New Roman" w:cs="Times New Roman"/>
          <w:sz w:val="28"/>
          <w:szCs w:val="28"/>
          <w:lang w:val="uk-UA" w:eastAsia="uk-UA"/>
        </w:rPr>
        <w:t xml:space="preserve">Начальник управління  </w:t>
      </w:r>
    </w:p>
    <w:p w14:paraId="15B6D908" w14:textId="52205769" w:rsidR="003E5DF2" w:rsidRPr="00D40EB2" w:rsidRDefault="00A53634" w:rsidP="003E5DF2">
      <w:pPr>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uk-UA"/>
        </w:rPr>
        <w:drawing>
          <wp:anchor distT="0" distB="0" distL="114300" distR="114300" simplePos="0" relativeHeight="251658752" behindDoc="1" locked="0" layoutInCell="1" allowOverlap="1" wp14:anchorId="2202F3A7" wp14:editId="66785768">
            <wp:simplePos x="0" y="0"/>
            <wp:positionH relativeFrom="column">
              <wp:posOffset>2828925</wp:posOffset>
            </wp:positionH>
            <wp:positionV relativeFrom="paragraph">
              <wp:posOffset>64770</wp:posOffset>
            </wp:positionV>
            <wp:extent cx="807720" cy="472440"/>
            <wp:effectExtent l="0" t="0" r="0" b="0"/>
            <wp:wrapNone/>
            <wp:docPr id="209794996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7720" cy="472440"/>
                    </a:xfrm>
                    <a:prstGeom prst="rect">
                      <a:avLst/>
                    </a:prstGeom>
                    <a:noFill/>
                  </pic:spPr>
                </pic:pic>
              </a:graphicData>
            </a:graphic>
            <wp14:sizeRelH relativeFrom="margin">
              <wp14:pctWidth>0</wp14:pctWidth>
            </wp14:sizeRelH>
            <wp14:sizeRelV relativeFrom="margin">
              <wp14:pctHeight>0</wp14:pctHeight>
            </wp14:sizeRelV>
          </wp:anchor>
        </w:drawing>
      </w:r>
      <w:r w:rsidR="003E5DF2" w:rsidRPr="00D40EB2">
        <w:rPr>
          <w:rFonts w:ascii="Times New Roman" w:eastAsia="Times New Roman" w:hAnsi="Times New Roman" w:cs="Times New Roman"/>
          <w:sz w:val="28"/>
          <w:szCs w:val="28"/>
          <w:lang w:val="uk-UA" w:eastAsia="uk-UA"/>
        </w:rPr>
        <w:t>культури і туризму</w:t>
      </w:r>
    </w:p>
    <w:p w14:paraId="22B0D443" w14:textId="284DF798" w:rsidR="003E5DF2" w:rsidRDefault="003E5DF2" w:rsidP="003E5DF2">
      <w:pPr>
        <w:spacing w:after="0" w:line="240" w:lineRule="auto"/>
        <w:rPr>
          <w:rFonts w:ascii="Times New Roman" w:eastAsia="Times New Roman" w:hAnsi="Times New Roman" w:cs="Times New Roman"/>
          <w:sz w:val="28"/>
          <w:szCs w:val="28"/>
          <w:lang w:val="uk-UA" w:eastAsia="uk-UA"/>
        </w:rPr>
      </w:pPr>
      <w:r w:rsidRPr="00D40EB2">
        <w:rPr>
          <w:rFonts w:ascii="Times New Roman" w:eastAsia="Times New Roman" w:hAnsi="Times New Roman" w:cs="Times New Roman"/>
          <w:sz w:val="28"/>
          <w:szCs w:val="28"/>
          <w:lang w:val="uk-UA" w:eastAsia="uk-UA"/>
        </w:rPr>
        <w:t xml:space="preserve">облдержадміністрації                               </w:t>
      </w:r>
      <w:r w:rsidRPr="00D40EB2">
        <w:rPr>
          <w:rFonts w:ascii="Times New Roman" w:eastAsia="Times New Roman" w:hAnsi="Times New Roman" w:cs="Times New Roman"/>
          <w:sz w:val="28"/>
          <w:szCs w:val="28"/>
          <w:lang w:val="uk-UA" w:eastAsia="uk-UA"/>
        </w:rPr>
        <w:tab/>
      </w:r>
      <w:r w:rsidRPr="00D40EB2">
        <w:rPr>
          <w:rFonts w:ascii="Times New Roman" w:eastAsia="Times New Roman" w:hAnsi="Times New Roman" w:cs="Times New Roman"/>
          <w:sz w:val="28"/>
          <w:szCs w:val="28"/>
          <w:lang w:val="uk-UA" w:eastAsia="uk-UA"/>
        </w:rPr>
        <w:tab/>
      </w:r>
      <w:r w:rsidRPr="00D40EB2">
        <w:rPr>
          <w:rFonts w:ascii="Times New Roman" w:eastAsia="Times New Roman" w:hAnsi="Times New Roman" w:cs="Times New Roman"/>
          <w:sz w:val="28"/>
          <w:szCs w:val="28"/>
          <w:lang w:val="uk-UA" w:eastAsia="uk-UA"/>
        </w:rPr>
        <w:tab/>
        <w:t>Вікторія ТОЧЕНА</w:t>
      </w:r>
    </w:p>
    <w:p w14:paraId="176A5E1A" w14:textId="77777777" w:rsidR="00E57F78" w:rsidRDefault="00E57F78" w:rsidP="003E5DF2">
      <w:pPr>
        <w:spacing w:after="0" w:line="240" w:lineRule="auto"/>
        <w:rPr>
          <w:rFonts w:ascii="Times New Roman" w:eastAsia="Times New Roman" w:hAnsi="Times New Roman" w:cs="Times New Roman"/>
          <w:sz w:val="28"/>
          <w:szCs w:val="28"/>
          <w:lang w:val="uk-UA" w:eastAsia="uk-UA"/>
        </w:rPr>
      </w:pPr>
    </w:p>
    <w:p w14:paraId="7388CBB4" w14:textId="77777777" w:rsidR="00E57F78" w:rsidRDefault="00E57F78" w:rsidP="003E5DF2">
      <w:pPr>
        <w:spacing w:after="0" w:line="240" w:lineRule="auto"/>
        <w:rPr>
          <w:rFonts w:ascii="Times New Roman" w:eastAsia="Times New Roman" w:hAnsi="Times New Roman" w:cs="Times New Roman"/>
          <w:sz w:val="28"/>
          <w:szCs w:val="28"/>
          <w:lang w:val="uk-UA" w:eastAsia="uk-UA"/>
        </w:rPr>
      </w:pPr>
    </w:p>
    <w:p w14:paraId="1080D56C" w14:textId="77777777" w:rsidR="00E57F78" w:rsidRDefault="00E57F78" w:rsidP="003E5DF2">
      <w:pPr>
        <w:spacing w:after="0" w:line="240" w:lineRule="auto"/>
        <w:rPr>
          <w:rFonts w:ascii="Times New Roman" w:eastAsia="Times New Roman" w:hAnsi="Times New Roman" w:cs="Times New Roman"/>
          <w:sz w:val="28"/>
          <w:szCs w:val="28"/>
          <w:lang w:val="uk-UA" w:eastAsia="uk-UA"/>
        </w:rPr>
      </w:pPr>
    </w:p>
    <w:p w14:paraId="727A8CE4" w14:textId="77777777" w:rsidR="00E57F78" w:rsidRDefault="00E57F78" w:rsidP="003E5DF2">
      <w:pPr>
        <w:spacing w:after="0" w:line="240" w:lineRule="auto"/>
        <w:rPr>
          <w:rFonts w:ascii="Times New Roman" w:hAnsi="Times New Roman" w:cs="Times New Roman"/>
          <w:sz w:val="28"/>
          <w:szCs w:val="28"/>
          <w:lang w:val="uk-UA"/>
        </w:rPr>
      </w:pPr>
    </w:p>
    <w:p w14:paraId="495204A8" w14:textId="77777777" w:rsidR="00E57F78" w:rsidRDefault="00E57F78" w:rsidP="003E5DF2">
      <w:pPr>
        <w:spacing w:after="0" w:line="240" w:lineRule="auto"/>
        <w:rPr>
          <w:rFonts w:ascii="Times New Roman" w:hAnsi="Times New Roman" w:cs="Times New Roman"/>
          <w:sz w:val="28"/>
          <w:szCs w:val="28"/>
          <w:lang w:val="uk-UA"/>
        </w:rPr>
      </w:pPr>
    </w:p>
    <w:p w14:paraId="64C0AE2D" w14:textId="77777777" w:rsidR="00E57F78" w:rsidRDefault="00E57F78" w:rsidP="003E5DF2">
      <w:pPr>
        <w:spacing w:after="0" w:line="240" w:lineRule="auto"/>
        <w:rPr>
          <w:rFonts w:ascii="Times New Roman" w:hAnsi="Times New Roman" w:cs="Times New Roman"/>
          <w:sz w:val="28"/>
          <w:szCs w:val="28"/>
          <w:lang w:val="uk-UA"/>
        </w:rPr>
      </w:pPr>
    </w:p>
    <w:p w14:paraId="0C6357DC" w14:textId="77777777" w:rsidR="00E57F78" w:rsidRDefault="00E57F78" w:rsidP="003E5DF2">
      <w:pPr>
        <w:spacing w:after="0" w:line="240" w:lineRule="auto"/>
        <w:rPr>
          <w:rFonts w:ascii="Times New Roman" w:hAnsi="Times New Roman" w:cs="Times New Roman"/>
          <w:sz w:val="28"/>
          <w:szCs w:val="28"/>
          <w:lang w:val="uk-UA"/>
        </w:rPr>
      </w:pPr>
    </w:p>
    <w:p w14:paraId="3C72072D" w14:textId="77777777" w:rsidR="00E57F78" w:rsidRDefault="00E57F78" w:rsidP="003E5DF2">
      <w:pPr>
        <w:spacing w:after="0" w:line="240" w:lineRule="auto"/>
        <w:rPr>
          <w:rFonts w:ascii="Times New Roman" w:hAnsi="Times New Roman" w:cs="Times New Roman"/>
          <w:sz w:val="28"/>
          <w:szCs w:val="28"/>
          <w:lang w:val="uk-UA"/>
        </w:rPr>
      </w:pPr>
    </w:p>
    <w:p w14:paraId="35BA0E07" w14:textId="77777777" w:rsidR="00E57F78" w:rsidRDefault="00E57F78" w:rsidP="003E5DF2">
      <w:pPr>
        <w:spacing w:after="0" w:line="240" w:lineRule="auto"/>
        <w:rPr>
          <w:rFonts w:ascii="Times New Roman" w:hAnsi="Times New Roman" w:cs="Times New Roman"/>
          <w:sz w:val="28"/>
          <w:szCs w:val="28"/>
          <w:lang w:val="uk-UA"/>
        </w:rPr>
      </w:pPr>
    </w:p>
    <w:p w14:paraId="7A052C4F" w14:textId="77777777" w:rsidR="00E57F78" w:rsidRDefault="00E57F78" w:rsidP="003E5DF2">
      <w:pPr>
        <w:spacing w:after="0" w:line="240" w:lineRule="auto"/>
        <w:rPr>
          <w:rFonts w:ascii="Times New Roman" w:hAnsi="Times New Roman" w:cs="Times New Roman"/>
          <w:sz w:val="28"/>
          <w:szCs w:val="28"/>
          <w:lang w:val="uk-UA"/>
        </w:rPr>
      </w:pPr>
    </w:p>
    <w:p w14:paraId="153188EE" w14:textId="77777777" w:rsidR="00E57F78" w:rsidRDefault="00E57F78" w:rsidP="003E5DF2">
      <w:pPr>
        <w:spacing w:after="0" w:line="240" w:lineRule="auto"/>
        <w:rPr>
          <w:rFonts w:ascii="Times New Roman" w:hAnsi="Times New Roman" w:cs="Times New Roman"/>
          <w:sz w:val="28"/>
          <w:szCs w:val="28"/>
          <w:lang w:val="uk-UA"/>
        </w:rPr>
      </w:pPr>
    </w:p>
    <w:p w14:paraId="55F94413" w14:textId="77777777" w:rsidR="00E57F78" w:rsidRDefault="00E57F78" w:rsidP="003E5DF2">
      <w:pPr>
        <w:spacing w:after="0" w:line="240" w:lineRule="auto"/>
        <w:rPr>
          <w:rFonts w:ascii="Times New Roman" w:hAnsi="Times New Roman" w:cs="Times New Roman"/>
          <w:sz w:val="28"/>
          <w:szCs w:val="28"/>
          <w:lang w:val="uk-UA"/>
        </w:rPr>
      </w:pPr>
    </w:p>
    <w:p w14:paraId="0AEDD946" w14:textId="77777777" w:rsidR="00E57F78" w:rsidRDefault="00E57F78" w:rsidP="003E5DF2">
      <w:pPr>
        <w:spacing w:after="0" w:line="240" w:lineRule="auto"/>
        <w:rPr>
          <w:rFonts w:ascii="Times New Roman" w:hAnsi="Times New Roman" w:cs="Times New Roman"/>
          <w:sz w:val="28"/>
          <w:szCs w:val="28"/>
          <w:lang w:val="uk-UA"/>
        </w:rPr>
      </w:pPr>
    </w:p>
    <w:p w14:paraId="7806CE95" w14:textId="77777777" w:rsidR="00E57F78" w:rsidRDefault="00E57F78" w:rsidP="003E5DF2">
      <w:pPr>
        <w:spacing w:after="0" w:line="240" w:lineRule="auto"/>
        <w:rPr>
          <w:rFonts w:ascii="Times New Roman" w:hAnsi="Times New Roman" w:cs="Times New Roman"/>
          <w:sz w:val="28"/>
          <w:szCs w:val="28"/>
          <w:lang w:val="uk-UA"/>
        </w:rPr>
      </w:pPr>
    </w:p>
    <w:p w14:paraId="26F51D52" w14:textId="77777777" w:rsidR="00E57F78" w:rsidRDefault="00E57F78" w:rsidP="003E5DF2">
      <w:pPr>
        <w:spacing w:after="0" w:line="240" w:lineRule="auto"/>
        <w:rPr>
          <w:rFonts w:ascii="Times New Roman" w:hAnsi="Times New Roman" w:cs="Times New Roman"/>
          <w:sz w:val="28"/>
          <w:szCs w:val="28"/>
          <w:lang w:val="uk-UA"/>
        </w:rPr>
      </w:pPr>
    </w:p>
    <w:p w14:paraId="5AF43516" w14:textId="77777777" w:rsidR="00E57F78" w:rsidRDefault="00E57F78" w:rsidP="003E5DF2">
      <w:pPr>
        <w:spacing w:after="0" w:line="240" w:lineRule="auto"/>
        <w:rPr>
          <w:rFonts w:ascii="Times New Roman" w:hAnsi="Times New Roman" w:cs="Times New Roman"/>
          <w:sz w:val="28"/>
          <w:szCs w:val="28"/>
          <w:lang w:val="uk-UA"/>
        </w:rPr>
      </w:pPr>
    </w:p>
    <w:p w14:paraId="2C08765C" w14:textId="77777777" w:rsidR="00A81444" w:rsidRPr="003E5DF2" w:rsidRDefault="00A81444" w:rsidP="00E57F78">
      <w:pPr>
        <w:spacing w:after="0" w:line="240" w:lineRule="auto"/>
        <w:rPr>
          <w:rFonts w:ascii="Times New Roman" w:hAnsi="Times New Roman" w:cs="Times New Roman"/>
          <w:sz w:val="28"/>
          <w:szCs w:val="28"/>
          <w:lang w:val="uk-UA"/>
        </w:rPr>
      </w:pPr>
    </w:p>
    <w:sectPr w:rsidR="00A81444" w:rsidRPr="003E5DF2" w:rsidSect="00E57F78">
      <w:headerReference w:type="default" r:id="rId8"/>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51365" w14:textId="77777777" w:rsidR="00FC622B" w:rsidRDefault="00FC622B" w:rsidP="004176FF">
      <w:pPr>
        <w:spacing w:after="0" w:line="240" w:lineRule="auto"/>
      </w:pPr>
      <w:r>
        <w:separator/>
      </w:r>
    </w:p>
  </w:endnote>
  <w:endnote w:type="continuationSeparator" w:id="0">
    <w:p w14:paraId="37B17D6C" w14:textId="77777777" w:rsidR="00FC622B" w:rsidRDefault="00FC622B" w:rsidP="00417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NewRomanPSM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C9873" w14:textId="77777777" w:rsidR="00FC622B" w:rsidRDefault="00FC622B" w:rsidP="004176FF">
      <w:pPr>
        <w:spacing w:after="0" w:line="240" w:lineRule="auto"/>
      </w:pPr>
      <w:r>
        <w:separator/>
      </w:r>
    </w:p>
  </w:footnote>
  <w:footnote w:type="continuationSeparator" w:id="0">
    <w:p w14:paraId="60C87717" w14:textId="77777777" w:rsidR="00FC622B" w:rsidRDefault="00FC622B" w:rsidP="004176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6665723"/>
      <w:docPartObj>
        <w:docPartGallery w:val="Page Numbers (Top of Page)"/>
        <w:docPartUnique/>
      </w:docPartObj>
    </w:sdtPr>
    <w:sdtEndPr>
      <w:rPr>
        <w:rFonts w:ascii="Times New Roman" w:hAnsi="Times New Roman" w:cs="Times New Roman"/>
      </w:rPr>
    </w:sdtEndPr>
    <w:sdtContent>
      <w:p w14:paraId="5909B9B5" w14:textId="06463E57" w:rsidR="00C64D7B" w:rsidRPr="00C64D7B" w:rsidRDefault="00C64D7B" w:rsidP="00C64D7B">
        <w:pPr>
          <w:pStyle w:val="a4"/>
          <w:jc w:val="center"/>
          <w:rPr>
            <w:rFonts w:ascii="Times New Roman" w:hAnsi="Times New Roman" w:cs="Times New Roman"/>
          </w:rPr>
        </w:pPr>
        <w:r w:rsidRPr="00C64D7B">
          <w:rPr>
            <w:rFonts w:ascii="Times New Roman" w:hAnsi="Times New Roman" w:cs="Times New Roman"/>
          </w:rPr>
          <w:fldChar w:fldCharType="begin"/>
        </w:r>
        <w:r w:rsidRPr="00C64D7B">
          <w:rPr>
            <w:rFonts w:ascii="Times New Roman" w:hAnsi="Times New Roman" w:cs="Times New Roman"/>
          </w:rPr>
          <w:instrText>PAGE   \* MERGEFORMAT</w:instrText>
        </w:r>
        <w:r w:rsidRPr="00C64D7B">
          <w:rPr>
            <w:rFonts w:ascii="Times New Roman" w:hAnsi="Times New Roman" w:cs="Times New Roman"/>
          </w:rPr>
          <w:fldChar w:fldCharType="separate"/>
        </w:r>
        <w:r w:rsidRPr="00C64D7B">
          <w:rPr>
            <w:rFonts w:ascii="Times New Roman" w:hAnsi="Times New Roman" w:cs="Times New Roman"/>
            <w:lang w:val="uk-UA"/>
          </w:rPr>
          <w:t>2</w:t>
        </w:r>
        <w:r w:rsidRPr="00C64D7B">
          <w:rPr>
            <w:rFonts w:ascii="Times New Roman" w:hAnsi="Times New Roman" w:cs="Times New Roman"/>
          </w:rPr>
          <w:fldChar w:fldCharType="end"/>
        </w:r>
      </w:p>
    </w:sdtContent>
  </w:sdt>
  <w:p w14:paraId="5178FE3C" w14:textId="6A36F2B3" w:rsidR="00AB29FD" w:rsidRPr="00C64D7B" w:rsidRDefault="00AB29FD" w:rsidP="00C64D7B">
    <w:pPr>
      <w:pStyle w:val="a4"/>
      <w:jc w:val="center"/>
      <w:rPr>
        <w:rFonts w:ascii="Times New Roman" w:hAnsi="Times New Roman" w:cs="Times New Roman"/>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3CFD"/>
    <w:rsid w:val="00001F90"/>
    <w:rsid w:val="000130A5"/>
    <w:rsid w:val="00020696"/>
    <w:rsid w:val="000405F3"/>
    <w:rsid w:val="00046889"/>
    <w:rsid w:val="00047F6F"/>
    <w:rsid w:val="000646C1"/>
    <w:rsid w:val="00070526"/>
    <w:rsid w:val="00081E60"/>
    <w:rsid w:val="000A2ECD"/>
    <w:rsid w:val="000A7BEF"/>
    <w:rsid w:val="000A7E90"/>
    <w:rsid w:val="000D4662"/>
    <w:rsid w:val="000D58EF"/>
    <w:rsid w:val="00101DB9"/>
    <w:rsid w:val="001138B7"/>
    <w:rsid w:val="00114489"/>
    <w:rsid w:val="00170DBB"/>
    <w:rsid w:val="001759F4"/>
    <w:rsid w:val="00180A93"/>
    <w:rsid w:val="00191F79"/>
    <w:rsid w:val="001B1DD9"/>
    <w:rsid w:val="001D3D4D"/>
    <w:rsid w:val="001D564E"/>
    <w:rsid w:val="00200823"/>
    <w:rsid w:val="0021091E"/>
    <w:rsid w:val="002162E0"/>
    <w:rsid w:val="002363E6"/>
    <w:rsid w:val="00243873"/>
    <w:rsid w:val="00250C41"/>
    <w:rsid w:val="002578C9"/>
    <w:rsid w:val="002650B7"/>
    <w:rsid w:val="00265897"/>
    <w:rsid w:val="00280687"/>
    <w:rsid w:val="00280DFF"/>
    <w:rsid w:val="00292086"/>
    <w:rsid w:val="002C231A"/>
    <w:rsid w:val="002D74E0"/>
    <w:rsid w:val="002E075E"/>
    <w:rsid w:val="00307254"/>
    <w:rsid w:val="00313823"/>
    <w:rsid w:val="00313B84"/>
    <w:rsid w:val="003336B0"/>
    <w:rsid w:val="00342676"/>
    <w:rsid w:val="0034631E"/>
    <w:rsid w:val="0034765B"/>
    <w:rsid w:val="00354D7A"/>
    <w:rsid w:val="003653DE"/>
    <w:rsid w:val="00371624"/>
    <w:rsid w:val="0037425E"/>
    <w:rsid w:val="003865BB"/>
    <w:rsid w:val="003B27E4"/>
    <w:rsid w:val="003C6792"/>
    <w:rsid w:val="003D4C3A"/>
    <w:rsid w:val="003E5DF2"/>
    <w:rsid w:val="003F45CD"/>
    <w:rsid w:val="00412E2E"/>
    <w:rsid w:val="00416B1C"/>
    <w:rsid w:val="0041722D"/>
    <w:rsid w:val="004176FF"/>
    <w:rsid w:val="00420C10"/>
    <w:rsid w:val="0042625A"/>
    <w:rsid w:val="00427144"/>
    <w:rsid w:val="00431EA1"/>
    <w:rsid w:val="00451C2B"/>
    <w:rsid w:val="00455EB1"/>
    <w:rsid w:val="00462C58"/>
    <w:rsid w:val="00477A19"/>
    <w:rsid w:val="00487ABE"/>
    <w:rsid w:val="0049412B"/>
    <w:rsid w:val="004961E0"/>
    <w:rsid w:val="004963F1"/>
    <w:rsid w:val="004B6C59"/>
    <w:rsid w:val="00505535"/>
    <w:rsid w:val="00511DF2"/>
    <w:rsid w:val="00514A38"/>
    <w:rsid w:val="005224B8"/>
    <w:rsid w:val="0053792C"/>
    <w:rsid w:val="00556B6D"/>
    <w:rsid w:val="0056551B"/>
    <w:rsid w:val="00586109"/>
    <w:rsid w:val="0059777C"/>
    <w:rsid w:val="005B1473"/>
    <w:rsid w:val="005C0A7D"/>
    <w:rsid w:val="005D7A47"/>
    <w:rsid w:val="006115A6"/>
    <w:rsid w:val="0061772D"/>
    <w:rsid w:val="00620C62"/>
    <w:rsid w:val="00622E07"/>
    <w:rsid w:val="0063326D"/>
    <w:rsid w:val="00637547"/>
    <w:rsid w:val="006529A6"/>
    <w:rsid w:val="0065373D"/>
    <w:rsid w:val="00670CE4"/>
    <w:rsid w:val="00675E0F"/>
    <w:rsid w:val="00680457"/>
    <w:rsid w:val="00681926"/>
    <w:rsid w:val="0069594A"/>
    <w:rsid w:val="006A131D"/>
    <w:rsid w:val="006B079A"/>
    <w:rsid w:val="006B680D"/>
    <w:rsid w:val="006C29B1"/>
    <w:rsid w:val="006D5DFE"/>
    <w:rsid w:val="006E42D9"/>
    <w:rsid w:val="007019E0"/>
    <w:rsid w:val="00712433"/>
    <w:rsid w:val="0071302D"/>
    <w:rsid w:val="007174D1"/>
    <w:rsid w:val="00724D75"/>
    <w:rsid w:val="007254A8"/>
    <w:rsid w:val="00761014"/>
    <w:rsid w:val="00773B92"/>
    <w:rsid w:val="00777BAB"/>
    <w:rsid w:val="00780D5D"/>
    <w:rsid w:val="00782E13"/>
    <w:rsid w:val="00787709"/>
    <w:rsid w:val="007A2FBD"/>
    <w:rsid w:val="007A39AF"/>
    <w:rsid w:val="007A3A20"/>
    <w:rsid w:val="007D68C1"/>
    <w:rsid w:val="007F30D4"/>
    <w:rsid w:val="007F7253"/>
    <w:rsid w:val="00801013"/>
    <w:rsid w:val="00802B7E"/>
    <w:rsid w:val="00824332"/>
    <w:rsid w:val="008774A4"/>
    <w:rsid w:val="008805BA"/>
    <w:rsid w:val="00886802"/>
    <w:rsid w:val="0089342F"/>
    <w:rsid w:val="00897398"/>
    <w:rsid w:val="008F19AD"/>
    <w:rsid w:val="00911699"/>
    <w:rsid w:val="00911EB8"/>
    <w:rsid w:val="0091531E"/>
    <w:rsid w:val="00917B09"/>
    <w:rsid w:val="00921E89"/>
    <w:rsid w:val="00940EE8"/>
    <w:rsid w:val="00941D47"/>
    <w:rsid w:val="00943947"/>
    <w:rsid w:val="00944D9D"/>
    <w:rsid w:val="00965CD6"/>
    <w:rsid w:val="00982D15"/>
    <w:rsid w:val="009978C3"/>
    <w:rsid w:val="009A528E"/>
    <w:rsid w:val="009E3CFD"/>
    <w:rsid w:val="009F392F"/>
    <w:rsid w:val="009F4CB6"/>
    <w:rsid w:val="00A15E64"/>
    <w:rsid w:val="00A17444"/>
    <w:rsid w:val="00A32EA5"/>
    <w:rsid w:val="00A352FB"/>
    <w:rsid w:val="00A42575"/>
    <w:rsid w:val="00A45C1A"/>
    <w:rsid w:val="00A53634"/>
    <w:rsid w:val="00A57D81"/>
    <w:rsid w:val="00A81222"/>
    <w:rsid w:val="00A81444"/>
    <w:rsid w:val="00A84C86"/>
    <w:rsid w:val="00AB1694"/>
    <w:rsid w:val="00AB29FD"/>
    <w:rsid w:val="00AB3ED7"/>
    <w:rsid w:val="00AD3834"/>
    <w:rsid w:val="00AE075F"/>
    <w:rsid w:val="00AF55F1"/>
    <w:rsid w:val="00B004C8"/>
    <w:rsid w:val="00B07789"/>
    <w:rsid w:val="00B2618C"/>
    <w:rsid w:val="00B60CF6"/>
    <w:rsid w:val="00B96210"/>
    <w:rsid w:val="00BA69B9"/>
    <w:rsid w:val="00BC1D3F"/>
    <w:rsid w:val="00BC3BED"/>
    <w:rsid w:val="00BC5D53"/>
    <w:rsid w:val="00BD1601"/>
    <w:rsid w:val="00BD1B5F"/>
    <w:rsid w:val="00BD2CE5"/>
    <w:rsid w:val="00BD772A"/>
    <w:rsid w:val="00BF4D24"/>
    <w:rsid w:val="00C0065F"/>
    <w:rsid w:val="00C03526"/>
    <w:rsid w:val="00C076CD"/>
    <w:rsid w:val="00C11F2E"/>
    <w:rsid w:val="00C16130"/>
    <w:rsid w:val="00C56E75"/>
    <w:rsid w:val="00C60A70"/>
    <w:rsid w:val="00C64D7B"/>
    <w:rsid w:val="00C64D98"/>
    <w:rsid w:val="00C8033D"/>
    <w:rsid w:val="00CA5151"/>
    <w:rsid w:val="00CB18D5"/>
    <w:rsid w:val="00CB473C"/>
    <w:rsid w:val="00CF3A36"/>
    <w:rsid w:val="00CF40FA"/>
    <w:rsid w:val="00D05C9D"/>
    <w:rsid w:val="00D13DCC"/>
    <w:rsid w:val="00D24A89"/>
    <w:rsid w:val="00D2762B"/>
    <w:rsid w:val="00D30D8B"/>
    <w:rsid w:val="00D40EB2"/>
    <w:rsid w:val="00D46FEC"/>
    <w:rsid w:val="00D51581"/>
    <w:rsid w:val="00D6079E"/>
    <w:rsid w:val="00D61BA2"/>
    <w:rsid w:val="00D73107"/>
    <w:rsid w:val="00D826A7"/>
    <w:rsid w:val="00DC706F"/>
    <w:rsid w:val="00DD2DE5"/>
    <w:rsid w:val="00DE55FC"/>
    <w:rsid w:val="00DF3CCA"/>
    <w:rsid w:val="00E067A4"/>
    <w:rsid w:val="00E27DDF"/>
    <w:rsid w:val="00E40A9E"/>
    <w:rsid w:val="00E51029"/>
    <w:rsid w:val="00E53B74"/>
    <w:rsid w:val="00E57F78"/>
    <w:rsid w:val="00E66F3C"/>
    <w:rsid w:val="00E71A23"/>
    <w:rsid w:val="00E75198"/>
    <w:rsid w:val="00E81AAB"/>
    <w:rsid w:val="00E81E0E"/>
    <w:rsid w:val="00E96712"/>
    <w:rsid w:val="00E976C7"/>
    <w:rsid w:val="00EC0B99"/>
    <w:rsid w:val="00EC125B"/>
    <w:rsid w:val="00ED7561"/>
    <w:rsid w:val="00EE0DE2"/>
    <w:rsid w:val="00EE3887"/>
    <w:rsid w:val="00F04414"/>
    <w:rsid w:val="00F06CAC"/>
    <w:rsid w:val="00F2036F"/>
    <w:rsid w:val="00F47AA3"/>
    <w:rsid w:val="00F5254C"/>
    <w:rsid w:val="00F52848"/>
    <w:rsid w:val="00F568E7"/>
    <w:rsid w:val="00F63776"/>
    <w:rsid w:val="00F67350"/>
    <w:rsid w:val="00F708BF"/>
    <w:rsid w:val="00F80280"/>
    <w:rsid w:val="00F82CB7"/>
    <w:rsid w:val="00F930BA"/>
    <w:rsid w:val="00F96277"/>
    <w:rsid w:val="00FB7C75"/>
    <w:rsid w:val="00FC622B"/>
    <w:rsid w:val="00FD1A59"/>
    <w:rsid w:val="00FE0C16"/>
    <w:rsid w:val="00FF06EF"/>
    <w:rsid w:val="00FF416A"/>
    <w:rsid w:val="00FF6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61466"/>
  <w15:docId w15:val="{E65A4B1B-1C60-4571-BE56-00FF64FC7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3A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rsid w:val="009E3CFD"/>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9E3CFD"/>
    <w:pPr>
      <w:widowControl w:val="0"/>
      <w:shd w:val="clear" w:color="auto" w:fill="FFFFFF"/>
      <w:spacing w:before="120" w:after="120" w:line="331" w:lineRule="exact"/>
      <w:ind w:hanging="2120"/>
      <w:jc w:val="center"/>
    </w:pPr>
    <w:rPr>
      <w:rFonts w:ascii="Times New Roman" w:eastAsia="Times New Roman" w:hAnsi="Times New Roman" w:cs="Times New Roman"/>
      <w:b/>
      <w:bCs/>
      <w:sz w:val="28"/>
      <w:szCs w:val="28"/>
    </w:rPr>
  </w:style>
  <w:style w:type="table" w:styleId="a3">
    <w:name w:val="Table Grid"/>
    <w:basedOn w:val="a1"/>
    <w:uiPriority w:val="39"/>
    <w:rsid w:val="009E3CFD"/>
    <w:pPr>
      <w:widowControl w:val="0"/>
      <w:spacing w:after="0" w:line="240" w:lineRule="auto"/>
    </w:pPr>
    <w:rPr>
      <w:rFonts w:ascii="Microsoft Sans Serif" w:eastAsia="Microsoft Sans Serif" w:hAnsi="Microsoft Sans Serif" w:cs="Microsoft Sans Serif"/>
      <w:sz w:val="24"/>
      <w:szCs w:val="24"/>
      <w:lang w:val="uk-UA" w:eastAsia="uk-UA"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9E3CFD"/>
    <w:rPr>
      <w:rFonts w:ascii="TimesNewRomanPSMT" w:hAnsi="TimesNewRomanPSMT" w:hint="default"/>
      <w:b w:val="0"/>
      <w:bCs w:val="0"/>
      <w:i w:val="0"/>
      <w:iCs w:val="0"/>
      <w:color w:val="000000"/>
      <w:sz w:val="28"/>
      <w:szCs w:val="28"/>
    </w:rPr>
  </w:style>
  <w:style w:type="paragraph" w:styleId="a4">
    <w:name w:val="header"/>
    <w:basedOn w:val="a"/>
    <w:link w:val="a5"/>
    <w:uiPriority w:val="99"/>
    <w:unhideWhenUsed/>
    <w:rsid w:val="004176FF"/>
    <w:pPr>
      <w:tabs>
        <w:tab w:val="center" w:pos="4844"/>
        <w:tab w:val="right" w:pos="9689"/>
      </w:tabs>
      <w:spacing w:after="0" w:line="240" w:lineRule="auto"/>
    </w:pPr>
  </w:style>
  <w:style w:type="character" w:customStyle="1" w:styleId="a5">
    <w:name w:val="Верхній колонтитул Знак"/>
    <w:basedOn w:val="a0"/>
    <w:link w:val="a4"/>
    <w:uiPriority w:val="99"/>
    <w:rsid w:val="004176FF"/>
  </w:style>
  <w:style w:type="paragraph" w:styleId="a6">
    <w:name w:val="footer"/>
    <w:basedOn w:val="a"/>
    <w:link w:val="a7"/>
    <w:uiPriority w:val="99"/>
    <w:unhideWhenUsed/>
    <w:rsid w:val="004176FF"/>
    <w:pPr>
      <w:tabs>
        <w:tab w:val="center" w:pos="4844"/>
        <w:tab w:val="right" w:pos="9689"/>
      </w:tabs>
      <w:spacing w:after="0" w:line="240" w:lineRule="auto"/>
    </w:pPr>
  </w:style>
  <w:style w:type="character" w:customStyle="1" w:styleId="a7">
    <w:name w:val="Нижній колонтитул Знак"/>
    <w:basedOn w:val="a0"/>
    <w:link w:val="a6"/>
    <w:uiPriority w:val="99"/>
    <w:rsid w:val="004176FF"/>
  </w:style>
  <w:style w:type="table" w:customStyle="1" w:styleId="1">
    <w:name w:val="Сітка таблиці1"/>
    <w:basedOn w:val="a1"/>
    <w:next w:val="a3"/>
    <w:uiPriority w:val="39"/>
    <w:rsid w:val="00A81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line number"/>
    <w:basedOn w:val="a0"/>
    <w:uiPriority w:val="99"/>
    <w:semiHidden/>
    <w:unhideWhenUsed/>
    <w:rsid w:val="00C64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EB3D0-8CA3-46FD-BED3-7DD45D72F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9</Pages>
  <Words>10252</Words>
  <Characters>5844</Characters>
  <Application>Microsoft Office Word</Application>
  <DocSecurity>0</DocSecurity>
  <Lines>48</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ukit</dc:creator>
  <cp:lastModifiedBy>Ірина Ільченко</cp:lastModifiedBy>
  <cp:revision>29</cp:revision>
  <cp:lastPrinted>2021-12-01T08:12:00Z</cp:lastPrinted>
  <dcterms:created xsi:type="dcterms:W3CDTF">2023-02-02T08:30:00Z</dcterms:created>
  <dcterms:modified xsi:type="dcterms:W3CDTF">2026-05-28T07:19:00Z</dcterms:modified>
</cp:coreProperties>
</file>