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075" w:rsidRPr="006B6C31" w:rsidRDefault="00BB3075" w:rsidP="00BB3075">
      <w:pPr>
        <w:pStyle w:val="ShapkaDocumentu"/>
        <w:spacing w:after="0"/>
        <w:ind w:left="6804" w:right="282"/>
        <w:rPr>
          <w:noProof/>
          <w:szCs w:val="28"/>
        </w:rPr>
      </w:pPr>
    </w:p>
    <w:p w:rsidR="00BB3075" w:rsidRPr="00386876" w:rsidRDefault="00BB3075" w:rsidP="00BB3075">
      <w:pPr>
        <w:spacing w:after="120"/>
        <w:jc w:val="center"/>
        <w:rPr>
          <w:rFonts w:ascii="Times New Roman" w:hAnsi="Times New Roman" w:cs="Times New Roman"/>
          <w:b/>
          <w:sz w:val="28"/>
          <w:szCs w:val="28"/>
          <w:lang w:val="uk-UA"/>
        </w:rPr>
      </w:pPr>
      <w:r w:rsidRPr="00BB3075">
        <w:rPr>
          <w:rFonts w:ascii="Times New Roman" w:hAnsi="Times New Roman" w:cs="Times New Roman"/>
          <w:b/>
          <w:sz w:val="28"/>
          <w:szCs w:val="28"/>
        </w:rPr>
        <w:t>ЗВІТ</w:t>
      </w:r>
      <w:r w:rsidRPr="00BB3075">
        <w:rPr>
          <w:rFonts w:ascii="Times New Roman" w:hAnsi="Times New Roman" w:cs="Times New Roman"/>
          <w:b/>
          <w:sz w:val="28"/>
          <w:szCs w:val="28"/>
        </w:rPr>
        <w:br/>
        <w:t xml:space="preserve">про результати проведення оцінки </w:t>
      </w:r>
      <w:r w:rsidRPr="00BB3075">
        <w:rPr>
          <w:rFonts w:ascii="Times New Roman" w:hAnsi="Times New Roman" w:cs="Times New Roman"/>
          <w:b/>
          <w:sz w:val="28"/>
          <w:szCs w:val="28"/>
        </w:rPr>
        <w:br/>
        <w:t>ступеня безбар’єрності об’єктів фізичного оточення</w:t>
      </w:r>
      <w:r w:rsidR="00386876">
        <w:rPr>
          <w:rFonts w:ascii="Times New Roman" w:hAnsi="Times New Roman" w:cs="Times New Roman"/>
          <w:b/>
          <w:sz w:val="28"/>
          <w:szCs w:val="28"/>
          <w:lang w:val="uk-UA"/>
        </w:rPr>
        <w:t xml:space="preserve"> у 2026 році</w:t>
      </w:r>
    </w:p>
    <w:p w:rsidR="00B52715" w:rsidRPr="00B52715" w:rsidRDefault="00B52715" w:rsidP="00B52715">
      <w:pPr>
        <w:spacing w:after="0" w:line="240" w:lineRule="auto"/>
        <w:ind w:firstLine="567"/>
        <w:jc w:val="both"/>
        <w:rPr>
          <w:rFonts w:ascii="Times New Roman" w:eastAsia="Times New Roman" w:hAnsi="Times New Roman" w:cs="Times New Roman"/>
          <w:sz w:val="28"/>
          <w:szCs w:val="28"/>
          <w:lang w:val="uk-UA" w:eastAsia="ru-RU"/>
        </w:rPr>
      </w:pPr>
      <w:r w:rsidRPr="00B52715">
        <w:rPr>
          <w:rFonts w:ascii="Times New Roman" w:eastAsia="Times New Roman" w:hAnsi="Times New Roman" w:cs="Times New Roman"/>
          <w:sz w:val="28"/>
          <w:szCs w:val="28"/>
          <w:lang w:val="uk-UA" w:eastAsia="ru-RU"/>
        </w:rPr>
        <w:t xml:space="preserve">Відповідно до Порядку проведення моніторингу та оцінки ступеня безбар’єрності об’єктів фізичного оточення і послуг для осіб з інвалідністю, затвердженого постановою Кабінету Міністрів України від 26 травня 2021 року №  537 (із змінами,  внесеними згідно з Постановами Кабінету Міністрів України № 311 від 18.03.2025, № 798 від 27.05.2026), </w:t>
      </w:r>
      <w:r w:rsidR="00420472" w:rsidRPr="00380335">
        <w:rPr>
          <w:rFonts w:ascii="Times New Roman" w:eastAsia="Times New Roman" w:hAnsi="Times New Roman" w:cs="Times New Roman"/>
          <w:sz w:val="28"/>
          <w:szCs w:val="28"/>
          <w:lang w:val="uk-UA" w:eastAsia="ru-RU"/>
        </w:rPr>
        <w:t xml:space="preserve">протягом червня-вересня 2026 року 29 територіальних громад області взяли участь у </w:t>
      </w:r>
      <w:r w:rsidRPr="00B52715">
        <w:rPr>
          <w:rFonts w:ascii="Times New Roman" w:eastAsia="Times New Roman" w:hAnsi="Times New Roman" w:cs="Times New Roman"/>
          <w:sz w:val="28"/>
          <w:szCs w:val="28"/>
          <w:lang w:val="uk-UA" w:eastAsia="ru-RU"/>
        </w:rPr>
        <w:t>проведенн</w:t>
      </w:r>
      <w:r w:rsidR="00420472" w:rsidRPr="00380335">
        <w:rPr>
          <w:rFonts w:ascii="Times New Roman" w:eastAsia="Times New Roman" w:hAnsi="Times New Roman" w:cs="Times New Roman"/>
          <w:sz w:val="28"/>
          <w:szCs w:val="28"/>
          <w:lang w:val="uk-UA" w:eastAsia="ru-RU"/>
        </w:rPr>
        <w:t>і моніторингу та</w:t>
      </w:r>
      <w:r w:rsidRPr="00B52715">
        <w:rPr>
          <w:rFonts w:ascii="Times New Roman" w:eastAsia="Times New Roman" w:hAnsi="Times New Roman" w:cs="Times New Roman"/>
          <w:sz w:val="28"/>
          <w:szCs w:val="28"/>
          <w:lang w:val="uk-UA" w:eastAsia="ru-RU"/>
        </w:rPr>
        <w:t xml:space="preserve"> оцінки ступеня безбар’єрності об’єктів фізичного оточення</w:t>
      </w:r>
      <w:r w:rsidR="00420472" w:rsidRPr="00380335">
        <w:rPr>
          <w:rFonts w:ascii="Times New Roman" w:eastAsia="Times New Roman" w:hAnsi="Times New Roman" w:cs="Times New Roman"/>
          <w:sz w:val="28"/>
          <w:szCs w:val="28"/>
          <w:lang w:val="uk-UA" w:eastAsia="ru-RU"/>
        </w:rPr>
        <w:t>.</w:t>
      </w:r>
    </w:p>
    <w:p w:rsidR="00B52715" w:rsidRPr="00B52715" w:rsidRDefault="00B52715" w:rsidP="00B52715">
      <w:pPr>
        <w:spacing w:after="0" w:line="240" w:lineRule="auto"/>
        <w:ind w:firstLine="567"/>
        <w:jc w:val="both"/>
        <w:rPr>
          <w:rFonts w:ascii="ProbaPro" w:eastAsia="Times New Roman" w:hAnsi="ProbaPro" w:cs="Times New Roman"/>
          <w:bCs/>
          <w:sz w:val="28"/>
          <w:szCs w:val="28"/>
          <w:shd w:val="clear" w:color="auto" w:fill="FFFFFF"/>
          <w:lang w:val="uk-UA" w:eastAsia="ru-RU"/>
        </w:rPr>
      </w:pPr>
      <w:r w:rsidRPr="00B52715">
        <w:rPr>
          <w:rFonts w:ascii="ProbaPro" w:eastAsia="Times New Roman" w:hAnsi="ProbaPro" w:cs="Times New Roman"/>
          <w:bCs/>
          <w:sz w:val="28"/>
          <w:szCs w:val="28"/>
          <w:shd w:val="clear" w:color="auto" w:fill="FFFFFF"/>
          <w:lang w:val="uk-UA" w:eastAsia="ru-RU"/>
        </w:rPr>
        <w:t>Зважаючи на ведення активних бойових дій на території регіону, моніторинг низки об’єктів фізичного оточення було проведено в Черкаській селищній територіальній громаді, яка розташована в зоні можливих бойових дій. Звіт</w:t>
      </w:r>
      <w:r w:rsidRPr="00B52715">
        <w:rPr>
          <w:rFonts w:ascii="Times New Roman" w:eastAsia="Times New Roman" w:hAnsi="Times New Roman" w:cs="Times New Roman"/>
          <w:sz w:val="28"/>
          <w:szCs w:val="28"/>
          <w:lang w:val="uk-UA" w:eastAsia="ru-RU"/>
        </w:rPr>
        <w:t xml:space="preserve"> </w:t>
      </w:r>
      <w:r w:rsidRPr="00B52715">
        <w:rPr>
          <w:rFonts w:ascii="ProbaPro" w:eastAsia="Times New Roman" w:hAnsi="ProbaPro" w:cs="Times New Roman"/>
          <w:bCs/>
          <w:sz w:val="28"/>
          <w:szCs w:val="28"/>
          <w:shd w:val="clear" w:color="auto" w:fill="FFFFFF"/>
          <w:lang w:val="uk-UA" w:eastAsia="ru-RU"/>
        </w:rPr>
        <w:t xml:space="preserve">про результати проведення оцінки ступеня безбар’єрності об’єктів фізичного оточення Донецької області наведено у </w:t>
      </w:r>
      <w:r w:rsidR="007C7366" w:rsidRPr="00380335">
        <w:rPr>
          <w:rFonts w:ascii="ProbaPro" w:eastAsia="Times New Roman" w:hAnsi="ProbaPro" w:cs="Times New Roman"/>
          <w:bCs/>
          <w:sz w:val="28"/>
          <w:szCs w:val="28"/>
          <w:shd w:val="clear" w:color="auto" w:fill="FFFFFF"/>
          <w:lang w:val="uk-UA" w:eastAsia="ru-RU"/>
        </w:rPr>
        <w:t>таблиці</w:t>
      </w:r>
      <w:r w:rsidRPr="00B52715">
        <w:rPr>
          <w:rFonts w:ascii="ProbaPro" w:eastAsia="Times New Roman" w:hAnsi="ProbaPro" w:cs="Times New Roman"/>
          <w:bCs/>
          <w:sz w:val="28"/>
          <w:szCs w:val="28"/>
          <w:shd w:val="clear" w:color="auto" w:fill="FFFFFF"/>
          <w:lang w:val="uk-UA" w:eastAsia="ru-RU"/>
        </w:rPr>
        <w:t xml:space="preserve"> 1.</w:t>
      </w:r>
    </w:p>
    <w:p w:rsidR="00B52715" w:rsidRPr="00B52715" w:rsidRDefault="00B52715" w:rsidP="00B52715">
      <w:pPr>
        <w:spacing w:after="0" w:line="240" w:lineRule="auto"/>
        <w:ind w:firstLine="567"/>
        <w:jc w:val="both"/>
        <w:rPr>
          <w:rFonts w:ascii="ProbaPro" w:eastAsia="Times New Roman" w:hAnsi="ProbaPro" w:cs="Times New Roman"/>
          <w:bCs/>
          <w:sz w:val="28"/>
          <w:szCs w:val="28"/>
          <w:shd w:val="clear" w:color="auto" w:fill="FFFFFF"/>
          <w:lang w:val="uk-UA" w:eastAsia="ru-RU"/>
        </w:rPr>
      </w:pPr>
      <w:r w:rsidRPr="00B52715">
        <w:rPr>
          <w:rFonts w:ascii="ProbaPro" w:eastAsia="Times New Roman" w:hAnsi="ProbaPro" w:cs="Times New Roman"/>
          <w:bCs/>
          <w:sz w:val="28"/>
          <w:szCs w:val="28"/>
          <w:shd w:val="clear" w:color="auto" w:fill="FFFFFF"/>
          <w:lang w:val="uk-UA" w:eastAsia="ru-RU"/>
        </w:rPr>
        <w:t xml:space="preserve">Разом з тим, за ініціативою облдержадміністрації, 28 громад області провели моніторинг 152 об’єктів (будівель та окремих їх частин), які розташовані поза межами Донецької області, в яких розміщуються переміщені до більш безпечних регіонів України заклади та установи громадського призначення. Під час цієї роботи, окрім визначених типів об’єктів, також були обстежені приміщення гуманітарних ХАБів та інших громадських просторів, створених для підтримки евакуйованого населення та надання соціальних, адміністративних та інших послуг на території, підконтрольній владі України. </w:t>
      </w:r>
    </w:p>
    <w:p w:rsidR="00B52715" w:rsidRPr="00B52715" w:rsidRDefault="00B52715" w:rsidP="00B52715">
      <w:pPr>
        <w:spacing w:after="0" w:line="240" w:lineRule="auto"/>
        <w:ind w:firstLine="567"/>
        <w:jc w:val="both"/>
        <w:rPr>
          <w:rFonts w:ascii="ProbaPro" w:eastAsia="Times New Roman" w:hAnsi="ProbaPro" w:cs="Times New Roman"/>
          <w:bCs/>
          <w:sz w:val="28"/>
          <w:szCs w:val="28"/>
          <w:shd w:val="clear" w:color="auto" w:fill="FFFFFF"/>
          <w:lang w:val="uk-UA" w:eastAsia="ru-RU"/>
        </w:rPr>
      </w:pPr>
      <w:r w:rsidRPr="00B52715">
        <w:rPr>
          <w:rFonts w:ascii="ProbaPro" w:eastAsia="Times New Roman" w:hAnsi="ProbaPro" w:cs="Times New Roman"/>
          <w:bCs/>
          <w:sz w:val="28"/>
          <w:szCs w:val="28"/>
          <w:shd w:val="clear" w:color="auto" w:fill="FFFFFF"/>
          <w:lang w:val="uk-UA" w:eastAsia="ru-RU"/>
        </w:rPr>
        <w:t>Звіт</w:t>
      </w:r>
      <w:r w:rsidRPr="00B52715">
        <w:rPr>
          <w:rFonts w:ascii="Times New Roman" w:eastAsia="Times New Roman" w:hAnsi="Times New Roman" w:cs="Times New Roman"/>
          <w:sz w:val="28"/>
          <w:szCs w:val="28"/>
          <w:lang w:val="uk-UA" w:eastAsia="ru-RU"/>
        </w:rPr>
        <w:t xml:space="preserve"> </w:t>
      </w:r>
      <w:r w:rsidRPr="00B52715">
        <w:rPr>
          <w:rFonts w:ascii="ProbaPro" w:eastAsia="Times New Roman" w:hAnsi="ProbaPro" w:cs="Times New Roman"/>
          <w:bCs/>
          <w:sz w:val="28"/>
          <w:szCs w:val="28"/>
          <w:shd w:val="clear" w:color="auto" w:fill="FFFFFF"/>
          <w:lang w:val="uk-UA" w:eastAsia="ru-RU"/>
        </w:rPr>
        <w:t xml:space="preserve">про результати проведення оцінки ступеня безбар’єрності об’єктів фізичного оточення, переміщених з Донецької області до інших регіонів України, наведено у </w:t>
      </w:r>
      <w:r w:rsidR="007C7366" w:rsidRPr="00380335">
        <w:rPr>
          <w:rFonts w:ascii="ProbaPro" w:eastAsia="Times New Roman" w:hAnsi="ProbaPro" w:cs="Times New Roman"/>
          <w:bCs/>
          <w:sz w:val="28"/>
          <w:szCs w:val="28"/>
          <w:shd w:val="clear" w:color="auto" w:fill="FFFFFF"/>
          <w:lang w:val="uk-UA" w:eastAsia="ru-RU"/>
        </w:rPr>
        <w:t>таблиці</w:t>
      </w:r>
      <w:r w:rsidRPr="00B52715">
        <w:rPr>
          <w:rFonts w:ascii="ProbaPro" w:eastAsia="Times New Roman" w:hAnsi="ProbaPro" w:cs="Times New Roman"/>
          <w:bCs/>
          <w:sz w:val="28"/>
          <w:szCs w:val="28"/>
          <w:shd w:val="clear" w:color="auto" w:fill="FFFFFF"/>
          <w:lang w:val="uk-UA" w:eastAsia="ru-RU"/>
        </w:rPr>
        <w:t xml:space="preserve"> 2.</w:t>
      </w:r>
    </w:p>
    <w:p w:rsidR="00521059" w:rsidRPr="00380335" w:rsidRDefault="00521059">
      <w:pPr>
        <w:rPr>
          <w:sz w:val="28"/>
          <w:szCs w:val="28"/>
        </w:rPr>
      </w:pPr>
    </w:p>
    <w:p w:rsidR="00380335" w:rsidRPr="00380335" w:rsidRDefault="00380335" w:rsidP="00380335">
      <w:pPr>
        <w:spacing w:after="120"/>
        <w:jc w:val="right"/>
        <w:rPr>
          <w:rFonts w:ascii="Times New Roman" w:hAnsi="Times New Roman" w:cs="Times New Roman"/>
          <w:sz w:val="24"/>
          <w:szCs w:val="24"/>
          <w:lang w:val="uk-UA"/>
        </w:rPr>
      </w:pPr>
      <w:r w:rsidRPr="00380335">
        <w:rPr>
          <w:rFonts w:ascii="Times New Roman" w:hAnsi="Times New Roman" w:cs="Times New Roman"/>
          <w:sz w:val="28"/>
          <w:szCs w:val="28"/>
          <w:lang w:val="uk-UA"/>
        </w:rPr>
        <w:t xml:space="preserve">                                                                                                                                                   </w:t>
      </w:r>
      <w:r w:rsidRPr="00380335">
        <w:rPr>
          <w:rFonts w:ascii="Times New Roman" w:hAnsi="Times New Roman" w:cs="Times New Roman"/>
          <w:sz w:val="24"/>
          <w:szCs w:val="24"/>
          <w:lang w:val="uk-UA"/>
        </w:rPr>
        <w:t>таблиця 1</w:t>
      </w:r>
    </w:p>
    <w:p w:rsidR="00380335" w:rsidRPr="003D528F" w:rsidRDefault="00380335" w:rsidP="004D3559">
      <w:pPr>
        <w:spacing w:after="0" w:line="240" w:lineRule="auto"/>
        <w:jc w:val="center"/>
        <w:rPr>
          <w:rFonts w:ascii="Times New Roman" w:hAnsi="Times New Roman" w:cs="Times New Roman"/>
          <w:b/>
          <w:noProof/>
          <w:sz w:val="28"/>
          <w:szCs w:val="28"/>
          <w:lang w:val="uk-UA"/>
        </w:rPr>
      </w:pPr>
      <w:r w:rsidRPr="003D528F">
        <w:rPr>
          <w:rFonts w:ascii="Times New Roman" w:hAnsi="Times New Roman" w:cs="Times New Roman"/>
          <w:b/>
          <w:sz w:val="28"/>
          <w:szCs w:val="28"/>
        </w:rPr>
        <w:t xml:space="preserve">Кількість </w:t>
      </w:r>
      <w:r w:rsidRPr="003D528F">
        <w:rPr>
          <w:rFonts w:ascii="Times New Roman" w:hAnsi="Times New Roman" w:cs="Times New Roman"/>
          <w:b/>
          <w:noProof/>
          <w:sz w:val="28"/>
          <w:szCs w:val="28"/>
        </w:rPr>
        <w:t>об’єктів фізичного оточення, які оцінено</w:t>
      </w:r>
      <w:r w:rsidRPr="003D528F">
        <w:rPr>
          <w:rFonts w:ascii="Times New Roman" w:hAnsi="Times New Roman" w:cs="Times New Roman"/>
          <w:b/>
          <w:noProof/>
          <w:sz w:val="28"/>
          <w:szCs w:val="28"/>
          <w:lang w:val="uk-UA"/>
        </w:rPr>
        <w:t xml:space="preserve"> </w:t>
      </w:r>
    </w:p>
    <w:p w:rsidR="00380335" w:rsidRDefault="00380335" w:rsidP="004D3559">
      <w:pPr>
        <w:spacing w:after="0" w:line="240" w:lineRule="auto"/>
        <w:jc w:val="center"/>
        <w:rPr>
          <w:rFonts w:ascii="Times New Roman" w:hAnsi="Times New Roman" w:cs="Times New Roman"/>
          <w:b/>
          <w:noProof/>
          <w:sz w:val="28"/>
          <w:szCs w:val="28"/>
          <w:lang w:val="uk-UA"/>
        </w:rPr>
      </w:pPr>
      <w:r w:rsidRPr="003D528F">
        <w:rPr>
          <w:rFonts w:ascii="Times New Roman" w:hAnsi="Times New Roman" w:cs="Times New Roman"/>
          <w:b/>
          <w:noProof/>
          <w:sz w:val="28"/>
          <w:szCs w:val="28"/>
          <w:lang w:val="uk-UA"/>
        </w:rPr>
        <w:t>на території Донецької області</w:t>
      </w:r>
    </w:p>
    <w:p w:rsidR="00AD10D8" w:rsidRPr="00380335" w:rsidRDefault="00AD10D8" w:rsidP="004D3559">
      <w:pPr>
        <w:spacing w:after="0" w:line="240" w:lineRule="auto"/>
        <w:jc w:val="center"/>
        <w:rPr>
          <w:noProof/>
          <w:szCs w:val="28"/>
          <w:lang w:val="uk-UA"/>
        </w:rPr>
      </w:pPr>
    </w:p>
    <w:tbl>
      <w:tblPr>
        <w:tblStyle w:val="a4"/>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410"/>
        <w:gridCol w:w="1134"/>
        <w:gridCol w:w="1134"/>
        <w:gridCol w:w="1276"/>
        <w:gridCol w:w="1135"/>
        <w:gridCol w:w="993"/>
        <w:gridCol w:w="701"/>
      </w:tblGrid>
      <w:tr w:rsidR="00380335" w:rsidRPr="004A67ED" w:rsidTr="00DD1634">
        <w:trPr>
          <w:trHeight w:val="113"/>
        </w:trPr>
        <w:tc>
          <w:tcPr>
            <w:tcW w:w="562" w:type="dxa"/>
            <w:vMerge w:val="restart"/>
          </w:tcPr>
          <w:p w:rsidR="00380335" w:rsidRPr="004A67ED" w:rsidRDefault="00380335" w:rsidP="00DD1634">
            <w:pPr>
              <w:rPr>
                <w:noProof/>
              </w:rPr>
            </w:pPr>
            <w:r w:rsidRPr="004A67ED">
              <w:rPr>
                <w:noProof/>
              </w:rPr>
              <w:t>№</w:t>
            </w:r>
          </w:p>
        </w:tc>
        <w:tc>
          <w:tcPr>
            <w:tcW w:w="2410" w:type="dxa"/>
            <w:vMerge w:val="restart"/>
          </w:tcPr>
          <w:p w:rsidR="00380335" w:rsidRPr="004A67ED" w:rsidRDefault="00380335" w:rsidP="00DD1634">
            <w:pPr>
              <w:rPr>
                <w:noProof/>
              </w:rPr>
            </w:pPr>
            <w:r w:rsidRPr="004A67ED">
              <w:rPr>
                <w:noProof/>
              </w:rPr>
              <w:t>Тип об’єкта*</w:t>
            </w:r>
          </w:p>
        </w:tc>
        <w:tc>
          <w:tcPr>
            <w:tcW w:w="1134" w:type="dxa"/>
            <w:vMerge w:val="restart"/>
          </w:tcPr>
          <w:p w:rsidR="00380335" w:rsidRPr="004A67ED" w:rsidRDefault="00380335" w:rsidP="00DD1634">
            <w:pPr>
              <w:rPr>
                <w:noProof/>
                <w:lang w:val="en-AU"/>
              </w:rPr>
            </w:pPr>
            <w:r w:rsidRPr="004A67ED">
              <w:rPr>
                <w:noProof/>
                <w:lang w:val="en-AU"/>
              </w:rPr>
              <w:t>Загальна кількість</w:t>
            </w:r>
            <w:r w:rsidRPr="004A67ED">
              <w:rPr>
                <w:noProof/>
              </w:rPr>
              <w:t>, одиниць</w:t>
            </w:r>
            <w:r w:rsidRPr="004A67ED">
              <w:rPr>
                <w:noProof/>
                <w:lang w:val="en-AU"/>
              </w:rPr>
              <w:t xml:space="preserve"> </w:t>
            </w:r>
          </w:p>
        </w:tc>
        <w:tc>
          <w:tcPr>
            <w:tcW w:w="1134" w:type="dxa"/>
            <w:vMerge w:val="restart"/>
            <w:hideMark/>
          </w:tcPr>
          <w:p w:rsidR="00380335" w:rsidRPr="004A67ED" w:rsidRDefault="00380335" w:rsidP="00DD1634">
            <w:pPr>
              <w:rPr>
                <w:noProof/>
                <w:lang w:val="en-AU"/>
              </w:rPr>
            </w:pPr>
            <w:r w:rsidRPr="004A67ED">
              <w:rPr>
                <w:noProof/>
                <w:lang w:val="en-AU"/>
              </w:rPr>
              <w:t>Кількість обстежен</w:t>
            </w:r>
            <w:r w:rsidRPr="004A67ED">
              <w:rPr>
                <w:noProof/>
              </w:rPr>
              <w:t>их, одиниць</w:t>
            </w:r>
          </w:p>
        </w:tc>
        <w:tc>
          <w:tcPr>
            <w:tcW w:w="3404" w:type="dxa"/>
            <w:gridSpan w:val="3"/>
            <w:hideMark/>
          </w:tcPr>
          <w:p w:rsidR="00380335" w:rsidRPr="004A67ED" w:rsidRDefault="00380335" w:rsidP="00DD1634">
            <w:pPr>
              <w:rPr>
                <w:noProof/>
                <w:lang w:val="en-AU"/>
              </w:rPr>
            </w:pPr>
            <w:r w:rsidRPr="004A67ED">
              <w:rPr>
                <w:noProof/>
              </w:rPr>
              <w:t xml:space="preserve">Ступінь </w:t>
            </w:r>
            <w:r w:rsidRPr="004A67ED">
              <w:rPr>
                <w:noProof/>
                <w:lang w:val="en-AU"/>
              </w:rPr>
              <w:t>безбар’єрності, відсотків</w:t>
            </w:r>
          </w:p>
        </w:tc>
        <w:tc>
          <w:tcPr>
            <w:tcW w:w="701" w:type="dxa"/>
            <w:vMerge w:val="restart"/>
            <w:hideMark/>
          </w:tcPr>
          <w:p w:rsidR="00380335" w:rsidRPr="004A67ED" w:rsidRDefault="00380335" w:rsidP="00DD1634">
            <w:pPr>
              <w:rPr>
                <w:noProof/>
                <w:lang w:val="en-AU"/>
              </w:rPr>
            </w:pPr>
            <w:r w:rsidRPr="004A67ED">
              <w:rPr>
                <w:noProof/>
                <w:lang w:val="en-AU"/>
              </w:rPr>
              <w:t>Примітка</w:t>
            </w:r>
          </w:p>
        </w:tc>
      </w:tr>
      <w:tr w:rsidR="00380335" w:rsidRPr="004A67ED" w:rsidTr="00DD1634">
        <w:trPr>
          <w:trHeight w:val="113"/>
        </w:trPr>
        <w:tc>
          <w:tcPr>
            <w:tcW w:w="562" w:type="dxa"/>
            <w:vMerge/>
          </w:tcPr>
          <w:p w:rsidR="00380335" w:rsidRPr="004A67ED" w:rsidRDefault="00380335" w:rsidP="00DD1634">
            <w:pPr>
              <w:rPr>
                <w:noProof/>
                <w:lang w:val="en-AU"/>
              </w:rPr>
            </w:pPr>
          </w:p>
        </w:tc>
        <w:tc>
          <w:tcPr>
            <w:tcW w:w="2410" w:type="dxa"/>
            <w:vMerge/>
            <w:hideMark/>
          </w:tcPr>
          <w:p w:rsidR="00380335" w:rsidRPr="004A67ED" w:rsidRDefault="00380335" w:rsidP="00DD1634">
            <w:pPr>
              <w:rPr>
                <w:noProof/>
                <w:lang w:val="en-AU"/>
              </w:rPr>
            </w:pPr>
          </w:p>
        </w:tc>
        <w:tc>
          <w:tcPr>
            <w:tcW w:w="1134" w:type="dxa"/>
            <w:vMerge/>
          </w:tcPr>
          <w:p w:rsidR="00380335" w:rsidRPr="004A67ED" w:rsidRDefault="00380335" w:rsidP="00DD1634">
            <w:pPr>
              <w:rPr>
                <w:noProof/>
                <w:lang w:val="en-AU"/>
              </w:rPr>
            </w:pPr>
          </w:p>
        </w:tc>
        <w:tc>
          <w:tcPr>
            <w:tcW w:w="1134" w:type="dxa"/>
            <w:vMerge/>
            <w:hideMark/>
          </w:tcPr>
          <w:p w:rsidR="00380335" w:rsidRPr="004A67ED" w:rsidRDefault="00380335" w:rsidP="00DD1634">
            <w:pPr>
              <w:rPr>
                <w:noProof/>
                <w:lang w:val="en-AU"/>
              </w:rPr>
            </w:pPr>
          </w:p>
        </w:tc>
        <w:tc>
          <w:tcPr>
            <w:tcW w:w="1276" w:type="dxa"/>
            <w:hideMark/>
          </w:tcPr>
          <w:p w:rsidR="00380335" w:rsidRPr="004A67ED" w:rsidRDefault="00380335" w:rsidP="00DD1634">
            <w:pPr>
              <w:rPr>
                <w:noProof/>
                <w:lang w:val="en-AU"/>
              </w:rPr>
            </w:pPr>
            <w:r w:rsidRPr="004A67ED">
              <w:rPr>
                <w:noProof/>
                <w:lang w:val="en-AU"/>
              </w:rPr>
              <w:t>безбар’єрні</w:t>
            </w:r>
          </w:p>
        </w:tc>
        <w:tc>
          <w:tcPr>
            <w:tcW w:w="1135" w:type="dxa"/>
            <w:hideMark/>
          </w:tcPr>
          <w:p w:rsidR="00380335" w:rsidRPr="004A67ED" w:rsidRDefault="00380335" w:rsidP="00DD1634">
            <w:pPr>
              <w:rPr>
                <w:noProof/>
                <w:lang w:val="en-AU"/>
              </w:rPr>
            </w:pPr>
            <w:r w:rsidRPr="004A67ED">
              <w:rPr>
                <w:noProof/>
                <w:lang w:val="en-AU"/>
              </w:rPr>
              <w:t>частково безбар’єрні</w:t>
            </w:r>
          </w:p>
        </w:tc>
        <w:tc>
          <w:tcPr>
            <w:tcW w:w="993" w:type="dxa"/>
            <w:hideMark/>
          </w:tcPr>
          <w:p w:rsidR="00380335" w:rsidRPr="004A67ED" w:rsidRDefault="00380335" w:rsidP="00DD1634">
            <w:pPr>
              <w:rPr>
                <w:noProof/>
                <w:lang w:val="en-AU"/>
              </w:rPr>
            </w:pPr>
            <w:r w:rsidRPr="004A67ED">
              <w:rPr>
                <w:noProof/>
                <w:lang w:val="en-AU"/>
              </w:rPr>
              <w:t>бар’єрні</w:t>
            </w:r>
          </w:p>
        </w:tc>
        <w:tc>
          <w:tcPr>
            <w:tcW w:w="701" w:type="dxa"/>
            <w:vMerge/>
            <w:hideMark/>
          </w:tcPr>
          <w:p w:rsidR="00380335" w:rsidRPr="004A67ED" w:rsidRDefault="00380335" w:rsidP="00DD1634">
            <w:pPr>
              <w:rPr>
                <w:noProof/>
                <w:lang w:val="en-AU"/>
              </w:rPr>
            </w:pPr>
          </w:p>
        </w:tc>
      </w:tr>
      <w:tr w:rsidR="00380335" w:rsidRPr="004A67ED" w:rsidTr="00DD1634">
        <w:trPr>
          <w:trHeight w:val="356"/>
        </w:trPr>
        <w:tc>
          <w:tcPr>
            <w:tcW w:w="2972" w:type="dxa"/>
            <w:gridSpan w:val="2"/>
            <w:shd w:val="clear" w:color="auto" w:fill="F2F2F2" w:themeFill="background1" w:themeFillShade="F2"/>
          </w:tcPr>
          <w:p w:rsidR="00380335" w:rsidRPr="004A67ED" w:rsidRDefault="00380335" w:rsidP="00DD1634">
            <w:pPr>
              <w:rPr>
                <w:b/>
                <w:noProof/>
              </w:rPr>
            </w:pPr>
            <w:r w:rsidRPr="004A67ED">
              <w:rPr>
                <w:b/>
                <w:noProof/>
              </w:rPr>
              <w:t>І. Громадські будівлі</w:t>
            </w:r>
          </w:p>
        </w:tc>
        <w:tc>
          <w:tcPr>
            <w:tcW w:w="1134" w:type="dxa"/>
            <w:shd w:val="clear" w:color="auto" w:fill="F2F2F2" w:themeFill="background1" w:themeFillShade="F2"/>
          </w:tcPr>
          <w:p w:rsidR="00380335" w:rsidRPr="004A67ED" w:rsidRDefault="00380335" w:rsidP="00DD1634">
            <w:pPr>
              <w:rPr>
                <w:noProof/>
                <w:lang w:val="en-AU"/>
              </w:rPr>
            </w:pPr>
          </w:p>
        </w:tc>
        <w:tc>
          <w:tcPr>
            <w:tcW w:w="1134" w:type="dxa"/>
            <w:shd w:val="clear" w:color="auto" w:fill="F2F2F2" w:themeFill="background1" w:themeFillShade="F2"/>
          </w:tcPr>
          <w:p w:rsidR="00380335" w:rsidRPr="004A67ED" w:rsidRDefault="00380335" w:rsidP="00DD1634">
            <w:pPr>
              <w:rPr>
                <w:noProof/>
                <w:lang w:val="en-AU"/>
              </w:rPr>
            </w:pPr>
          </w:p>
        </w:tc>
        <w:tc>
          <w:tcPr>
            <w:tcW w:w="1276" w:type="dxa"/>
            <w:shd w:val="clear" w:color="auto" w:fill="F2F2F2" w:themeFill="background1" w:themeFillShade="F2"/>
          </w:tcPr>
          <w:p w:rsidR="00380335" w:rsidRPr="004A67ED" w:rsidRDefault="00380335" w:rsidP="00DD1634">
            <w:pPr>
              <w:rPr>
                <w:noProof/>
                <w:lang w:val="en-AU"/>
              </w:rPr>
            </w:pPr>
          </w:p>
        </w:tc>
        <w:tc>
          <w:tcPr>
            <w:tcW w:w="1135" w:type="dxa"/>
            <w:shd w:val="clear" w:color="auto" w:fill="F2F2F2" w:themeFill="background1" w:themeFillShade="F2"/>
          </w:tcPr>
          <w:p w:rsidR="00380335" w:rsidRPr="004A67ED" w:rsidRDefault="00380335" w:rsidP="00DD1634">
            <w:pPr>
              <w:rPr>
                <w:noProof/>
                <w:lang w:val="en-AU"/>
              </w:rPr>
            </w:pPr>
          </w:p>
        </w:tc>
        <w:tc>
          <w:tcPr>
            <w:tcW w:w="993" w:type="dxa"/>
            <w:shd w:val="clear" w:color="auto" w:fill="F2F2F2" w:themeFill="background1" w:themeFillShade="F2"/>
          </w:tcPr>
          <w:p w:rsidR="00380335" w:rsidRPr="004A67ED" w:rsidRDefault="00380335" w:rsidP="00DD1634">
            <w:pPr>
              <w:rPr>
                <w:noProof/>
                <w:lang w:val="en-AU"/>
              </w:rPr>
            </w:pPr>
          </w:p>
        </w:tc>
        <w:tc>
          <w:tcPr>
            <w:tcW w:w="701" w:type="dxa"/>
            <w:shd w:val="clear" w:color="auto" w:fill="F2F2F2" w:themeFill="background1" w:themeFillShade="F2"/>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1.</w:t>
            </w:r>
          </w:p>
        </w:tc>
        <w:tc>
          <w:tcPr>
            <w:tcW w:w="2410" w:type="dxa"/>
          </w:tcPr>
          <w:p w:rsidR="00380335" w:rsidRPr="004A67ED" w:rsidRDefault="00380335" w:rsidP="00DD1634">
            <w:pPr>
              <w:rPr>
                <w:noProof/>
              </w:rPr>
            </w:pPr>
            <w:r w:rsidRPr="004A67ED">
              <w:rPr>
                <w:noProof/>
              </w:rPr>
              <w:t>Заклади охорони здоров’я</w:t>
            </w:r>
          </w:p>
        </w:tc>
        <w:tc>
          <w:tcPr>
            <w:tcW w:w="1134" w:type="dxa"/>
          </w:tcPr>
          <w:p w:rsidR="00380335" w:rsidRPr="00C213CE" w:rsidRDefault="00380335" w:rsidP="00DD1634">
            <w:pPr>
              <w:rPr>
                <w:noProof/>
              </w:rPr>
            </w:pPr>
            <w:r>
              <w:rPr>
                <w:noProof/>
              </w:rPr>
              <w:t>5</w:t>
            </w:r>
          </w:p>
        </w:tc>
        <w:tc>
          <w:tcPr>
            <w:tcW w:w="1134" w:type="dxa"/>
          </w:tcPr>
          <w:p w:rsidR="00380335" w:rsidRPr="00C213CE" w:rsidRDefault="00380335" w:rsidP="00DD1634">
            <w:pPr>
              <w:rPr>
                <w:noProof/>
              </w:rPr>
            </w:pPr>
            <w:r>
              <w:rPr>
                <w:noProof/>
              </w:rPr>
              <w:t>0</w:t>
            </w:r>
          </w:p>
        </w:tc>
        <w:tc>
          <w:tcPr>
            <w:tcW w:w="1276" w:type="dxa"/>
          </w:tcPr>
          <w:p w:rsidR="00380335" w:rsidRPr="00C213CE" w:rsidRDefault="00380335" w:rsidP="00DD1634">
            <w:pPr>
              <w:rPr>
                <w:noProof/>
              </w:rPr>
            </w:pPr>
            <w:r>
              <w:rPr>
                <w:noProof/>
              </w:rPr>
              <w:t>-</w:t>
            </w:r>
          </w:p>
        </w:tc>
        <w:tc>
          <w:tcPr>
            <w:tcW w:w="1135" w:type="dxa"/>
          </w:tcPr>
          <w:p w:rsidR="00380335" w:rsidRPr="00C213CE" w:rsidRDefault="00380335" w:rsidP="00DD1634">
            <w:pPr>
              <w:rPr>
                <w:noProof/>
              </w:rPr>
            </w:pPr>
            <w:r>
              <w:rPr>
                <w:noProof/>
              </w:rPr>
              <w:t>-</w:t>
            </w:r>
          </w:p>
        </w:tc>
        <w:tc>
          <w:tcPr>
            <w:tcW w:w="993" w:type="dxa"/>
          </w:tcPr>
          <w:p w:rsidR="00380335" w:rsidRPr="00C213CE"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p>
        </w:tc>
        <w:tc>
          <w:tcPr>
            <w:tcW w:w="2410" w:type="dxa"/>
          </w:tcPr>
          <w:p w:rsidR="00380335" w:rsidRPr="004A67ED" w:rsidRDefault="00380335" w:rsidP="00DD1634">
            <w:pPr>
              <w:rPr>
                <w:noProof/>
              </w:rPr>
            </w:pPr>
            <w:r w:rsidRPr="004A67ED">
              <w:rPr>
                <w:noProof/>
              </w:rPr>
              <w:t xml:space="preserve">з них: </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p>
        </w:tc>
        <w:tc>
          <w:tcPr>
            <w:tcW w:w="2410" w:type="dxa"/>
          </w:tcPr>
          <w:p w:rsidR="00380335" w:rsidRPr="004A67ED" w:rsidRDefault="00380335" w:rsidP="00DD1634">
            <w:pPr>
              <w:rPr>
                <w:noProof/>
              </w:rPr>
            </w:pPr>
            <w:r w:rsidRPr="004A67ED">
              <w:rPr>
                <w:noProof/>
              </w:rPr>
              <w:t>реабілітаційні відділення</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p>
        </w:tc>
        <w:tc>
          <w:tcPr>
            <w:tcW w:w="2410" w:type="dxa"/>
          </w:tcPr>
          <w:p w:rsidR="00380335" w:rsidRPr="004A67ED" w:rsidRDefault="00380335" w:rsidP="00DD1634">
            <w:pPr>
              <w:rPr>
                <w:noProof/>
              </w:rPr>
            </w:pPr>
            <w:r w:rsidRPr="004A67ED">
              <w:rPr>
                <w:noProof/>
              </w:rPr>
              <w:t>центри ментального здоров’я</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p>
        </w:tc>
        <w:tc>
          <w:tcPr>
            <w:tcW w:w="2410" w:type="dxa"/>
          </w:tcPr>
          <w:p w:rsidR="00380335" w:rsidRPr="004A67ED" w:rsidRDefault="00380335" w:rsidP="00DD1634">
            <w:pPr>
              <w:rPr>
                <w:noProof/>
              </w:rPr>
            </w:pPr>
            <w:r w:rsidRPr="004A67ED">
              <w:rPr>
                <w:noProof/>
              </w:rPr>
              <w:t>приміщення військово-лікарської комісії</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2.</w:t>
            </w:r>
          </w:p>
        </w:tc>
        <w:tc>
          <w:tcPr>
            <w:tcW w:w="2410" w:type="dxa"/>
          </w:tcPr>
          <w:p w:rsidR="00380335" w:rsidRPr="004A67ED" w:rsidRDefault="00380335" w:rsidP="00DD1634">
            <w:pPr>
              <w:rPr>
                <w:noProof/>
              </w:rPr>
            </w:pPr>
            <w:r w:rsidRPr="004A67ED">
              <w:rPr>
                <w:noProof/>
              </w:rPr>
              <w:t>Заклади освіти</w:t>
            </w:r>
          </w:p>
        </w:tc>
        <w:tc>
          <w:tcPr>
            <w:tcW w:w="1134" w:type="dxa"/>
          </w:tcPr>
          <w:p w:rsidR="00380335" w:rsidRPr="00C213CE" w:rsidRDefault="00380335" w:rsidP="00DD1634">
            <w:pPr>
              <w:rPr>
                <w:noProof/>
              </w:rPr>
            </w:pPr>
            <w:r>
              <w:rPr>
                <w:noProof/>
              </w:rPr>
              <w:t>12</w:t>
            </w:r>
          </w:p>
        </w:tc>
        <w:tc>
          <w:tcPr>
            <w:tcW w:w="1134" w:type="dxa"/>
          </w:tcPr>
          <w:p w:rsidR="00380335" w:rsidRPr="00C213CE" w:rsidRDefault="00380335" w:rsidP="00DD1634">
            <w:pPr>
              <w:rPr>
                <w:noProof/>
              </w:rPr>
            </w:pPr>
            <w:r>
              <w:rPr>
                <w:noProof/>
              </w:rPr>
              <w:t>0</w:t>
            </w:r>
          </w:p>
        </w:tc>
        <w:tc>
          <w:tcPr>
            <w:tcW w:w="1276" w:type="dxa"/>
          </w:tcPr>
          <w:p w:rsidR="00380335" w:rsidRPr="00C213CE" w:rsidRDefault="00380335" w:rsidP="00DD1634">
            <w:pPr>
              <w:rPr>
                <w:noProof/>
              </w:rPr>
            </w:pPr>
            <w:r>
              <w:rPr>
                <w:noProof/>
              </w:rPr>
              <w:t>-</w:t>
            </w:r>
          </w:p>
        </w:tc>
        <w:tc>
          <w:tcPr>
            <w:tcW w:w="1135" w:type="dxa"/>
          </w:tcPr>
          <w:p w:rsidR="00380335" w:rsidRPr="00C213CE" w:rsidRDefault="00380335" w:rsidP="00DD1634">
            <w:pPr>
              <w:rPr>
                <w:noProof/>
              </w:rPr>
            </w:pPr>
            <w:r>
              <w:rPr>
                <w:noProof/>
              </w:rPr>
              <w:t>-</w:t>
            </w:r>
          </w:p>
        </w:tc>
        <w:tc>
          <w:tcPr>
            <w:tcW w:w="993" w:type="dxa"/>
          </w:tcPr>
          <w:p w:rsidR="00380335" w:rsidRPr="00C213CE"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lastRenderedPageBreak/>
              <w:t>3.</w:t>
            </w:r>
          </w:p>
        </w:tc>
        <w:tc>
          <w:tcPr>
            <w:tcW w:w="2410" w:type="dxa"/>
          </w:tcPr>
          <w:p w:rsidR="00380335" w:rsidRPr="004A67ED" w:rsidRDefault="00380335" w:rsidP="00DD1634">
            <w:pPr>
              <w:rPr>
                <w:noProof/>
              </w:rPr>
            </w:pPr>
            <w:r w:rsidRPr="004A67ED">
              <w:rPr>
                <w:color w:val="212529"/>
                <w:lang w:eastAsia="ru-RU"/>
              </w:rPr>
              <w:t>Центри надання адміністративних послуг</w:t>
            </w:r>
          </w:p>
        </w:tc>
        <w:tc>
          <w:tcPr>
            <w:tcW w:w="1134" w:type="dxa"/>
          </w:tcPr>
          <w:p w:rsidR="00380335" w:rsidRPr="00C213CE" w:rsidRDefault="00380335" w:rsidP="00DD1634">
            <w:pPr>
              <w:rPr>
                <w:noProof/>
              </w:rPr>
            </w:pPr>
            <w:r>
              <w:rPr>
                <w:noProof/>
              </w:rPr>
              <w:t>1</w:t>
            </w:r>
          </w:p>
        </w:tc>
        <w:tc>
          <w:tcPr>
            <w:tcW w:w="1134" w:type="dxa"/>
          </w:tcPr>
          <w:p w:rsidR="00380335" w:rsidRPr="00C213CE" w:rsidRDefault="00380335" w:rsidP="00DD1634">
            <w:pPr>
              <w:rPr>
                <w:noProof/>
              </w:rPr>
            </w:pPr>
            <w:r>
              <w:rPr>
                <w:noProof/>
              </w:rPr>
              <w:t>0</w:t>
            </w:r>
          </w:p>
        </w:tc>
        <w:tc>
          <w:tcPr>
            <w:tcW w:w="1276" w:type="dxa"/>
          </w:tcPr>
          <w:p w:rsidR="00380335" w:rsidRPr="00C213CE" w:rsidRDefault="00380335" w:rsidP="00DD1634">
            <w:pPr>
              <w:rPr>
                <w:noProof/>
              </w:rPr>
            </w:pPr>
            <w:r>
              <w:rPr>
                <w:noProof/>
              </w:rPr>
              <w:t>-</w:t>
            </w:r>
          </w:p>
        </w:tc>
        <w:tc>
          <w:tcPr>
            <w:tcW w:w="1135" w:type="dxa"/>
          </w:tcPr>
          <w:p w:rsidR="00380335" w:rsidRPr="00C213CE" w:rsidRDefault="00380335" w:rsidP="00DD1634">
            <w:pPr>
              <w:rPr>
                <w:noProof/>
              </w:rPr>
            </w:pPr>
            <w:r>
              <w:rPr>
                <w:noProof/>
              </w:rPr>
              <w:t>-</w:t>
            </w:r>
          </w:p>
        </w:tc>
        <w:tc>
          <w:tcPr>
            <w:tcW w:w="993" w:type="dxa"/>
          </w:tcPr>
          <w:p w:rsidR="00380335" w:rsidRPr="00C213CE"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4.</w:t>
            </w:r>
          </w:p>
        </w:tc>
        <w:tc>
          <w:tcPr>
            <w:tcW w:w="2410" w:type="dxa"/>
          </w:tcPr>
          <w:p w:rsidR="00380335" w:rsidRPr="004A67ED" w:rsidRDefault="00380335" w:rsidP="00DD1634">
            <w:pPr>
              <w:rPr>
                <w:noProof/>
              </w:rPr>
            </w:pPr>
            <w:r w:rsidRPr="004A67ED">
              <w:rPr>
                <w:color w:val="212529"/>
                <w:lang w:eastAsia="ru-RU"/>
              </w:rPr>
              <w:t>Центри зайнятості</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5.</w:t>
            </w:r>
          </w:p>
        </w:tc>
        <w:tc>
          <w:tcPr>
            <w:tcW w:w="2410" w:type="dxa"/>
          </w:tcPr>
          <w:p w:rsidR="00380335" w:rsidRPr="004A67ED" w:rsidRDefault="00380335" w:rsidP="00DD1634">
            <w:pPr>
              <w:rPr>
                <w:noProof/>
              </w:rPr>
            </w:pPr>
            <w:r w:rsidRPr="004A67ED">
              <w:rPr>
                <w:color w:val="212529"/>
                <w:lang w:eastAsia="ru-RU"/>
              </w:rPr>
              <w:t>Будівлі надавачів соціальних послуг та соціального захисту</w:t>
            </w:r>
          </w:p>
        </w:tc>
        <w:tc>
          <w:tcPr>
            <w:tcW w:w="1134" w:type="dxa"/>
          </w:tcPr>
          <w:p w:rsidR="00380335" w:rsidRPr="00C213CE" w:rsidRDefault="00380335" w:rsidP="00DD1634">
            <w:pPr>
              <w:rPr>
                <w:noProof/>
              </w:rPr>
            </w:pPr>
            <w:r>
              <w:rPr>
                <w:noProof/>
              </w:rPr>
              <w:t>4</w:t>
            </w:r>
          </w:p>
        </w:tc>
        <w:tc>
          <w:tcPr>
            <w:tcW w:w="1134" w:type="dxa"/>
          </w:tcPr>
          <w:p w:rsidR="00380335" w:rsidRPr="00C213CE" w:rsidRDefault="00380335" w:rsidP="00DD1634">
            <w:pPr>
              <w:rPr>
                <w:noProof/>
              </w:rPr>
            </w:pPr>
            <w:r>
              <w:rPr>
                <w:noProof/>
              </w:rPr>
              <w:t>0</w:t>
            </w:r>
          </w:p>
        </w:tc>
        <w:tc>
          <w:tcPr>
            <w:tcW w:w="1276" w:type="dxa"/>
          </w:tcPr>
          <w:p w:rsidR="00380335" w:rsidRPr="00C213CE" w:rsidRDefault="00380335" w:rsidP="00DD1634">
            <w:pPr>
              <w:rPr>
                <w:noProof/>
              </w:rPr>
            </w:pPr>
            <w:r>
              <w:rPr>
                <w:noProof/>
              </w:rPr>
              <w:t>-</w:t>
            </w:r>
          </w:p>
        </w:tc>
        <w:tc>
          <w:tcPr>
            <w:tcW w:w="1135" w:type="dxa"/>
          </w:tcPr>
          <w:p w:rsidR="00380335" w:rsidRPr="00C213CE" w:rsidRDefault="00380335" w:rsidP="00DD1634">
            <w:pPr>
              <w:rPr>
                <w:noProof/>
              </w:rPr>
            </w:pPr>
            <w:r>
              <w:rPr>
                <w:noProof/>
              </w:rPr>
              <w:t>-</w:t>
            </w:r>
          </w:p>
        </w:tc>
        <w:tc>
          <w:tcPr>
            <w:tcW w:w="993" w:type="dxa"/>
          </w:tcPr>
          <w:p w:rsidR="00380335" w:rsidRPr="00C213CE"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6.</w:t>
            </w:r>
          </w:p>
        </w:tc>
        <w:tc>
          <w:tcPr>
            <w:tcW w:w="2410" w:type="dxa"/>
          </w:tcPr>
          <w:p w:rsidR="00380335" w:rsidRPr="004A67ED" w:rsidRDefault="00380335" w:rsidP="00DD1634">
            <w:pPr>
              <w:rPr>
                <w:noProof/>
              </w:rPr>
            </w:pPr>
            <w:r w:rsidRPr="004A67ED">
              <w:rPr>
                <w:color w:val="212529"/>
                <w:lang w:eastAsia="ru-RU"/>
              </w:rPr>
              <w:t>Заклади культури</w:t>
            </w:r>
          </w:p>
        </w:tc>
        <w:tc>
          <w:tcPr>
            <w:tcW w:w="1134" w:type="dxa"/>
          </w:tcPr>
          <w:p w:rsidR="00380335" w:rsidRPr="00C213CE" w:rsidRDefault="00380335" w:rsidP="00DD1634">
            <w:pPr>
              <w:rPr>
                <w:noProof/>
              </w:rPr>
            </w:pPr>
            <w:r>
              <w:rPr>
                <w:noProof/>
              </w:rPr>
              <w:t>7</w:t>
            </w:r>
          </w:p>
        </w:tc>
        <w:tc>
          <w:tcPr>
            <w:tcW w:w="1134" w:type="dxa"/>
          </w:tcPr>
          <w:p w:rsidR="00380335" w:rsidRPr="00C213CE" w:rsidRDefault="00380335" w:rsidP="00DD1634">
            <w:pPr>
              <w:rPr>
                <w:noProof/>
              </w:rPr>
            </w:pPr>
            <w:r>
              <w:rPr>
                <w:noProof/>
              </w:rPr>
              <w:t>2</w:t>
            </w:r>
          </w:p>
        </w:tc>
        <w:tc>
          <w:tcPr>
            <w:tcW w:w="1276" w:type="dxa"/>
          </w:tcPr>
          <w:p w:rsidR="00380335" w:rsidRPr="00C213CE" w:rsidRDefault="00380335" w:rsidP="00DD1634">
            <w:pPr>
              <w:rPr>
                <w:noProof/>
              </w:rPr>
            </w:pPr>
            <w:r>
              <w:rPr>
                <w:noProof/>
              </w:rPr>
              <w:t>50</w:t>
            </w:r>
          </w:p>
        </w:tc>
        <w:tc>
          <w:tcPr>
            <w:tcW w:w="1135" w:type="dxa"/>
          </w:tcPr>
          <w:p w:rsidR="00380335" w:rsidRPr="00C213CE" w:rsidRDefault="00380335" w:rsidP="00DD1634">
            <w:pPr>
              <w:rPr>
                <w:noProof/>
              </w:rPr>
            </w:pPr>
            <w:r>
              <w:rPr>
                <w:noProof/>
              </w:rPr>
              <w:t>0</w:t>
            </w:r>
          </w:p>
        </w:tc>
        <w:tc>
          <w:tcPr>
            <w:tcW w:w="993" w:type="dxa"/>
          </w:tcPr>
          <w:p w:rsidR="00380335" w:rsidRPr="00C213CE" w:rsidRDefault="00380335" w:rsidP="00DD1634">
            <w:pPr>
              <w:rPr>
                <w:noProof/>
              </w:rPr>
            </w:pPr>
            <w:r>
              <w:rPr>
                <w:noProof/>
              </w:rPr>
              <w:t>50</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7.</w:t>
            </w:r>
          </w:p>
        </w:tc>
        <w:tc>
          <w:tcPr>
            <w:tcW w:w="2410" w:type="dxa"/>
          </w:tcPr>
          <w:p w:rsidR="00380335" w:rsidRPr="004A67ED" w:rsidRDefault="00380335" w:rsidP="00DD1634">
            <w:pPr>
              <w:rPr>
                <w:noProof/>
              </w:rPr>
            </w:pPr>
            <w:r w:rsidRPr="004A67ED">
              <w:rPr>
                <w:color w:val="212529"/>
                <w:lang w:eastAsia="ru-RU"/>
              </w:rPr>
              <w:t>Об’єкти спортивної інфраструктури</w:t>
            </w:r>
          </w:p>
        </w:tc>
        <w:tc>
          <w:tcPr>
            <w:tcW w:w="1134" w:type="dxa"/>
          </w:tcPr>
          <w:p w:rsidR="00380335" w:rsidRPr="00C213CE" w:rsidRDefault="00380335" w:rsidP="00DD1634">
            <w:pPr>
              <w:rPr>
                <w:noProof/>
              </w:rPr>
            </w:pPr>
            <w:r>
              <w:rPr>
                <w:noProof/>
              </w:rPr>
              <w:t>1</w:t>
            </w:r>
          </w:p>
        </w:tc>
        <w:tc>
          <w:tcPr>
            <w:tcW w:w="1134" w:type="dxa"/>
          </w:tcPr>
          <w:p w:rsidR="00380335" w:rsidRPr="00C213CE" w:rsidRDefault="00380335" w:rsidP="00DD1634">
            <w:pPr>
              <w:rPr>
                <w:noProof/>
              </w:rPr>
            </w:pPr>
            <w:r>
              <w:rPr>
                <w:noProof/>
              </w:rPr>
              <w:t>0</w:t>
            </w:r>
          </w:p>
        </w:tc>
        <w:tc>
          <w:tcPr>
            <w:tcW w:w="1276" w:type="dxa"/>
          </w:tcPr>
          <w:p w:rsidR="00380335" w:rsidRPr="00C213CE" w:rsidRDefault="00380335" w:rsidP="00DD1634">
            <w:pPr>
              <w:rPr>
                <w:noProof/>
              </w:rPr>
            </w:pPr>
            <w:r>
              <w:rPr>
                <w:noProof/>
              </w:rPr>
              <w:t>-</w:t>
            </w:r>
          </w:p>
        </w:tc>
        <w:tc>
          <w:tcPr>
            <w:tcW w:w="1135" w:type="dxa"/>
          </w:tcPr>
          <w:p w:rsidR="00380335" w:rsidRPr="00C213CE" w:rsidRDefault="00380335" w:rsidP="00DD1634">
            <w:pPr>
              <w:rPr>
                <w:noProof/>
              </w:rPr>
            </w:pPr>
            <w:r>
              <w:rPr>
                <w:noProof/>
              </w:rPr>
              <w:t>-</w:t>
            </w:r>
          </w:p>
        </w:tc>
        <w:tc>
          <w:tcPr>
            <w:tcW w:w="993" w:type="dxa"/>
          </w:tcPr>
          <w:p w:rsidR="00380335" w:rsidRPr="00C213CE"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8.</w:t>
            </w:r>
          </w:p>
        </w:tc>
        <w:tc>
          <w:tcPr>
            <w:tcW w:w="2410" w:type="dxa"/>
          </w:tcPr>
          <w:p w:rsidR="00380335" w:rsidRPr="004A67ED" w:rsidRDefault="00380335" w:rsidP="00DD1634">
            <w:pPr>
              <w:rPr>
                <w:noProof/>
              </w:rPr>
            </w:pPr>
            <w:r w:rsidRPr="004A67ED">
              <w:rPr>
                <w:color w:val="212529"/>
                <w:lang w:eastAsia="ru-RU"/>
              </w:rPr>
              <w:t>Молодіжні простори та центри</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9.</w:t>
            </w:r>
          </w:p>
        </w:tc>
        <w:tc>
          <w:tcPr>
            <w:tcW w:w="2410" w:type="dxa"/>
          </w:tcPr>
          <w:p w:rsidR="00380335" w:rsidRPr="004A67ED" w:rsidRDefault="00380335" w:rsidP="00DD1634">
            <w:pPr>
              <w:rPr>
                <w:noProof/>
              </w:rPr>
            </w:pPr>
            <w:r w:rsidRPr="004A67ED">
              <w:rPr>
                <w:color w:val="212529"/>
                <w:lang w:eastAsia="ru-RU"/>
              </w:rPr>
              <w:t>Центри життєстійкості</w:t>
            </w:r>
          </w:p>
        </w:tc>
        <w:tc>
          <w:tcPr>
            <w:tcW w:w="1134" w:type="dxa"/>
          </w:tcPr>
          <w:p w:rsidR="00380335" w:rsidRPr="00C213CE" w:rsidRDefault="00380335" w:rsidP="00DD1634">
            <w:pPr>
              <w:rPr>
                <w:noProof/>
              </w:rPr>
            </w:pPr>
            <w:r>
              <w:rPr>
                <w:noProof/>
              </w:rPr>
              <w:t>1</w:t>
            </w:r>
          </w:p>
        </w:tc>
        <w:tc>
          <w:tcPr>
            <w:tcW w:w="1134" w:type="dxa"/>
          </w:tcPr>
          <w:p w:rsidR="00380335" w:rsidRPr="00C213CE" w:rsidRDefault="00380335" w:rsidP="00DD1634">
            <w:pPr>
              <w:rPr>
                <w:noProof/>
              </w:rPr>
            </w:pPr>
            <w:r>
              <w:rPr>
                <w:noProof/>
              </w:rPr>
              <w:t>1</w:t>
            </w:r>
          </w:p>
        </w:tc>
        <w:tc>
          <w:tcPr>
            <w:tcW w:w="1276" w:type="dxa"/>
          </w:tcPr>
          <w:p w:rsidR="00380335" w:rsidRPr="00C213CE" w:rsidRDefault="00380335" w:rsidP="00DD1634">
            <w:pPr>
              <w:rPr>
                <w:noProof/>
              </w:rPr>
            </w:pPr>
            <w:r>
              <w:rPr>
                <w:noProof/>
              </w:rPr>
              <w:t>0</w:t>
            </w:r>
          </w:p>
        </w:tc>
        <w:tc>
          <w:tcPr>
            <w:tcW w:w="1135" w:type="dxa"/>
          </w:tcPr>
          <w:p w:rsidR="00380335" w:rsidRPr="00C213CE" w:rsidRDefault="00380335" w:rsidP="00DD1634">
            <w:pPr>
              <w:rPr>
                <w:noProof/>
              </w:rPr>
            </w:pPr>
            <w:r>
              <w:rPr>
                <w:noProof/>
              </w:rPr>
              <w:t>100</w:t>
            </w:r>
          </w:p>
        </w:tc>
        <w:tc>
          <w:tcPr>
            <w:tcW w:w="993" w:type="dxa"/>
          </w:tcPr>
          <w:p w:rsidR="00380335" w:rsidRPr="00C213CE" w:rsidRDefault="00380335" w:rsidP="00DD1634">
            <w:pPr>
              <w:rPr>
                <w:noProof/>
              </w:rPr>
            </w:pPr>
            <w:r>
              <w:rPr>
                <w:noProof/>
              </w:rPr>
              <w:t>0</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10.</w:t>
            </w:r>
          </w:p>
        </w:tc>
        <w:tc>
          <w:tcPr>
            <w:tcW w:w="2410" w:type="dxa"/>
          </w:tcPr>
          <w:p w:rsidR="00380335" w:rsidRPr="004A67ED" w:rsidRDefault="00380335" w:rsidP="00DD1634">
            <w:pPr>
              <w:rPr>
                <w:noProof/>
              </w:rPr>
            </w:pPr>
            <w:r w:rsidRPr="004A67ED">
              <w:rPr>
                <w:color w:val="212529"/>
                <w:lang w:eastAsia="ru-RU"/>
              </w:rPr>
              <w:t>Ветеранські простори</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Pr>
                <w:noProof/>
              </w:rPr>
              <w:t>11.</w:t>
            </w:r>
          </w:p>
        </w:tc>
        <w:tc>
          <w:tcPr>
            <w:tcW w:w="2410" w:type="dxa"/>
          </w:tcPr>
          <w:p w:rsidR="00380335" w:rsidRPr="004A67ED" w:rsidRDefault="00380335" w:rsidP="00DD1634">
            <w:pPr>
              <w:rPr>
                <w:color w:val="212529"/>
                <w:lang w:eastAsia="ru-RU"/>
              </w:rPr>
            </w:pPr>
            <w:r>
              <w:rPr>
                <w:color w:val="212529"/>
                <w:lang w:eastAsia="ru-RU"/>
              </w:rPr>
              <w:t>Будівлі та приміщення ТЦК</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305"/>
        </w:trPr>
        <w:tc>
          <w:tcPr>
            <w:tcW w:w="2972" w:type="dxa"/>
            <w:gridSpan w:val="2"/>
            <w:shd w:val="clear" w:color="auto" w:fill="F2F2F2" w:themeFill="background1" w:themeFillShade="F2"/>
          </w:tcPr>
          <w:p w:rsidR="00380335" w:rsidRPr="004A67ED" w:rsidRDefault="00380335" w:rsidP="00DD1634">
            <w:pPr>
              <w:rPr>
                <w:noProof/>
              </w:rPr>
            </w:pPr>
            <w:r w:rsidRPr="004A67ED">
              <w:rPr>
                <w:b/>
                <w:bCs/>
                <w:color w:val="000000"/>
                <w:bdr w:val="none" w:sz="0" w:space="0" w:color="auto" w:frame="1"/>
                <w:lang w:eastAsia="ru-RU"/>
              </w:rPr>
              <w:t>ІІ. Житлові будівлі</w:t>
            </w:r>
          </w:p>
        </w:tc>
        <w:tc>
          <w:tcPr>
            <w:tcW w:w="1134" w:type="dxa"/>
            <w:shd w:val="clear" w:color="auto" w:fill="F2F2F2" w:themeFill="background1" w:themeFillShade="F2"/>
          </w:tcPr>
          <w:p w:rsidR="00380335" w:rsidRPr="004A67ED" w:rsidRDefault="00380335" w:rsidP="00DD1634">
            <w:pPr>
              <w:rPr>
                <w:noProof/>
                <w:lang w:val="en-AU"/>
              </w:rPr>
            </w:pPr>
          </w:p>
        </w:tc>
        <w:tc>
          <w:tcPr>
            <w:tcW w:w="1134" w:type="dxa"/>
            <w:shd w:val="clear" w:color="auto" w:fill="F2F2F2" w:themeFill="background1" w:themeFillShade="F2"/>
          </w:tcPr>
          <w:p w:rsidR="00380335" w:rsidRPr="004A67ED" w:rsidRDefault="00380335" w:rsidP="00DD1634">
            <w:pPr>
              <w:rPr>
                <w:noProof/>
                <w:lang w:val="en-AU"/>
              </w:rPr>
            </w:pPr>
          </w:p>
        </w:tc>
        <w:tc>
          <w:tcPr>
            <w:tcW w:w="1276" w:type="dxa"/>
            <w:shd w:val="clear" w:color="auto" w:fill="F2F2F2" w:themeFill="background1" w:themeFillShade="F2"/>
          </w:tcPr>
          <w:p w:rsidR="00380335" w:rsidRPr="004A67ED" w:rsidRDefault="00380335" w:rsidP="00DD1634">
            <w:pPr>
              <w:rPr>
                <w:noProof/>
                <w:lang w:val="en-AU"/>
              </w:rPr>
            </w:pPr>
          </w:p>
        </w:tc>
        <w:tc>
          <w:tcPr>
            <w:tcW w:w="1135" w:type="dxa"/>
            <w:shd w:val="clear" w:color="auto" w:fill="F2F2F2" w:themeFill="background1" w:themeFillShade="F2"/>
          </w:tcPr>
          <w:p w:rsidR="00380335" w:rsidRPr="004A67ED" w:rsidRDefault="00380335" w:rsidP="00DD1634">
            <w:pPr>
              <w:rPr>
                <w:noProof/>
                <w:lang w:val="en-AU"/>
              </w:rPr>
            </w:pPr>
          </w:p>
        </w:tc>
        <w:tc>
          <w:tcPr>
            <w:tcW w:w="993" w:type="dxa"/>
            <w:shd w:val="clear" w:color="auto" w:fill="F2F2F2" w:themeFill="background1" w:themeFillShade="F2"/>
          </w:tcPr>
          <w:p w:rsidR="00380335" w:rsidRPr="004A67ED" w:rsidRDefault="00380335" w:rsidP="00DD1634">
            <w:pPr>
              <w:rPr>
                <w:noProof/>
                <w:lang w:val="en-AU"/>
              </w:rPr>
            </w:pPr>
          </w:p>
        </w:tc>
        <w:tc>
          <w:tcPr>
            <w:tcW w:w="701" w:type="dxa"/>
            <w:shd w:val="clear" w:color="auto" w:fill="F2F2F2" w:themeFill="background1" w:themeFillShade="F2"/>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1.</w:t>
            </w:r>
          </w:p>
        </w:tc>
        <w:tc>
          <w:tcPr>
            <w:tcW w:w="2410" w:type="dxa"/>
          </w:tcPr>
          <w:p w:rsidR="00380335" w:rsidRPr="004A67ED" w:rsidRDefault="00380335" w:rsidP="00DD1634">
            <w:pPr>
              <w:rPr>
                <w:noProof/>
              </w:rPr>
            </w:pPr>
            <w:r w:rsidRPr="004A67ED">
              <w:rPr>
                <w:color w:val="212529"/>
                <w:lang w:eastAsia="ru-RU"/>
              </w:rPr>
              <w:t>Багатоквартирні житлові будинки</w:t>
            </w:r>
          </w:p>
        </w:tc>
        <w:tc>
          <w:tcPr>
            <w:tcW w:w="1134" w:type="dxa"/>
          </w:tcPr>
          <w:p w:rsidR="00380335" w:rsidRPr="00C213CE" w:rsidRDefault="00380335" w:rsidP="00DD1634">
            <w:pPr>
              <w:rPr>
                <w:noProof/>
              </w:rPr>
            </w:pPr>
            <w:r>
              <w:rPr>
                <w:noProof/>
              </w:rPr>
              <w:t>17</w:t>
            </w:r>
          </w:p>
        </w:tc>
        <w:tc>
          <w:tcPr>
            <w:tcW w:w="1134" w:type="dxa"/>
          </w:tcPr>
          <w:p w:rsidR="00380335" w:rsidRPr="00C213CE" w:rsidRDefault="00380335" w:rsidP="00DD1634">
            <w:pPr>
              <w:rPr>
                <w:noProof/>
              </w:rPr>
            </w:pPr>
            <w:r>
              <w:rPr>
                <w:noProof/>
              </w:rPr>
              <w:t>0</w:t>
            </w:r>
          </w:p>
        </w:tc>
        <w:tc>
          <w:tcPr>
            <w:tcW w:w="1276" w:type="dxa"/>
          </w:tcPr>
          <w:p w:rsidR="00380335" w:rsidRPr="00C213CE" w:rsidRDefault="00380335" w:rsidP="00DD1634">
            <w:pPr>
              <w:rPr>
                <w:noProof/>
              </w:rPr>
            </w:pPr>
            <w:r>
              <w:rPr>
                <w:noProof/>
              </w:rPr>
              <w:t>-</w:t>
            </w:r>
          </w:p>
        </w:tc>
        <w:tc>
          <w:tcPr>
            <w:tcW w:w="1135" w:type="dxa"/>
          </w:tcPr>
          <w:p w:rsidR="00380335" w:rsidRPr="00C213CE" w:rsidRDefault="00380335" w:rsidP="00DD1634">
            <w:pPr>
              <w:rPr>
                <w:noProof/>
              </w:rPr>
            </w:pPr>
            <w:r>
              <w:rPr>
                <w:noProof/>
              </w:rPr>
              <w:t>-</w:t>
            </w:r>
          </w:p>
        </w:tc>
        <w:tc>
          <w:tcPr>
            <w:tcW w:w="993" w:type="dxa"/>
          </w:tcPr>
          <w:p w:rsidR="00380335" w:rsidRPr="00C213CE"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2.</w:t>
            </w:r>
          </w:p>
        </w:tc>
        <w:tc>
          <w:tcPr>
            <w:tcW w:w="2410" w:type="dxa"/>
          </w:tcPr>
          <w:p w:rsidR="00380335" w:rsidRPr="004A67ED" w:rsidRDefault="00380335" w:rsidP="00DD1634">
            <w:pPr>
              <w:rPr>
                <w:noProof/>
              </w:rPr>
            </w:pPr>
            <w:r w:rsidRPr="004A67ED">
              <w:rPr>
                <w:color w:val="212529"/>
                <w:lang w:eastAsia="ru-RU"/>
              </w:rPr>
              <w:t>Будівлі для тимчасового проживання ВПО та евакуйованих осіб (модульні містечка, гуртожитки тощо)</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3.</w:t>
            </w:r>
          </w:p>
        </w:tc>
        <w:tc>
          <w:tcPr>
            <w:tcW w:w="2410" w:type="dxa"/>
          </w:tcPr>
          <w:p w:rsidR="00380335" w:rsidRPr="004A67ED" w:rsidRDefault="00380335" w:rsidP="00DD1634">
            <w:pPr>
              <w:rPr>
                <w:noProof/>
              </w:rPr>
            </w:pPr>
            <w:r w:rsidRPr="004A67ED">
              <w:rPr>
                <w:color w:val="000000"/>
                <w:lang w:eastAsia="ru-RU"/>
              </w:rPr>
              <w:t>Готелі</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shd w:val="clear" w:color="auto" w:fill="F2F2F2" w:themeFill="background1" w:themeFillShade="F2"/>
          </w:tcPr>
          <w:p w:rsidR="00380335" w:rsidRPr="004A67ED" w:rsidRDefault="00380335" w:rsidP="00DD1634">
            <w:pPr>
              <w:rPr>
                <w:noProof/>
              </w:rPr>
            </w:pPr>
          </w:p>
        </w:tc>
        <w:tc>
          <w:tcPr>
            <w:tcW w:w="2410" w:type="dxa"/>
            <w:shd w:val="clear" w:color="auto" w:fill="F2F2F2" w:themeFill="background1" w:themeFillShade="F2"/>
          </w:tcPr>
          <w:p w:rsidR="00380335" w:rsidRPr="004A67ED" w:rsidRDefault="00380335" w:rsidP="00DD1634">
            <w:pPr>
              <w:rPr>
                <w:noProof/>
              </w:rPr>
            </w:pPr>
            <w:r w:rsidRPr="004A67ED">
              <w:rPr>
                <w:b/>
                <w:bCs/>
                <w:color w:val="000000"/>
                <w:bdr w:val="none" w:sz="0" w:space="0" w:color="auto" w:frame="1"/>
                <w:lang w:eastAsia="ru-RU"/>
              </w:rPr>
              <w:t>ІІІ. Будівлі і споруди сфери послуг</w:t>
            </w:r>
          </w:p>
        </w:tc>
        <w:tc>
          <w:tcPr>
            <w:tcW w:w="1134" w:type="dxa"/>
            <w:shd w:val="clear" w:color="auto" w:fill="F2F2F2" w:themeFill="background1" w:themeFillShade="F2"/>
          </w:tcPr>
          <w:p w:rsidR="00380335" w:rsidRPr="004A67ED" w:rsidRDefault="00380335" w:rsidP="00DD1634">
            <w:pPr>
              <w:rPr>
                <w:noProof/>
                <w:lang w:val="en-AU"/>
              </w:rPr>
            </w:pPr>
          </w:p>
        </w:tc>
        <w:tc>
          <w:tcPr>
            <w:tcW w:w="1134" w:type="dxa"/>
            <w:shd w:val="clear" w:color="auto" w:fill="F2F2F2" w:themeFill="background1" w:themeFillShade="F2"/>
          </w:tcPr>
          <w:p w:rsidR="00380335" w:rsidRPr="004A67ED" w:rsidRDefault="00380335" w:rsidP="00DD1634">
            <w:pPr>
              <w:rPr>
                <w:noProof/>
                <w:lang w:val="en-AU"/>
              </w:rPr>
            </w:pPr>
          </w:p>
        </w:tc>
        <w:tc>
          <w:tcPr>
            <w:tcW w:w="1276" w:type="dxa"/>
            <w:shd w:val="clear" w:color="auto" w:fill="F2F2F2" w:themeFill="background1" w:themeFillShade="F2"/>
          </w:tcPr>
          <w:p w:rsidR="00380335" w:rsidRPr="004A67ED" w:rsidRDefault="00380335" w:rsidP="00DD1634">
            <w:pPr>
              <w:rPr>
                <w:noProof/>
                <w:lang w:val="en-AU"/>
              </w:rPr>
            </w:pPr>
          </w:p>
        </w:tc>
        <w:tc>
          <w:tcPr>
            <w:tcW w:w="1135" w:type="dxa"/>
            <w:shd w:val="clear" w:color="auto" w:fill="F2F2F2" w:themeFill="background1" w:themeFillShade="F2"/>
          </w:tcPr>
          <w:p w:rsidR="00380335" w:rsidRPr="004A67ED" w:rsidRDefault="00380335" w:rsidP="00DD1634">
            <w:pPr>
              <w:rPr>
                <w:noProof/>
                <w:lang w:val="en-AU"/>
              </w:rPr>
            </w:pPr>
          </w:p>
        </w:tc>
        <w:tc>
          <w:tcPr>
            <w:tcW w:w="993" w:type="dxa"/>
            <w:shd w:val="clear" w:color="auto" w:fill="F2F2F2" w:themeFill="background1" w:themeFillShade="F2"/>
          </w:tcPr>
          <w:p w:rsidR="00380335" w:rsidRPr="004A67ED" w:rsidRDefault="00380335" w:rsidP="00DD1634">
            <w:pPr>
              <w:rPr>
                <w:noProof/>
                <w:lang w:val="en-AU"/>
              </w:rPr>
            </w:pPr>
          </w:p>
        </w:tc>
        <w:tc>
          <w:tcPr>
            <w:tcW w:w="701" w:type="dxa"/>
            <w:shd w:val="clear" w:color="auto" w:fill="F2F2F2" w:themeFill="background1" w:themeFillShade="F2"/>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1.</w:t>
            </w:r>
          </w:p>
        </w:tc>
        <w:tc>
          <w:tcPr>
            <w:tcW w:w="2410" w:type="dxa"/>
          </w:tcPr>
          <w:p w:rsidR="00380335" w:rsidRPr="004A67ED" w:rsidRDefault="00380335" w:rsidP="00DD1634">
            <w:pPr>
              <w:rPr>
                <w:noProof/>
              </w:rPr>
            </w:pPr>
            <w:r w:rsidRPr="004A67ED">
              <w:rPr>
                <w:color w:val="212529"/>
                <w:lang w:eastAsia="ru-RU"/>
              </w:rPr>
              <w:t>Банки</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2.</w:t>
            </w:r>
          </w:p>
        </w:tc>
        <w:tc>
          <w:tcPr>
            <w:tcW w:w="2410" w:type="dxa"/>
          </w:tcPr>
          <w:p w:rsidR="00380335" w:rsidRPr="004A67ED" w:rsidRDefault="00380335" w:rsidP="00DD1634">
            <w:pPr>
              <w:rPr>
                <w:noProof/>
              </w:rPr>
            </w:pPr>
            <w:r w:rsidRPr="004A67ED">
              <w:rPr>
                <w:color w:val="212529"/>
                <w:lang w:eastAsia="ru-RU"/>
              </w:rPr>
              <w:t>Поштові відділення</w:t>
            </w:r>
          </w:p>
        </w:tc>
        <w:tc>
          <w:tcPr>
            <w:tcW w:w="1134" w:type="dxa"/>
          </w:tcPr>
          <w:p w:rsidR="00380335" w:rsidRPr="00C20575" w:rsidRDefault="00380335" w:rsidP="00DD1634">
            <w:pPr>
              <w:rPr>
                <w:noProof/>
              </w:rPr>
            </w:pPr>
            <w:r>
              <w:rPr>
                <w:noProof/>
              </w:rPr>
              <w:t>2</w:t>
            </w:r>
          </w:p>
        </w:tc>
        <w:tc>
          <w:tcPr>
            <w:tcW w:w="1134" w:type="dxa"/>
          </w:tcPr>
          <w:p w:rsidR="00380335" w:rsidRPr="00C20575" w:rsidRDefault="00380335" w:rsidP="00DD1634">
            <w:pPr>
              <w:rPr>
                <w:noProof/>
              </w:rPr>
            </w:pPr>
            <w:r>
              <w:rPr>
                <w:noProof/>
              </w:rPr>
              <w:t>2</w:t>
            </w:r>
          </w:p>
        </w:tc>
        <w:tc>
          <w:tcPr>
            <w:tcW w:w="1276" w:type="dxa"/>
          </w:tcPr>
          <w:p w:rsidR="00380335" w:rsidRPr="00C20575" w:rsidRDefault="00380335" w:rsidP="00DD1634">
            <w:pPr>
              <w:rPr>
                <w:noProof/>
              </w:rPr>
            </w:pPr>
            <w:r>
              <w:rPr>
                <w:noProof/>
              </w:rPr>
              <w:t>0</w:t>
            </w:r>
          </w:p>
        </w:tc>
        <w:tc>
          <w:tcPr>
            <w:tcW w:w="1135" w:type="dxa"/>
          </w:tcPr>
          <w:p w:rsidR="00380335" w:rsidRPr="00C20575" w:rsidRDefault="00380335" w:rsidP="00DD1634">
            <w:pPr>
              <w:rPr>
                <w:noProof/>
              </w:rPr>
            </w:pPr>
            <w:r>
              <w:rPr>
                <w:noProof/>
              </w:rPr>
              <w:t>0</w:t>
            </w:r>
          </w:p>
        </w:tc>
        <w:tc>
          <w:tcPr>
            <w:tcW w:w="993" w:type="dxa"/>
          </w:tcPr>
          <w:p w:rsidR="00380335" w:rsidRPr="00C20575" w:rsidRDefault="00380335" w:rsidP="00DD1634">
            <w:pPr>
              <w:rPr>
                <w:noProof/>
              </w:rPr>
            </w:pPr>
            <w:r>
              <w:rPr>
                <w:noProof/>
              </w:rPr>
              <w:t>100</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3.</w:t>
            </w:r>
          </w:p>
        </w:tc>
        <w:tc>
          <w:tcPr>
            <w:tcW w:w="2410" w:type="dxa"/>
          </w:tcPr>
          <w:p w:rsidR="00380335" w:rsidRPr="004A67ED" w:rsidRDefault="00380335" w:rsidP="00DD1634">
            <w:pPr>
              <w:rPr>
                <w:noProof/>
              </w:rPr>
            </w:pPr>
            <w:r w:rsidRPr="004A67ED">
              <w:rPr>
                <w:color w:val="212529"/>
                <w:lang w:eastAsia="ru-RU"/>
              </w:rPr>
              <w:t>Супермаркети та магазини</w:t>
            </w:r>
          </w:p>
        </w:tc>
        <w:tc>
          <w:tcPr>
            <w:tcW w:w="1134" w:type="dxa"/>
          </w:tcPr>
          <w:p w:rsidR="00380335" w:rsidRPr="006C7C79" w:rsidRDefault="00380335" w:rsidP="00DD1634">
            <w:pPr>
              <w:rPr>
                <w:noProof/>
              </w:rPr>
            </w:pPr>
            <w:r>
              <w:rPr>
                <w:noProof/>
              </w:rPr>
              <w:t>28</w:t>
            </w:r>
          </w:p>
        </w:tc>
        <w:tc>
          <w:tcPr>
            <w:tcW w:w="1134" w:type="dxa"/>
          </w:tcPr>
          <w:p w:rsidR="00380335" w:rsidRPr="006C7C79" w:rsidRDefault="00380335" w:rsidP="00DD1634">
            <w:pPr>
              <w:rPr>
                <w:noProof/>
              </w:rPr>
            </w:pPr>
            <w:r>
              <w:rPr>
                <w:noProof/>
              </w:rPr>
              <w:t>0</w:t>
            </w:r>
          </w:p>
        </w:tc>
        <w:tc>
          <w:tcPr>
            <w:tcW w:w="1276" w:type="dxa"/>
          </w:tcPr>
          <w:p w:rsidR="00380335" w:rsidRPr="006C7C79" w:rsidRDefault="00380335" w:rsidP="00DD1634">
            <w:pPr>
              <w:rPr>
                <w:noProof/>
              </w:rPr>
            </w:pPr>
            <w:r>
              <w:rPr>
                <w:noProof/>
              </w:rPr>
              <w:t>-</w:t>
            </w:r>
          </w:p>
        </w:tc>
        <w:tc>
          <w:tcPr>
            <w:tcW w:w="1135" w:type="dxa"/>
          </w:tcPr>
          <w:p w:rsidR="00380335" w:rsidRPr="006C7C79" w:rsidRDefault="00380335" w:rsidP="00DD1634">
            <w:pPr>
              <w:rPr>
                <w:noProof/>
              </w:rPr>
            </w:pPr>
            <w:r>
              <w:rPr>
                <w:noProof/>
              </w:rPr>
              <w:t>-</w:t>
            </w:r>
          </w:p>
        </w:tc>
        <w:tc>
          <w:tcPr>
            <w:tcW w:w="993" w:type="dxa"/>
          </w:tcPr>
          <w:p w:rsidR="00380335" w:rsidRPr="006C7C79"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4.</w:t>
            </w:r>
          </w:p>
        </w:tc>
        <w:tc>
          <w:tcPr>
            <w:tcW w:w="2410" w:type="dxa"/>
          </w:tcPr>
          <w:p w:rsidR="00380335" w:rsidRPr="004A67ED" w:rsidRDefault="00380335" w:rsidP="00DD1634">
            <w:pPr>
              <w:rPr>
                <w:noProof/>
              </w:rPr>
            </w:pPr>
            <w:r w:rsidRPr="004A67ED">
              <w:rPr>
                <w:color w:val="212529"/>
                <w:lang w:eastAsia="ru-RU"/>
              </w:rPr>
              <w:t>Кафе, ресторани</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5.</w:t>
            </w:r>
          </w:p>
        </w:tc>
        <w:tc>
          <w:tcPr>
            <w:tcW w:w="2410" w:type="dxa"/>
          </w:tcPr>
          <w:p w:rsidR="00380335" w:rsidRPr="004A67ED" w:rsidRDefault="00380335" w:rsidP="00DD1634">
            <w:pPr>
              <w:rPr>
                <w:noProof/>
              </w:rPr>
            </w:pPr>
            <w:r w:rsidRPr="004A67ED">
              <w:rPr>
                <w:color w:val="212529"/>
                <w:lang w:eastAsia="ru-RU"/>
              </w:rPr>
              <w:t>Аптеки</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6.</w:t>
            </w:r>
          </w:p>
        </w:tc>
        <w:tc>
          <w:tcPr>
            <w:tcW w:w="2410" w:type="dxa"/>
          </w:tcPr>
          <w:p w:rsidR="00380335" w:rsidRPr="004A67ED" w:rsidRDefault="00380335" w:rsidP="00DD1634">
            <w:pPr>
              <w:rPr>
                <w:noProof/>
              </w:rPr>
            </w:pPr>
            <w:r w:rsidRPr="004A67ED">
              <w:rPr>
                <w:color w:val="212529"/>
                <w:lang w:eastAsia="ru-RU"/>
              </w:rPr>
              <w:t>Заклади догляду та краси</w:t>
            </w:r>
          </w:p>
        </w:tc>
        <w:tc>
          <w:tcPr>
            <w:tcW w:w="1134" w:type="dxa"/>
          </w:tcPr>
          <w:p w:rsidR="00380335" w:rsidRPr="006C7C79" w:rsidRDefault="00380335" w:rsidP="00DD1634">
            <w:pPr>
              <w:rPr>
                <w:noProof/>
              </w:rPr>
            </w:pPr>
            <w:r>
              <w:rPr>
                <w:noProof/>
              </w:rPr>
              <w:t>1</w:t>
            </w:r>
          </w:p>
        </w:tc>
        <w:tc>
          <w:tcPr>
            <w:tcW w:w="1134" w:type="dxa"/>
          </w:tcPr>
          <w:p w:rsidR="00380335" w:rsidRPr="006C7C79" w:rsidRDefault="00380335" w:rsidP="00DD1634">
            <w:pPr>
              <w:rPr>
                <w:noProof/>
              </w:rPr>
            </w:pPr>
            <w:r>
              <w:rPr>
                <w:noProof/>
              </w:rPr>
              <w:t>0</w:t>
            </w:r>
          </w:p>
        </w:tc>
        <w:tc>
          <w:tcPr>
            <w:tcW w:w="1276" w:type="dxa"/>
          </w:tcPr>
          <w:p w:rsidR="00380335" w:rsidRPr="006C7C79" w:rsidRDefault="00380335" w:rsidP="00DD1634">
            <w:pPr>
              <w:rPr>
                <w:noProof/>
              </w:rPr>
            </w:pPr>
            <w:r>
              <w:rPr>
                <w:noProof/>
              </w:rPr>
              <w:t>-</w:t>
            </w:r>
          </w:p>
        </w:tc>
        <w:tc>
          <w:tcPr>
            <w:tcW w:w="1135" w:type="dxa"/>
          </w:tcPr>
          <w:p w:rsidR="00380335" w:rsidRPr="006C7C79" w:rsidRDefault="00380335" w:rsidP="00DD1634">
            <w:pPr>
              <w:rPr>
                <w:noProof/>
              </w:rPr>
            </w:pPr>
            <w:r>
              <w:rPr>
                <w:noProof/>
              </w:rPr>
              <w:t>-</w:t>
            </w:r>
          </w:p>
        </w:tc>
        <w:tc>
          <w:tcPr>
            <w:tcW w:w="993" w:type="dxa"/>
          </w:tcPr>
          <w:p w:rsidR="00380335" w:rsidRPr="006C7C79"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7.</w:t>
            </w:r>
          </w:p>
        </w:tc>
        <w:tc>
          <w:tcPr>
            <w:tcW w:w="2410" w:type="dxa"/>
          </w:tcPr>
          <w:p w:rsidR="00380335" w:rsidRPr="004A67ED" w:rsidRDefault="00380335" w:rsidP="00DD1634">
            <w:pPr>
              <w:rPr>
                <w:noProof/>
              </w:rPr>
            </w:pPr>
            <w:r w:rsidRPr="004A67ED">
              <w:rPr>
                <w:color w:val="212529"/>
                <w:lang w:eastAsia="ru-RU"/>
              </w:rPr>
              <w:t>Торгово-розважальні центри (ТРЦ)</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shd w:val="clear" w:color="auto" w:fill="F2F2F2" w:themeFill="background1" w:themeFillShade="F2"/>
          </w:tcPr>
          <w:p w:rsidR="00380335" w:rsidRPr="004A67ED" w:rsidRDefault="00380335" w:rsidP="00DD1634">
            <w:pPr>
              <w:rPr>
                <w:strike/>
                <w:noProof/>
              </w:rPr>
            </w:pPr>
          </w:p>
        </w:tc>
        <w:tc>
          <w:tcPr>
            <w:tcW w:w="2410" w:type="dxa"/>
            <w:shd w:val="clear" w:color="auto" w:fill="F2F2F2" w:themeFill="background1" w:themeFillShade="F2"/>
          </w:tcPr>
          <w:p w:rsidR="00380335" w:rsidRPr="004A67ED" w:rsidRDefault="00380335" w:rsidP="00DD1634">
            <w:pPr>
              <w:rPr>
                <w:color w:val="000000"/>
                <w:lang w:eastAsia="ru-RU"/>
              </w:rPr>
            </w:pPr>
            <w:r w:rsidRPr="004A67ED">
              <w:rPr>
                <w:b/>
                <w:bCs/>
                <w:color w:val="000000"/>
                <w:bdr w:val="none" w:sz="0" w:space="0" w:color="auto" w:frame="1"/>
                <w:lang w:eastAsia="ru-RU"/>
              </w:rPr>
              <w:t>I</w:t>
            </w:r>
            <w:r w:rsidRPr="004A67ED">
              <w:rPr>
                <w:b/>
                <w:bCs/>
                <w:color w:val="000000"/>
                <w:bdr w:val="none" w:sz="0" w:space="0" w:color="auto" w:frame="1"/>
                <w:lang w:val="en-US" w:eastAsia="ru-RU"/>
              </w:rPr>
              <w:t>V</w:t>
            </w:r>
            <w:r w:rsidRPr="004A67ED">
              <w:rPr>
                <w:b/>
                <w:bCs/>
                <w:color w:val="000000"/>
                <w:bdr w:val="none" w:sz="0" w:space="0" w:color="auto" w:frame="1"/>
                <w:lang w:eastAsia="ru-RU"/>
              </w:rPr>
              <w:t>. Об’єкти транспортної інфраструктури</w:t>
            </w:r>
          </w:p>
          <w:p w:rsidR="00380335" w:rsidRPr="004A67ED" w:rsidRDefault="00380335" w:rsidP="00DD1634">
            <w:pPr>
              <w:rPr>
                <w:strike/>
                <w:noProof/>
              </w:rPr>
            </w:pPr>
          </w:p>
        </w:tc>
        <w:tc>
          <w:tcPr>
            <w:tcW w:w="1134" w:type="dxa"/>
            <w:shd w:val="clear" w:color="auto" w:fill="F2F2F2" w:themeFill="background1" w:themeFillShade="F2"/>
          </w:tcPr>
          <w:p w:rsidR="00380335" w:rsidRPr="004A67ED" w:rsidRDefault="00380335" w:rsidP="00DD1634">
            <w:pPr>
              <w:rPr>
                <w:noProof/>
                <w:lang w:val="en-AU"/>
              </w:rPr>
            </w:pPr>
          </w:p>
        </w:tc>
        <w:tc>
          <w:tcPr>
            <w:tcW w:w="1134" w:type="dxa"/>
            <w:shd w:val="clear" w:color="auto" w:fill="F2F2F2" w:themeFill="background1" w:themeFillShade="F2"/>
          </w:tcPr>
          <w:p w:rsidR="00380335" w:rsidRPr="004A67ED" w:rsidRDefault="00380335" w:rsidP="00DD1634">
            <w:pPr>
              <w:rPr>
                <w:noProof/>
                <w:lang w:val="en-AU"/>
              </w:rPr>
            </w:pPr>
          </w:p>
        </w:tc>
        <w:tc>
          <w:tcPr>
            <w:tcW w:w="1276" w:type="dxa"/>
            <w:shd w:val="clear" w:color="auto" w:fill="F2F2F2" w:themeFill="background1" w:themeFillShade="F2"/>
          </w:tcPr>
          <w:p w:rsidR="00380335" w:rsidRPr="004A67ED" w:rsidRDefault="00380335" w:rsidP="00DD1634">
            <w:pPr>
              <w:rPr>
                <w:noProof/>
                <w:lang w:val="en-AU"/>
              </w:rPr>
            </w:pPr>
          </w:p>
        </w:tc>
        <w:tc>
          <w:tcPr>
            <w:tcW w:w="1135" w:type="dxa"/>
            <w:shd w:val="clear" w:color="auto" w:fill="F2F2F2" w:themeFill="background1" w:themeFillShade="F2"/>
          </w:tcPr>
          <w:p w:rsidR="00380335" w:rsidRPr="004A67ED" w:rsidRDefault="00380335" w:rsidP="00DD1634">
            <w:pPr>
              <w:rPr>
                <w:noProof/>
                <w:lang w:val="en-AU"/>
              </w:rPr>
            </w:pPr>
          </w:p>
        </w:tc>
        <w:tc>
          <w:tcPr>
            <w:tcW w:w="993" w:type="dxa"/>
            <w:shd w:val="clear" w:color="auto" w:fill="F2F2F2" w:themeFill="background1" w:themeFillShade="F2"/>
          </w:tcPr>
          <w:p w:rsidR="00380335" w:rsidRPr="004A67ED" w:rsidRDefault="00380335" w:rsidP="00DD1634">
            <w:pPr>
              <w:rPr>
                <w:noProof/>
                <w:lang w:val="en-AU"/>
              </w:rPr>
            </w:pPr>
          </w:p>
        </w:tc>
        <w:tc>
          <w:tcPr>
            <w:tcW w:w="701" w:type="dxa"/>
            <w:shd w:val="clear" w:color="auto" w:fill="F2F2F2" w:themeFill="background1" w:themeFillShade="F2"/>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lang w:val="en-US"/>
              </w:rPr>
              <w:t>1</w:t>
            </w:r>
            <w:r w:rsidRPr="004A67ED">
              <w:rPr>
                <w:noProof/>
              </w:rPr>
              <w:t>.</w:t>
            </w:r>
          </w:p>
        </w:tc>
        <w:tc>
          <w:tcPr>
            <w:tcW w:w="2410" w:type="dxa"/>
          </w:tcPr>
          <w:p w:rsidR="00380335" w:rsidRPr="004A67ED" w:rsidRDefault="00380335" w:rsidP="00DD1634">
            <w:pPr>
              <w:rPr>
                <w:b/>
                <w:bCs/>
                <w:color w:val="000000"/>
                <w:bdr w:val="none" w:sz="0" w:space="0" w:color="auto" w:frame="1"/>
                <w:lang w:eastAsia="ru-RU"/>
              </w:rPr>
            </w:pPr>
            <w:r w:rsidRPr="004A67ED">
              <w:rPr>
                <w:color w:val="212529"/>
                <w:lang w:eastAsia="ru-RU"/>
              </w:rPr>
              <w:t>Автовокзали</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2.</w:t>
            </w:r>
          </w:p>
        </w:tc>
        <w:tc>
          <w:tcPr>
            <w:tcW w:w="2410" w:type="dxa"/>
          </w:tcPr>
          <w:p w:rsidR="00380335" w:rsidRPr="004A67ED" w:rsidRDefault="00380335" w:rsidP="00DD1634">
            <w:pPr>
              <w:rPr>
                <w:b/>
                <w:bCs/>
                <w:color w:val="000000"/>
                <w:bdr w:val="none" w:sz="0" w:space="0" w:color="auto" w:frame="1"/>
                <w:lang w:eastAsia="ru-RU"/>
              </w:rPr>
            </w:pPr>
            <w:r w:rsidRPr="004A67ED">
              <w:rPr>
                <w:color w:val="212529"/>
                <w:lang w:eastAsia="ru-RU"/>
              </w:rPr>
              <w:t>Автостанції</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3.</w:t>
            </w:r>
          </w:p>
        </w:tc>
        <w:tc>
          <w:tcPr>
            <w:tcW w:w="2410" w:type="dxa"/>
          </w:tcPr>
          <w:p w:rsidR="00380335" w:rsidRPr="004A67ED" w:rsidRDefault="00380335" w:rsidP="00DD1634">
            <w:pPr>
              <w:rPr>
                <w:b/>
                <w:bCs/>
                <w:color w:val="000000"/>
                <w:bdr w:val="none" w:sz="0" w:space="0" w:color="auto" w:frame="1"/>
                <w:lang w:eastAsia="ru-RU"/>
              </w:rPr>
            </w:pPr>
            <w:r w:rsidRPr="004A67ED">
              <w:rPr>
                <w:color w:val="212529"/>
                <w:lang w:eastAsia="ru-RU"/>
              </w:rPr>
              <w:t>Залізничні вокзали</w:t>
            </w:r>
          </w:p>
        </w:tc>
        <w:tc>
          <w:tcPr>
            <w:tcW w:w="1134" w:type="dxa"/>
          </w:tcPr>
          <w:p w:rsidR="00380335" w:rsidRPr="00C20575" w:rsidRDefault="00380335" w:rsidP="00DD1634">
            <w:pPr>
              <w:rPr>
                <w:noProof/>
              </w:rPr>
            </w:pPr>
            <w:r>
              <w:rPr>
                <w:noProof/>
              </w:rPr>
              <w:t>1</w:t>
            </w:r>
          </w:p>
        </w:tc>
        <w:tc>
          <w:tcPr>
            <w:tcW w:w="1134" w:type="dxa"/>
          </w:tcPr>
          <w:p w:rsidR="00380335" w:rsidRPr="00C20575" w:rsidRDefault="00380335" w:rsidP="00DD1634">
            <w:pPr>
              <w:rPr>
                <w:noProof/>
              </w:rPr>
            </w:pPr>
            <w:r>
              <w:rPr>
                <w:noProof/>
              </w:rPr>
              <w:t>1</w:t>
            </w:r>
          </w:p>
        </w:tc>
        <w:tc>
          <w:tcPr>
            <w:tcW w:w="1276" w:type="dxa"/>
          </w:tcPr>
          <w:p w:rsidR="00380335" w:rsidRPr="00C20575" w:rsidRDefault="00380335" w:rsidP="00DD1634">
            <w:pPr>
              <w:rPr>
                <w:noProof/>
              </w:rPr>
            </w:pPr>
            <w:r>
              <w:rPr>
                <w:noProof/>
              </w:rPr>
              <w:t>0</w:t>
            </w:r>
          </w:p>
        </w:tc>
        <w:tc>
          <w:tcPr>
            <w:tcW w:w="1135" w:type="dxa"/>
          </w:tcPr>
          <w:p w:rsidR="00380335" w:rsidRPr="00C20575" w:rsidRDefault="00380335" w:rsidP="00DD1634">
            <w:pPr>
              <w:rPr>
                <w:noProof/>
              </w:rPr>
            </w:pPr>
            <w:r>
              <w:rPr>
                <w:noProof/>
              </w:rPr>
              <w:t>0</w:t>
            </w:r>
          </w:p>
        </w:tc>
        <w:tc>
          <w:tcPr>
            <w:tcW w:w="993" w:type="dxa"/>
          </w:tcPr>
          <w:p w:rsidR="00380335" w:rsidRPr="00C20575" w:rsidRDefault="00380335" w:rsidP="00DD1634">
            <w:pPr>
              <w:rPr>
                <w:noProof/>
              </w:rPr>
            </w:pPr>
            <w:r>
              <w:rPr>
                <w:noProof/>
              </w:rPr>
              <w:t>100</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4.</w:t>
            </w:r>
          </w:p>
        </w:tc>
        <w:tc>
          <w:tcPr>
            <w:tcW w:w="2410" w:type="dxa"/>
          </w:tcPr>
          <w:p w:rsidR="00380335" w:rsidRPr="004A67ED" w:rsidRDefault="00380335" w:rsidP="00DD1634">
            <w:pPr>
              <w:rPr>
                <w:b/>
                <w:bCs/>
                <w:color w:val="000000"/>
                <w:bdr w:val="none" w:sz="0" w:space="0" w:color="auto" w:frame="1"/>
                <w:lang w:eastAsia="ru-RU"/>
              </w:rPr>
            </w:pPr>
            <w:r w:rsidRPr="004A67ED">
              <w:rPr>
                <w:color w:val="212529"/>
                <w:lang w:eastAsia="ru-RU"/>
              </w:rPr>
              <w:t>Залізничні станції</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5.</w:t>
            </w:r>
          </w:p>
        </w:tc>
        <w:tc>
          <w:tcPr>
            <w:tcW w:w="2410" w:type="dxa"/>
          </w:tcPr>
          <w:p w:rsidR="00380335" w:rsidRPr="004A67ED" w:rsidRDefault="00380335" w:rsidP="00DD1634">
            <w:pPr>
              <w:rPr>
                <w:noProof/>
              </w:rPr>
            </w:pPr>
            <w:r w:rsidRPr="004A67ED">
              <w:rPr>
                <w:noProof/>
              </w:rPr>
              <w:t>Автозаправні станції та комплекси</w:t>
            </w:r>
          </w:p>
        </w:tc>
        <w:tc>
          <w:tcPr>
            <w:tcW w:w="1134" w:type="dxa"/>
          </w:tcPr>
          <w:p w:rsidR="00380335" w:rsidRPr="006C7C79" w:rsidRDefault="00380335" w:rsidP="00DD1634">
            <w:pPr>
              <w:rPr>
                <w:noProof/>
              </w:rPr>
            </w:pPr>
            <w:r>
              <w:rPr>
                <w:noProof/>
              </w:rPr>
              <w:t>1</w:t>
            </w:r>
          </w:p>
        </w:tc>
        <w:tc>
          <w:tcPr>
            <w:tcW w:w="1134" w:type="dxa"/>
          </w:tcPr>
          <w:p w:rsidR="00380335" w:rsidRPr="006C7C79" w:rsidRDefault="00380335" w:rsidP="00DD1634">
            <w:pPr>
              <w:rPr>
                <w:noProof/>
              </w:rPr>
            </w:pPr>
            <w:r>
              <w:rPr>
                <w:noProof/>
              </w:rPr>
              <w:t>1</w:t>
            </w:r>
          </w:p>
        </w:tc>
        <w:tc>
          <w:tcPr>
            <w:tcW w:w="1276" w:type="dxa"/>
          </w:tcPr>
          <w:p w:rsidR="00380335" w:rsidRPr="006C7C79" w:rsidRDefault="00380335" w:rsidP="00DD1634">
            <w:pPr>
              <w:rPr>
                <w:noProof/>
              </w:rPr>
            </w:pPr>
            <w:r>
              <w:rPr>
                <w:noProof/>
              </w:rPr>
              <w:t>0</w:t>
            </w:r>
          </w:p>
        </w:tc>
        <w:tc>
          <w:tcPr>
            <w:tcW w:w="1135" w:type="dxa"/>
          </w:tcPr>
          <w:p w:rsidR="00380335" w:rsidRPr="006C7C79" w:rsidRDefault="00380335" w:rsidP="00DD1634">
            <w:pPr>
              <w:rPr>
                <w:noProof/>
              </w:rPr>
            </w:pPr>
            <w:r>
              <w:rPr>
                <w:noProof/>
              </w:rPr>
              <w:t>0</w:t>
            </w:r>
          </w:p>
        </w:tc>
        <w:tc>
          <w:tcPr>
            <w:tcW w:w="993" w:type="dxa"/>
          </w:tcPr>
          <w:p w:rsidR="00380335" w:rsidRPr="006C7C79" w:rsidRDefault="00380335" w:rsidP="00DD1634">
            <w:pPr>
              <w:rPr>
                <w:noProof/>
              </w:rPr>
            </w:pPr>
            <w:r>
              <w:rPr>
                <w:noProof/>
              </w:rPr>
              <w:t>100</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shd w:val="clear" w:color="auto" w:fill="F2F2F2" w:themeFill="background1" w:themeFillShade="F2"/>
          </w:tcPr>
          <w:p w:rsidR="00380335" w:rsidRPr="004A67ED" w:rsidRDefault="00380335" w:rsidP="00DD1634">
            <w:pPr>
              <w:rPr>
                <w:noProof/>
              </w:rPr>
            </w:pPr>
          </w:p>
        </w:tc>
        <w:tc>
          <w:tcPr>
            <w:tcW w:w="2410" w:type="dxa"/>
            <w:shd w:val="clear" w:color="auto" w:fill="F2F2F2" w:themeFill="background1" w:themeFillShade="F2"/>
          </w:tcPr>
          <w:p w:rsidR="00380335" w:rsidRPr="004A67ED" w:rsidRDefault="00380335" w:rsidP="00DD1634">
            <w:pPr>
              <w:rPr>
                <w:color w:val="000000"/>
                <w:lang w:eastAsia="ru-RU"/>
              </w:rPr>
            </w:pPr>
            <w:r w:rsidRPr="004A67ED">
              <w:rPr>
                <w:b/>
                <w:bCs/>
                <w:color w:val="000000"/>
                <w:bdr w:val="none" w:sz="0" w:space="0" w:color="auto" w:frame="1"/>
                <w:lang w:eastAsia="ru-RU"/>
              </w:rPr>
              <w:t>V. Вулиці та дороги</w:t>
            </w:r>
          </w:p>
          <w:p w:rsidR="00380335" w:rsidRPr="004A67ED" w:rsidRDefault="00380335" w:rsidP="00DD1634">
            <w:pPr>
              <w:rPr>
                <w:noProof/>
              </w:rPr>
            </w:pPr>
          </w:p>
        </w:tc>
        <w:tc>
          <w:tcPr>
            <w:tcW w:w="1134" w:type="dxa"/>
            <w:shd w:val="clear" w:color="auto" w:fill="F2F2F2" w:themeFill="background1" w:themeFillShade="F2"/>
          </w:tcPr>
          <w:p w:rsidR="00380335" w:rsidRPr="004A67ED" w:rsidRDefault="00380335" w:rsidP="00DD1634">
            <w:pPr>
              <w:rPr>
                <w:noProof/>
                <w:lang w:val="en-AU"/>
              </w:rPr>
            </w:pPr>
          </w:p>
        </w:tc>
        <w:tc>
          <w:tcPr>
            <w:tcW w:w="1134" w:type="dxa"/>
            <w:shd w:val="clear" w:color="auto" w:fill="F2F2F2" w:themeFill="background1" w:themeFillShade="F2"/>
          </w:tcPr>
          <w:p w:rsidR="00380335" w:rsidRPr="004A67ED" w:rsidRDefault="00380335" w:rsidP="00DD1634">
            <w:pPr>
              <w:rPr>
                <w:noProof/>
                <w:lang w:val="en-AU"/>
              </w:rPr>
            </w:pPr>
          </w:p>
        </w:tc>
        <w:tc>
          <w:tcPr>
            <w:tcW w:w="1276" w:type="dxa"/>
            <w:shd w:val="clear" w:color="auto" w:fill="F2F2F2" w:themeFill="background1" w:themeFillShade="F2"/>
          </w:tcPr>
          <w:p w:rsidR="00380335" w:rsidRPr="004A67ED" w:rsidRDefault="00380335" w:rsidP="00DD1634">
            <w:pPr>
              <w:rPr>
                <w:noProof/>
                <w:lang w:val="en-AU"/>
              </w:rPr>
            </w:pPr>
          </w:p>
        </w:tc>
        <w:tc>
          <w:tcPr>
            <w:tcW w:w="1135" w:type="dxa"/>
            <w:shd w:val="clear" w:color="auto" w:fill="F2F2F2" w:themeFill="background1" w:themeFillShade="F2"/>
          </w:tcPr>
          <w:p w:rsidR="00380335" w:rsidRPr="004A67ED" w:rsidRDefault="00380335" w:rsidP="00DD1634">
            <w:pPr>
              <w:rPr>
                <w:noProof/>
                <w:lang w:val="en-AU"/>
              </w:rPr>
            </w:pPr>
          </w:p>
        </w:tc>
        <w:tc>
          <w:tcPr>
            <w:tcW w:w="993" w:type="dxa"/>
            <w:shd w:val="clear" w:color="auto" w:fill="F2F2F2" w:themeFill="background1" w:themeFillShade="F2"/>
          </w:tcPr>
          <w:p w:rsidR="00380335" w:rsidRPr="004A67ED" w:rsidRDefault="00380335" w:rsidP="00DD1634">
            <w:pPr>
              <w:rPr>
                <w:noProof/>
                <w:lang w:val="en-AU"/>
              </w:rPr>
            </w:pPr>
          </w:p>
        </w:tc>
        <w:tc>
          <w:tcPr>
            <w:tcW w:w="701" w:type="dxa"/>
            <w:shd w:val="clear" w:color="auto" w:fill="F2F2F2" w:themeFill="background1" w:themeFillShade="F2"/>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1.</w:t>
            </w:r>
          </w:p>
        </w:tc>
        <w:tc>
          <w:tcPr>
            <w:tcW w:w="2410" w:type="dxa"/>
          </w:tcPr>
          <w:p w:rsidR="00380335" w:rsidRPr="004A67ED" w:rsidRDefault="00380335" w:rsidP="00DD1634">
            <w:pPr>
              <w:rPr>
                <w:noProof/>
              </w:rPr>
            </w:pPr>
            <w:r w:rsidRPr="004A67ED">
              <w:rPr>
                <w:color w:val="212529"/>
                <w:lang w:eastAsia="ru-RU"/>
              </w:rPr>
              <w:t>Вулиці, що входять до проєктів «безбар’єрні маршрути» у населених пунктах;</w:t>
            </w:r>
          </w:p>
        </w:tc>
        <w:tc>
          <w:tcPr>
            <w:tcW w:w="1134" w:type="dxa"/>
          </w:tcPr>
          <w:p w:rsidR="00380335" w:rsidRPr="00C20575" w:rsidRDefault="00380335" w:rsidP="00DD1634">
            <w:pPr>
              <w:rPr>
                <w:noProof/>
              </w:rPr>
            </w:pPr>
            <w:r>
              <w:rPr>
                <w:noProof/>
              </w:rPr>
              <w:t>1</w:t>
            </w:r>
          </w:p>
        </w:tc>
        <w:tc>
          <w:tcPr>
            <w:tcW w:w="1134" w:type="dxa"/>
          </w:tcPr>
          <w:p w:rsidR="00380335" w:rsidRPr="00C20575" w:rsidRDefault="00380335" w:rsidP="00DD1634">
            <w:pPr>
              <w:rPr>
                <w:noProof/>
              </w:rPr>
            </w:pPr>
            <w:r>
              <w:rPr>
                <w:noProof/>
              </w:rPr>
              <w:t>1</w:t>
            </w:r>
          </w:p>
        </w:tc>
        <w:tc>
          <w:tcPr>
            <w:tcW w:w="1276" w:type="dxa"/>
          </w:tcPr>
          <w:p w:rsidR="00380335" w:rsidRPr="00C20575" w:rsidRDefault="00380335" w:rsidP="00DD1634">
            <w:pPr>
              <w:rPr>
                <w:noProof/>
              </w:rPr>
            </w:pPr>
            <w:r>
              <w:rPr>
                <w:noProof/>
              </w:rPr>
              <w:t>100</w:t>
            </w:r>
          </w:p>
        </w:tc>
        <w:tc>
          <w:tcPr>
            <w:tcW w:w="1135" w:type="dxa"/>
          </w:tcPr>
          <w:p w:rsidR="00380335" w:rsidRPr="00C20575" w:rsidRDefault="00380335" w:rsidP="00DD1634">
            <w:pPr>
              <w:rPr>
                <w:noProof/>
              </w:rPr>
            </w:pPr>
            <w:r>
              <w:rPr>
                <w:noProof/>
              </w:rPr>
              <w:t>0</w:t>
            </w:r>
          </w:p>
        </w:tc>
        <w:tc>
          <w:tcPr>
            <w:tcW w:w="993" w:type="dxa"/>
          </w:tcPr>
          <w:p w:rsidR="00380335" w:rsidRPr="00C20575" w:rsidRDefault="00380335" w:rsidP="00DD1634">
            <w:pPr>
              <w:rPr>
                <w:noProof/>
              </w:rPr>
            </w:pPr>
            <w:r>
              <w:rPr>
                <w:noProof/>
              </w:rPr>
              <w:t>0</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2.</w:t>
            </w:r>
          </w:p>
        </w:tc>
        <w:tc>
          <w:tcPr>
            <w:tcW w:w="2410" w:type="dxa"/>
          </w:tcPr>
          <w:p w:rsidR="00380335" w:rsidRPr="004A67ED" w:rsidRDefault="00380335" w:rsidP="00DD1634">
            <w:pPr>
              <w:rPr>
                <w:noProof/>
              </w:rPr>
            </w:pPr>
            <w:r w:rsidRPr="004A67ED">
              <w:rPr>
                <w:color w:val="212529"/>
                <w:lang w:eastAsia="ru-RU"/>
              </w:rPr>
              <w:t>Вулиці, що ведуть до закладів охорони здоров’я;вулиці, що ведуть до закладів освіти;</w:t>
            </w:r>
          </w:p>
        </w:tc>
        <w:tc>
          <w:tcPr>
            <w:tcW w:w="1134" w:type="dxa"/>
          </w:tcPr>
          <w:p w:rsidR="00380335" w:rsidRPr="00C20575" w:rsidRDefault="00380335" w:rsidP="00DD1634">
            <w:pPr>
              <w:rPr>
                <w:noProof/>
              </w:rPr>
            </w:pPr>
            <w:r>
              <w:rPr>
                <w:noProof/>
              </w:rPr>
              <w:t>12</w:t>
            </w:r>
          </w:p>
        </w:tc>
        <w:tc>
          <w:tcPr>
            <w:tcW w:w="1134" w:type="dxa"/>
          </w:tcPr>
          <w:p w:rsidR="00380335" w:rsidRPr="00C20575" w:rsidRDefault="00380335" w:rsidP="00DD1634">
            <w:pPr>
              <w:rPr>
                <w:noProof/>
              </w:rPr>
            </w:pPr>
            <w:r>
              <w:rPr>
                <w:noProof/>
              </w:rPr>
              <w:t>2</w:t>
            </w:r>
          </w:p>
        </w:tc>
        <w:tc>
          <w:tcPr>
            <w:tcW w:w="1276" w:type="dxa"/>
          </w:tcPr>
          <w:p w:rsidR="00380335" w:rsidRPr="00C20575" w:rsidRDefault="00380335" w:rsidP="00DD1634">
            <w:pPr>
              <w:rPr>
                <w:noProof/>
              </w:rPr>
            </w:pPr>
            <w:r>
              <w:rPr>
                <w:noProof/>
              </w:rPr>
              <w:t>100</w:t>
            </w:r>
          </w:p>
        </w:tc>
        <w:tc>
          <w:tcPr>
            <w:tcW w:w="1135" w:type="dxa"/>
          </w:tcPr>
          <w:p w:rsidR="00380335" w:rsidRPr="00C20575" w:rsidRDefault="00380335" w:rsidP="00DD1634">
            <w:pPr>
              <w:rPr>
                <w:noProof/>
              </w:rPr>
            </w:pPr>
            <w:r>
              <w:rPr>
                <w:noProof/>
              </w:rPr>
              <w:t>0</w:t>
            </w:r>
          </w:p>
        </w:tc>
        <w:tc>
          <w:tcPr>
            <w:tcW w:w="993" w:type="dxa"/>
          </w:tcPr>
          <w:p w:rsidR="00380335" w:rsidRPr="00C20575" w:rsidRDefault="00380335" w:rsidP="00DD1634">
            <w:pPr>
              <w:rPr>
                <w:noProof/>
              </w:rPr>
            </w:pPr>
            <w:r>
              <w:rPr>
                <w:noProof/>
              </w:rPr>
              <w:t>0</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3.</w:t>
            </w:r>
          </w:p>
        </w:tc>
        <w:tc>
          <w:tcPr>
            <w:tcW w:w="2410" w:type="dxa"/>
          </w:tcPr>
          <w:p w:rsidR="00380335" w:rsidRPr="004A67ED" w:rsidRDefault="00380335" w:rsidP="00DD1634">
            <w:pPr>
              <w:rPr>
                <w:noProof/>
              </w:rPr>
            </w:pPr>
            <w:r w:rsidRPr="004A67ED">
              <w:rPr>
                <w:color w:val="000000"/>
                <w:lang w:eastAsia="ru-RU"/>
              </w:rPr>
              <w:t>Дороги державного значення, що проходять через населені пункти.</w:t>
            </w:r>
          </w:p>
        </w:tc>
        <w:tc>
          <w:tcPr>
            <w:tcW w:w="1134" w:type="dxa"/>
          </w:tcPr>
          <w:p w:rsidR="00380335" w:rsidRPr="00C20575" w:rsidRDefault="00380335" w:rsidP="00DD1634">
            <w:pPr>
              <w:rPr>
                <w:noProof/>
              </w:rPr>
            </w:pPr>
            <w:r>
              <w:rPr>
                <w:noProof/>
              </w:rPr>
              <w:t>1</w:t>
            </w:r>
          </w:p>
        </w:tc>
        <w:tc>
          <w:tcPr>
            <w:tcW w:w="1134" w:type="dxa"/>
          </w:tcPr>
          <w:p w:rsidR="00380335" w:rsidRPr="00C20575" w:rsidRDefault="00380335" w:rsidP="00DD1634">
            <w:pPr>
              <w:rPr>
                <w:noProof/>
              </w:rPr>
            </w:pPr>
            <w:r>
              <w:rPr>
                <w:noProof/>
              </w:rPr>
              <w:t>1</w:t>
            </w:r>
          </w:p>
        </w:tc>
        <w:tc>
          <w:tcPr>
            <w:tcW w:w="1276" w:type="dxa"/>
          </w:tcPr>
          <w:p w:rsidR="00380335" w:rsidRPr="00C20575" w:rsidRDefault="00380335" w:rsidP="00DD1634">
            <w:pPr>
              <w:rPr>
                <w:noProof/>
              </w:rPr>
            </w:pPr>
            <w:r>
              <w:rPr>
                <w:noProof/>
              </w:rPr>
              <w:t>100</w:t>
            </w:r>
          </w:p>
        </w:tc>
        <w:tc>
          <w:tcPr>
            <w:tcW w:w="1135" w:type="dxa"/>
          </w:tcPr>
          <w:p w:rsidR="00380335" w:rsidRPr="00C20575" w:rsidRDefault="00380335" w:rsidP="00DD1634">
            <w:pPr>
              <w:rPr>
                <w:noProof/>
              </w:rPr>
            </w:pPr>
            <w:r>
              <w:rPr>
                <w:noProof/>
              </w:rPr>
              <w:t>0</w:t>
            </w:r>
          </w:p>
        </w:tc>
        <w:tc>
          <w:tcPr>
            <w:tcW w:w="993" w:type="dxa"/>
          </w:tcPr>
          <w:p w:rsidR="00380335" w:rsidRPr="00C20575" w:rsidRDefault="00380335" w:rsidP="00DD1634">
            <w:pPr>
              <w:rPr>
                <w:noProof/>
              </w:rPr>
            </w:pPr>
            <w:r>
              <w:rPr>
                <w:noProof/>
              </w:rPr>
              <w:t>0</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shd w:val="clear" w:color="auto" w:fill="F2F2F2" w:themeFill="background1" w:themeFillShade="F2"/>
          </w:tcPr>
          <w:p w:rsidR="00380335" w:rsidRPr="004A67ED" w:rsidRDefault="00380335" w:rsidP="00DD1634">
            <w:pPr>
              <w:rPr>
                <w:noProof/>
              </w:rPr>
            </w:pPr>
          </w:p>
        </w:tc>
        <w:tc>
          <w:tcPr>
            <w:tcW w:w="2410" w:type="dxa"/>
            <w:shd w:val="clear" w:color="auto" w:fill="F2F2F2" w:themeFill="background1" w:themeFillShade="F2"/>
          </w:tcPr>
          <w:p w:rsidR="00380335" w:rsidRPr="004A67ED" w:rsidRDefault="00380335" w:rsidP="00DD1634">
            <w:pPr>
              <w:rPr>
                <w:color w:val="000000"/>
                <w:lang w:eastAsia="ru-RU"/>
              </w:rPr>
            </w:pPr>
            <w:r w:rsidRPr="004A67ED">
              <w:rPr>
                <w:b/>
                <w:bCs/>
                <w:color w:val="000000"/>
                <w:bdr w:val="none" w:sz="0" w:space="0" w:color="auto" w:frame="1"/>
                <w:lang w:eastAsia="ru-RU"/>
              </w:rPr>
              <w:t>VІ. Зупинки громадського транспорту</w:t>
            </w:r>
          </w:p>
          <w:p w:rsidR="00380335" w:rsidRPr="004A67ED" w:rsidRDefault="00380335" w:rsidP="00DD1634">
            <w:pPr>
              <w:rPr>
                <w:noProof/>
              </w:rPr>
            </w:pPr>
          </w:p>
        </w:tc>
        <w:tc>
          <w:tcPr>
            <w:tcW w:w="1134" w:type="dxa"/>
            <w:shd w:val="clear" w:color="auto" w:fill="F2F2F2" w:themeFill="background1" w:themeFillShade="F2"/>
          </w:tcPr>
          <w:p w:rsidR="00380335" w:rsidRPr="004A67ED" w:rsidRDefault="00380335" w:rsidP="00DD1634">
            <w:pPr>
              <w:rPr>
                <w:noProof/>
                <w:lang w:val="en-AU"/>
              </w:rPr>
            </w:pPr>
          </w:p>
        </w:tc>
        <w:tc>
          <w:tcPr>
            <w:tcW w:w="1134" w:type="dxa"/>
            <w:shd w:val="clear" w:color="auto" w:fill="F2F2F2" w:themeFill="background1" w:themeFillShade="F2"/>
          </w:tcPr>
          <w:p w:rsidR="00380335" w:rsidRPr="004A67ED" w:rsidRDefault="00380335" w:rsidP="00DD1634">
            <w:pPr>
              <w:rPr>
                <w:noProof/>
                <w:lang w:val="en-AU"/>
              </w:rPr>
            </w:pPr>
          </w:p>
        </w:tc>
        <w:tc>
          <w:tcPr>
            <w:tcW w:w="1276" w:type="dxa"/>
            <w:shd w:val="clear" w:color="auto" w:fill="F2F2F2" w:themeFill="background1" w:themeFillShade="F2"/>
          </w:tcPr>
          <w:p w:rsidR="00380335" w:rsidRPr="004A67ED" w:rsidRDefault="00380335" w:rsidP="00DD1634">
            <w:pPr>
              <w:rPr>
                <w:noProof/>
                <w:lang w:val="en-AU"/>
              </w:rPr>
            </w:pPr>
          </w:p>
        </w:tc>
        <w:tc>
          <w:tcPr>
            <w:tcW w:w="1135" w:type="dxa"/>
            <w:shd w:val="clear" w:color="auto" w:fill="F2F2F2" w:themeFill="background1" w:themeFillShade="F2"/>
          </w:tcPr>
          <w:p w:rsidR="00380335" w:rsidRPr="004A67ED" w:rsidRDefault="00380335" w:rsidP="00DD1634">
            <w:pPr>
              <w:rPr>
                <w:noProof/>
                <w:lang w:val="en-AU"/>
              </w:rPr>
            </w:pPr>
          </w:p>
        </w:tc>
        <w:tc>
          <w:tcPr>
            <w:tcW w:w="993" w:type="dxa"/>
            <w:shd w:val="clear" w:color="auto" w:fill="F2F2F2" w:themeFill="background1" w:themeFillShade="F2"/>
          </w:tcPr>
          <w:p w:rsidR="00380335" w:rsidRPr="004A67ED" w:rsidRDefault="00380335" w:rsidP="00DD1634">
            <w:pPr>
              <w:rPr>
                <w:noProof/>
                <w:lang w:val="en-AU"/>
              </w:rPr>
            </w:pPr>
          </w:p>
        </w:tc>
        <w:tc>
          <w:tcPr>
            <w:tcW w:w="701" w:type="dxa"/>
            <w:shd w:val="clear" w:color="auto" w:fill="F2F2F2" w:themeFill="background1" w:themeFillShade="F2"/>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1.</w:t>
            </w:r>
          </w:p>
        </w:tc>
        <w:tc>
          <w:tcPr>
            <w:tcW w:w="2410" w:type="dxa"/>
          </w:tcPr>
          <w:p w:rsidR="00380335" w:rsidRPr="004A67ED" w:rsidRDefault="00380335" w:rsidP="00DD1634">
            <w:pPr>
              <w:rPr>
                <w:noProof/>
              </w:rPr>
            </w:pPr>
            <w:r w:rsidRPr="004A67ED">
              <w:rPr>
                <w:color w:val="212529"/>
                <w:lang w:eastAsia="ru-RU"/>
              </w:rPr>
              <w:t>Зупинки (автобус, тролейбус, маршрутне таксі);</w:t>
            </w:r>
          </w:p>
        </w:tc>
        <w:tc>
          <w:tcPr>
            <w:tcW w:w="1134" w:type="dxa"/>
          </w:tcPr>
          <w:p w:rsidR="00380335" w:rsidRPr="00C20575" w:rsidRDefault="00380335" w:rsidP="00DD1634">
            <w:pPr>
              <w:rPr>
                <w:noProof/>
              </w:rPr>
            </w:pPr>
            <w:r>
              <w:rPr>
                <w:noProof/>
              </w:rPr>
              <w:t>9</w:t>
            </w:r>
          </w:p>
        </w:tc>
        <w:tc>
          <w:tcPr>
            <w:tcW w:w="1134" w:type="dxa"/>
          </w:tcPr>
          <w:p w:rsidR="00380335" w:rsidRPr="00C20575" w:rsidRDefault="00380335" w:rsidP="00DD1634">
            <w:pPr>
              <w:rPr>
                <w:noProof/>
              </w:rPr>
            </w:pPr>
            <w:r>
              <w:rPr>
                <w:noProof/>
              </w:rPr>
              <w:t>0</w:t>
            </w:r>
          </w:p>
        </w:tc>
        <w:tc>
          <w:tcPr>
            <w:tcW w:w="1276" w:type="dxa"/>
          </w:tcPr>
          <w:p w:rsidR="00380335" w:rsidRPr="00C20575" w:rsidRDefault="00380335" w:rsidP="00DD1634">
            <w:pPr>
              <w:rPr>
                <w:noProof/>
              </w:rPr>
            </w:pPr>
            <w:r>
              <w:rPr>
                <w:noProof/>
              </w:rPr>
              <w:t>-</w:t>
            </w:r>
          </w:p>
        </w:tc>
        <w:tc>
          <w:tcPr>
            <w:tcW w:w="1135" w:type="dxa"/>
          </w:tcPr>
          <w:p w:rsidR="00380335" w:rsidRPr="00C20575" w:rsidRDefault="00380335" w:rsidP="00DD1634">
            <w:pPr>
              <w:rPr>
                <w:noProof/>
              </w:rPr>
            </w:pPr>
            <w:r>
              <w:rPr>
                <w:noProof/>
              </w:rPr>
              <w:t>-</w:t>
            </w:r>
          </w:p>
        </w:tc>
        <w:tc>
          <w:tcPr>
            <w:tcW w:w="993" w:type="dxa"/>
          </w:tcPr>
          <w:p w:rsidR="00380335" w:rsidRPr="00C20575"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2.</w:t>
            </w:r>
          </w:p>
        </w:tc>
        <w:tc>
          <w:tcPr>
            <w:tcW w:w="2410" w:type="dxa"/>
          </w:tcPr>
          <w:p w:rsidR="00380335" w:rsidRPr="004A67ED" w:rsidRDefault="00380335" w:rsidP="00DD1634">
            <w:pPr>
              <w:rPr>
                <w:noProof/>
              </w:rPr>
            </w:pPr>
            <w:r w:rsidRPr="004A67ED">
              <w:rPr>
                <w:color w:val="212529"/>
                <w:lang w:eastAsia="ru-RU"/>
              </w:rPr>
              <w:t>Зупинки трамваю</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shd w:val="clear" w:color="auto" w:fill="F2F2F2" w:themeFill="background1" w:themeFillShade="F2"/>
          </w:tcPr>
          <w:p w:rsidR="00380335" w:rsidRPr="004A67ED" w:rsidRDefault="00380335" w:rsidP="00DD1634">
            <w:pPr>
              <w:rPr>
                <w:noProof/>
              </w:rPr>
            </w:pPr>
          </w:p>
        </w:tc>
        <w:tc>
          <w:tcPr>
            <w:tcW w:w="2410" w:type="dxa"/>
            <w:shd w:val="clear" w:color="auto" w:fill="F2F2F2" w:themeFill="background1" w:themeFillShade="F2"/>
          </w:tcPr>
          <w:p w:rsidR="00380335" w:rsidRPr="004A67ED" w:rsidRDefault="00380335" w:rsidP="00DD1634">
            <w:pPr>
              <w:rPr>
                <w:noProof/>
              </w:rPr>
            </w:pPr>
            <w:r w:rsidRPr="004A67ED">
              <w:rPr>
                <w:b/>
                <w:bCs/>
                <w:color w:val="000000"/>
                <w:bdr w:val="none" w:sz="0" w:space="0" w:color="auto" w:frame="1"/>
                <w:lang w:eastAsia="ru-RU"/>
              </w:rPr>
              <w:t>V</w:t>
            </w:r>
            <w:r>
              <w:rPr>
                <w:b/>
                <w:bCs/>
                <w:color w:val="000000"/>
                <w:bdr w:val="none" w:sz="0" w:space="0" w:color="auto" w:frame="1"/>
                <w:lang w:eastAsia="ru-RU"/>
              </w:rPr>
              <w:t>ІІ</w:t>
            </w:r>
            <w:r w:rsidRPr="004A67ED">
              <w:rPr>
                <w:b/>
                <w:bCs/>
                <w:color w:val="000000"/>
                <w:bdr w:val="none" w:sz="0" w:space="0" w:color="auto" w:frame="1"/>
                <w:lang w:eastAsia="ru-RU"/>
              </w:rPr>
              <w:t>. Об’єкти благоустрою</w:t>
            </w:r>
          </w:p>
        </w:tc>
        <w:tc>
          <w:tcPr>
            <w:tcW w:w="1134" w:type="dxa"/>
            <w:shd w:val="clear" w:color="auto" w:fill="F2F2F2" w:themeFill="background1" w:themeFillShade="F2"/>
          </w:tcPr>
          <w:p w:rsidR="00380335" w:rsidRPr="004A67ED" w:rsidRDefault="00380335" w:rsidP="00DD1634">
            <w:pPr>
              <w:rPr>
                <w:noProof/>
                <w:lang w:val="en-AU"/>
              </w:rPr>
            </w:pPr>
          </w:p>
        </w:tc>
        <w:tc>
          <w:tcPr>
            <w:tcW w:w="1134" w:type="dxa"/>
            <w:shd w:val="clear" w:color="auto" w:fill="F2F2F2" w:themeFill="background1" w:themeFillShade="F2"/>
          </w:tcPr>
          <w:p w:rsidR="00380335" w:rsidRPr="004A67ED" w:rsidRDefault="00380335" w:rsidP="00DD1634">
            <w:pPr>
              <w:rPr>
                <w:noProof/>
                <w:lang w:val="en-AU"/>
              </w:rPr>
            </w:pPr>
          </w:p>
        </w:tc>
        <w:tc>
          <w:tcPr>
            <w:tcW w:w="1276" w:type="dxa"/>
            <w:shd w:val="clear" w:color="auto" w:fill="F2F2F2" w:themeFill="background1" w:themeFillShade="F2"/>
          </w:tcPr>
          <w:p w:rsidR="00380335" w:rsidRPr="004A67ED" w:rsidRDefault="00380335" w:rsidP="00DD1634">
            <w:pPr>
              <w:rPr>
                <w:noProof/>
                <w:lang w:val="en-AU"/>
              </w:rPr>
            </w:pPr>
          </w:p>
        </w:tc>
        <w:tc>
          <w:tcPr>
            <w:tcW w:w="1135" w:type="dxa"/>
            <w:shd w:val="clear" w:color="auto" w:fill="F2F2F2" w:themeFill="background1" w:themeFillShade="F2"/>
          </w:tcPr>
          <w:p w:rsidR="00380335" w:rsidRPr="004A67ED" w:rsidRDefault="00380335" w:rsidP="00DD1634">
            <w:pPr>
              <w:rPr>
                <w:noProof/>
                <w:lang w:val="en-AU"/>
              </w:rPr>
            </w:pPr>
          </w:p>
        </w:tc>
        <w:tc>
          <w:tcPr>
            <w:tcW w:w="993" w:type="dxa"/>
            <w:shd w:val="clear" w:color="auto" w:fill="F2F2F2" w:themeFill="background1" w:themeFillShade="F2"/>
          </w:tcPr>
          <w:p w:rsidR="00380335" w:rsidRPr="004A67ED" w:rsidRDefault="00380335" w:rsidP="00DD1634">
            <w:pPr>
              <w:rPr>
                <w:noProof/>
                <w:lang w:val="en-AU"/>
              </w:rPr>
            </w:pPr>
          </w:p>
        </w:tc>
        <w:tc>
          <w:tcPr>
            <w:tcW w:w="701" w:type="dxa"/>
            <w:shd w:val="clear" w:color="auto" w:fill="F2F2F2" w:themeFill="background1" w:themeFillShade="F2"/>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1.</w:t>
            </w:r>
          </w:p>
        </w:tc>
        <w:tc>
          <w:tcPr>
            <w:tcW w:w="2410" w:type="dxa"/>
          </w:tcPr>
          <w:p w:rsidR="00380335" w:rsidRPr="004A67ED" w:rsidRDefault="00380335" w:rsidP="00DD1634">
            <w:pPr>
              <w:rPr>
                <w:noProof/>
              </w:rPr>
            </w:pPr>
            <w:r w:rsidRPr="004A67ED">
              <w:rPr>
                <w:color w:val="212529"/>
                <w:lang w:eastAsia="ru-RU"/>
              </w:rPr>
              <w:t>Площі</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2.</w:t>
            </w:r>
          </w:p>
        </w:tc>
        <w:tc>
          <w:tcPr>
            <w:tcW w:w="2410" w:type="dxa"/>
          </w:tcPr>
          <w:p w:rsidR="00380335" w:rsidRPr="004A67ED" w:rsidRDefault="00380335" w:rsidP="00DD1634">
            <w:pPr>
              <w:rPr>
                <w:noProof/>
              </w:rPr>
            </w:pPr>
            <w:r w:rsidRPr="004A67ED">
              <w:rPr>
                <w:color w:val="212529"/>
                <w:lang w:eastAsia="ru-RU"/>
              </w:rPr>
              <w:t>Парки та сквери</w:t>
            </w:r>
          </w:p>
        </w:tc>
        <w:tc>
          <w:tcPr>
            <w:tcW w:w="1134" w:type="dxa"/>
          </w:tcPr>
          <w:p w:rsidR="00380335" w:rsidRPr="00C20575" w:rsidRDefault="00380335" w:rsidP="00DD1634">
            <w:pPr>
              <w:rPr>
                <w:noProof/>
              </w:rPr>
            </w:pPr>
            <w:r>
              <w:rPr>
                <w:noProof/>
              </w:rPr>
              <w:t>4</w:t>
            </w:r>
          </w:p>
        </w:tc>
        <w:tc>
          <w:tcPr>
            <w:tcW w:w="1134" w:type="dxa"/>
          </w:tcPr>
          <w:p w:rsidR="00380335" w:rsidRPr="00C20575" w:rsidRDefault="00380335" w:rsidP="00DD1634">
            <w:pPr>
              <w:rPr>
                <w:noProof/>
              </w:rPr>
            </w:pPr>
            <w:r>
              <w:rPr>
                <w:noProof/>
              </w:rPr>
              <w:t>0</w:t>
            </w:r>
          </w:p>
        </w:tc>
        <w:tc>
          <w:tcPr>
            <w:tcW w:w="1276" w:type="dxa"/>
          </w:tcPr>
          <w:p w:rsidR="00380335" w:rsidRPr="00C20575" w:rsidRDefault="00380335" w:rsidP="00DD1634">
            <w:pPr>
              <w:rPr>
                <w:noProof/>
              </w:rPr>
            </w:pPr>
            <w:r>
              <w:rPr>
                <w:noProof/>
              </w:rPr>
              <w:t>-</w:t>
            </w:r>
          </w:p>
        </w:tc>
        <w:tc>
          <w:tcPr>
            <w:tcW w:w="1135" w:type="dxa"/>
          </w:tcPr>
          <w:p w:rsidR="00380335" w:rsidRPr="00C20575" w:rsidRDefault="00380335" w:rsidP="00DD1634">
            <w:pPr>
              <w:rPr>
                <w:noProof/>
              </w:rPr>
            </w:pPr>
            <w:r>
              <w:rPr>
                <w:noProof/>
              </w:rPr>
              <w:t>-</w:t>
            </w:r>
          </w:p>
        </w:tc>
        <w:tc>
          <w:tcPr>
            <w:tcW w:w="993" w:type="dxa"/>
          </w:tcPr>
          <w:p w:rsidR="00380335" w:rsidRPr="00C20575" w:rsidRDefault="00380335" w:rsidP="00DD1634">
            <w:pPr>
              <w:rPr>
                <w:noProof/>
              </w:rPr>
            </w:pPr>
            <w:r>
              <w:rPr>
                <w:noProof/>
              </w:rPr>
              <w:t>-</w:t>
            </w: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3.</w:t>
            </w:r>
          </w:p>
        </w:tc>
        <w:tc>
          <w:tcPr>
            <w:tcW w:w="2410" w:type="dxa"/>
          </w:tcPr>
          <w:p w:rsidR="00380335" w:rsidRPr="004A67ED" w:rsidRDefault="00380335" w:rsidP="00DD1634">
            <w:pPr>
              <w:rPr>
                <w:noProof/>
              </w:rPr>
            </w:pPr>
            <w:r w:rsidRPr="004A67ED">
              <w:rPr>
                <w:color w:val="212529"/>
                <w:lang w:eastAsia="ru-RU"/>
              </w:rPr>
              <w:t>Ботанічні сади</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4.</w:t>
            </w:r>
          </w:p>
        </w:tc>
        <w:tc>
          <w:tcPr>
            <w:tcW w:w="2410" w:type="dxa"/>
          </w:tcPr>
          <w:p w:rsidR="00380335" w:rsidRPr="004A67ED" w:rsidRDefault="00380335" w:rsidP="00DD1634">
            <w:pPr>
              <w:rPr>
                <w:noProof/>
              </w:rPr>
            </w:pPr>
            <w:r w:rsidRPr="004A67ED">
              <w:rPr>
                <w:color w:val="212529"/>
                <w:lang w:eastAsia="ru-RU"/>
              </w:rPr>
              <w:t>Зоопарки</w:t>
            </w:r>
          </w:p>
        </w:tc>
        <w:tc>
          <w:tcPr>
            <w:tcW w:w="1134" w:type="dxa"/>
          </w:tcPr>
          <w:p w:rsidR="00380335" w:rsidRPr="004A67ED" w:rsidRDefault="00380335" w:rsidP="00DD1634">
            <w:pPr>
              <w:rPr>
                <w:noProof/>
                <w:lang w:val="en-AU"/>
              </w:rPr>
            </w:pPr>
          </w:p>
        </w:tc>
        <w:tc>
          <w:tcPr>
            <w:tcW w:w="1134" w:type="dxa"/>
          </w:tcPr>
          <w:p w:rsidR="00380335" w:rsidRPr="004A67ED" w:rsidRDefault="00380335" w:rsidP="00DD1634">
            <w:pPr>
              <w:rPr>
                <w:noProof/>
                <w:lang w:val="en-AU"/>
              </w:rPr>
            </w:pPr>
          </w:p>
        </w:tc>
        <w:tc>
          <w:tcPr>
            <w:tcW w:w="1276" w:type="dxa"/>
          </w:tcPr>
          <w:p w:rsidR="00380335" w:rsidRPr="004A67ED" w:rsidRDefault="00380335" w:rsidP="00DD1634">
            <w:pPr>
              <w:rPr>
                <w:noProof/>
                <w:lang w:val="en-AU"/>
              </w:rPr>
            </w:pPr>
          </w:p>
        </w:tc>
        <w:tc>
          <w:tcPr>
            <w:tcW w:w="1135" w:type="dxa"/>
          </w:tcPr>
          <w:p w:rsidR="00380335" w:rsidRPr="004A67ED" w:rsidRDefault="00380335" w:rsidP="00DD1634">
            <w:pPr>
              <w:rPr>
                <w:noProof/>
                <w:lang w:val="en-AU"/>
              </w:rPr>
            </w:pPr>
          </w:p>
        </w:tc>
        <w:tc>
          <w:tcPr>
            <w:tcW w:w="993" w:type="dxa"/>
          </w:tcPr>
          <w:p w:rsidR="00380335" w:rsidRPr="004A67ED" w:rsidRDefault="00380335" w:rsidP="00DD1634">
            <w:pPr>
              <w:rPr>
                <w:noProof/>
                <w:lang w:val="en-AU"/>
              </w:rPr>
            </w:pPr>
          </w:p>
        </w:tc>
        <w:tc>
          <w:tcPr>
            <w:tcW w:w="701" w:type="dxa"/>
          </w:tcPr>
          <w:p w:rsidR="00380335" w:rsidRPr="004A67ED" w:rsidRDefault="00380335" w:rsidP="00DD1634">
            <w:pPr>
              <w:rPr>
                <w:noProof/>
                <w:lang w:val="en-AU"/>
              </w:rPr>
            </w:pPr>
          </w:p>
        </w:tc>
      </w:tr>
      <w:tr w:rsidR="00380335" w:rsidRPr="004A67ED" w:rsidTr="00DD1634">
        <w:trPr>
          <w:trHeight w:val="113"/>
        </w:trPr>
        <w:tc>
          <w:tcPr>
            <w:tcW w:w="562" w:type="dxa"/>
          </w:tcPr>
          <w:p w:rsidR="00380335" w:rsidRPr="004A67ED" w:rsidRDefault="00380335" w:rsidP="00DD1634">
            <w:pPr>
              <w:rPr>
                <w:noProof/>
              </w:rPr>
            </w:pPr>
            <w:r w:rsidRPr="004A67ED">
              <w:rPr>
                <w:noProof/>
              </w:rPr>
              <w:t>5.</w:t>
            </w:r>
          </w:p>
        </w:tc>
        <w:tc>
          <w:tcPr>
            <w:tcW w:w="2410" w:type="dxa"/>
          </w:tcPr>
          <w:p w:rsidR="00380335" w:rsidRPr="004A67ED" w:rsidRDefault="00380335" w:rsidP="00DD1634">
            <w:pPr>
              <w:rPr>
                <w:noProof/>
              </w:rPr>
            </w:pPr>
            <w:r w:rsidRPr="004A67ED">
              <w:rPr>
                <w:color w:val="212529"/>
                <w:lang w:eastAsia="ru-RU"/>
              </w:rPr>
              <w:t>Дитячі майданчики (у т.ч. Інклюзивні).</w:t>
            </w:r>
          </w:p>
        </w:tc>
        <w:tc>
          <w:tcPr>
            <w:tcW w:w="1134" w:type="dxa"/>
          </w:tcPr>
          <w:p w:rsidR="00380335" w:rsidRPr="004A67ED" w:rsidRDefault="00380335" w:rsidP="00DD1634">
            <w:pPr>
              <w:rPr>
                <w:noProof/>
                <w:lang w:val="ru-RU"/>
              </w:rPr>
            </w:pPr>
            <w:r>
              <w:rPr>
                <w:noProof/>
                <w:lang w:val="ru-RU"/>
              </w:rPr>
              <w:t>8</w:t>
            </w:r>
          </w:p>
        </w:tc>
        <w:tc>
          <w:tcPr>
            <w:tcW w:w="1134" w:type="dxa"/>
          </w:tcPr>
          <w:p w:rsidR="00380335" w:rsidRPr="004A67ED" w:rsidRDefault="00380335" w:rsidP="00DD1634">
            <w:pPr>
              <w:rPr>
                <w:noProof/>
                <w:lang w:val="ru-RU"/>
              </w:rPr>
            </w:pPr>
            <w:r>
              <w:rPr>
                <w:noProof/>
                <w:lang w:val="ru-RU"/>
              </w:rPr>
              <w:t>0</w:t>
            </w:r>
          </w:p>
        </w:tc>
        <w:tc>
          <w:tcPr>
            <w:tcW w:w="1276" w:type="dxa"/>
          </w:tcPr>
          <w:p w:rsidR="00380335" w:rsidRPr="004A67ED" w:rsidRDefault="00380335" w:rsidP="00DD1634">
            <w:pPr>
              <w:rPr>
                <w:noProof/>
                <w:lang w:val="ru-RU"/>
              </w:rPr>
            </w:pPr>
            <w:r>
              <w:rPr>
                <w:noProof/>
                <w:lang w:val="ru-RU"/>
              </w:rPr>
              <w:t>-</w:t>
            </w:r>
          </w:p>
        </w:tc>
        <w:tc>
          <w:tcPr>
            <w:tcW w:w="1135" w:type="dxa"/>
          </w:tcPr>
          <w:p w:rsidR="00380335" w:rsidRPr="004A67ED" w:rsidRDefault="00380335" w:rsidP="00DD1634">
            <w:pPr>
              <w:rPr>
                <w:noProof/>
                <w:lang w:val="ru-RU"/>
              </w:rPr>
            </w:pPr>
            <w:r>
              <w:rPr>
                <w:noProof/>
                <w:lang w:val="ru-RU"/>
              </w:rPr>
              <w:t>-</w:t>
            </w:r>
          </w:p>
        </w:tc>
        <w:tc>
          <w:tcPr>
            <w:tcW w:w="993" w:type="dxa"/>
          </w:tcPr>
          <w:p w:rsidR="00380335" w:rsidRPr="004A67ED" w:rsidRDefault="00380335" w:rsidP="00DD1634">
            <w:pPr>
              <w:rPr>
                <w:noProof/>
                <w:lang w:val="ru-RU"/>
              </w:rPr>
            </w:pPr>
            <w:r>
              <w:rPr>
                <w:noProof/>
                <w:lang w:val="ru-RU"/>
              </w:rPr>
              <w:t>-</w:t>
            </w:r>
          </w:p>
        </w:tc>
        <w:tc>
          <w:tcPr>
            <w:tcW w:w="701" w:type="dxa"/>
          </w:tcPr>
          <w:p w:rsidR="00380335" w:rsidRPr="004A67ED" w:rsidRDefault="00380335" w:rsidP="00DD1634">
            <w:pPr>
              <w:rPr>
                <w:noProof/>
                <w:lang w:val="ru-RU"/>
              </w:rPr>
            </w:pPr>
          </w:p>
        </w:tc>
      </w:tr>
      <w:tr w:rsidR="00380335" w:rsidRPr="004A67ED" w:rsidTr="00DD1634">
        <w:trPr>
          <w:trHeight w:val="467"/>
        </w:trPr>
        <w:tc>
          <w:tcPr>
            <w:tcW w:w="562" w:type="dxa"/>
          </w:tcPr>
          <w:p w:rsidR="00380335" w:rsidRPr="004A67ED" w:rsidRDefault="00380335" w:rsidP="00DD1634">
            <w:pPr>
              <w:rPr>
                <w:noProof/>
              </w:rPr>
            </w:pPr>
          </w:p>
        </w:tc>
        <w:tc>
          <w:tcPr>
            <w:tcW w:w="2410" w:type="dxa"/>
          </w:tcPr>
          <w:p w:rsidR="00380335" w:rsidRPr="004A67ED" w:rsidRDefault="00380335" w:rsidP="00DD1634">
            <w:pPr>
              <w:rPr>
                <w:b/>
                <w:noProof/>
              </w:rPr>
            </w:pPr>
            <w:r w:rsidRPr="004A67ED">
              <w:rPr>
                <w:b/>
                <w:noProof/>
              </w:rPr>
              <w:t>УСЬОГО</w:t>
            </w:r>
          </w:p>
        </w:tc>
        <w:tc>
          <w:tcPr>
            <w:tcW w:w="1134" w:type="dxa"/>
          </w:tcPr>
          <w:p w:rsidR="00380335" w:rsidRPr="004A67ED" w:rsidRDefault="00380335" w:rsidP="00DD1634">
            <w:pPr>
              <w:rPr>
                <w:noProof/>
                <w:lang w:val="ru-RU"/>
              </w:rPr>
            </w:pPr>
            <w:r>
              <w:rPr>
                <w:noProof/>
                <w:lang w:val="ru-RU"/>
              </w:rPr>
              <w:t>116</w:t>
            </w:r>
          </w:p>
        </w:tc>
        <w:tc>
          <w:tcPr>
            <w:tcW w:w="1134" w:type="dxa"/>
          </w:tcPr>
          <w:p w:rsidR="00380335" w:rsidRPr="004A67ED" w:rsidRDefault="00380335" w:rsidP="00DD1634">
            <w:pPr>
              <w:rPr>
                <w:noProof/>
                <w:lang w:val="ru-RU"/>
              </w:rPr>
            </w:pPr>
            <w:r>
              <w:rPr>
                <w:noProof/>
                <w:lang w:val="ru-RU"/>
              </w:rPr>
              <w:t>11</w:t>
            </w:r>
          </w:p>
        </w:tc>
        <w:tc>
          <w:tcPr>
            <w:tcW w:w="1276" w:type="dxa"/>
          </w:tcPr>
          <w:p w:rsidR="00380335" w:rsidRPr="004A67ED" w:rsidRDefault="00380335" w:rsidP="00DD1634">
            <w:pPr>
              <w:rPr>
                <w:noProof/>
                <w:lang w:val="ru-RU"/>
              </w:rPr>
            </w:pPr>
            <w:r>
              <w:rPr>
                <w:noProof/>
                <w:lang w:val="ru-RU"/>
              </w:rPr>
              <w:t>45</w:t>
            </w:r>
          </w:p>
        </w:tc>
        <w:tc>
          <w:tcPr>
            <w:tcW w:w="1135" w:type="dxa"/>
          </w:tcPr>
          <w:p w:rsidR="00380335" w:rsidRPr="004A67ED" w:rsidRDefault="00380335" w:rsidP="00DD1634">
            <w:pPr>
              <w:rPr>
                <w:noProof/>
                <w:lang w:val="ru-RU"/>
              </w:rPr>
            </w:pPr>
            <w:r>
              <w:rPr>
                <w:noProof/>
                <w:lang w:val="ru-RU"/>
              </w:rPr>
              <w:t>10</w:t>
            </w:r>
          </w:p>
        </w:tc>
        <w:tc>
          <w:tcPr>
            <w:tcW w:w="993" w:type="dxa"/>
          </w:tcPr>
          <w:p w:rsidR="00380335" w:rsidRPr="004A67ED" w:rsidRDefault="00380335" w:rsidP="00DD1634">
            <w:pPr>
              <w:rPr>
                <w:noProof/>
                <w:lang w:val="ru-RU"/>
              </w:rPr>
            </w:pPr>
            <w:r>
              <w:rPr>
                <w:noProof/>
                <w:lang w:val="ru-RU"/>
              </w:rPr>
              <w:t>45</w:t>
            </w:r>
          </w:p>
        </w:tc>
        <w:tc>
          <w:tcPr>
            <w:tcW w:w="701" w:type="dxa"/>
          </w:tcPr>
          <w:p w:rsidR="00380335" w:rsidRPr="004A67ED" w:rsidRDefault="00380335" w:rsidP="00DD1634">
            <w:pPr>
              <w:rPr>
                <w:noProof/>
                <w:lang w:val="ru-RU"/>
              </w:rPr>
            </w:pPr>
          </w:p>
        </w:tc>
      </w:tr>
    </w:tbl>
    <w:p w:rsidR="00380335" w:rsidRPr="003D528F" w:rsidRDefault="00380335" w:rsidP="00380335">
      <w:pPr>
        <w:spacing w:before="120" w:after="120"/>
        <w:jc w:val="center"/>
        <w:rPr>
          <w:rFonts w:ascii="Times New Roman" w:hAnsi="Times New Roman" w:cs="Times New Roman"/>
          <w:b/>
          <w:sz w:val="24"/>
          <w:szCs w:val="24"/>
        </w:rPr>
      </w:pPr>
      <w:r w:rsidRPr="003D528F">
        <w:rPr>
          <w:rFonts w:ascii="Times New Roman" w:hAnsi="Times New Roman" w:cs="Times New Roman"/>
          <w:b/>
          <w:sz w:val="24"/>
          <w:szCs w:val="24"/>
        </w:rPr>
        <w:t xml:space="preserve">Кількість осіб з інвалідністю в організації, установі, на підприємстві </w:t>
      </w:r>
    </w:p>
    <w:tbl>
      <w:tblPr>
        <w:tblStyle w:val="a4"/>
        <w:tblW w:w="9503" w:type="dxa"/>
        <w:tblLayout w:type="fixed"/>
        <w:tblLook w:val="0600" w:firstRow="0" w:lastRow="0" w:firstColumn="0" w:lastColumn="0" w:noHBand="1" w:noVBand="1"/>
      </w:tblPr>
      <w:tblGrid>
        <w:gridCol w:w="1985"/>
        <w:gridCol w:w="567"/>
        <w:gridCol w:w="1417"/>
        <w:gridCol w:w="1701"/>
        <w:gridCol w:w="1701"/>
        <w:gridCol w:w="2132"/>
      </w:tblGrid>
      <w:tr w:rsidR="00380335" w:rsidRPr="004A67ED" w:rsidTr="00DD1634">
        <w:trPr>
          <w:trHeight w:val="163"/>
        </w:trPr>
        <w:tc>
          <w:tcPr>
            <w:tcW w:w="9503" w:type="dxa"/>
            <w:gridSpan w:val="6"/>
          </w:tcPr>
          <w:p w:rsidR="00380335" w:rsidRPr="004A67ED" w:rsidRDefault="00380335" w:rsidP="00DD1634">
            <w:pPr>
              <w:spacing w:before="60" w:after="60"/>
              <w:ind w:left="-62"/>
              <w:jc w:val="center"/>
              <w:rPr>
                <w:szCs w:val="28"/>
              </w:rPr>
            </w:pPr>
            <w:r w:rsidRPr="004A67ED">
              <w:rPr>
                <w:szCs w:val="28"/>
              </w:rPr>
              <w:t xml:space="preserve">Кількість осіб серед працюючих </w:t>
            </w:r>
          </w:p>
        </w:tc>
      </w:tr>
      <w:tr w:rsidR="00380335" w:rsidRPr="004A67ED" w:rsidTr="00DD1634">
        <w:trPr>
          <w:trHeight w:val="152"/>
        </w:trPr>
        <w:tc>
          <w:tcPr>
            <w:tcW w:w="2552" w:type="dxa"/>
            <w:gridSpan w:val="2"/>
            <w:vMerge w:val="restart"/>
          </w:tcPr>
          <w:p w:rsidR="00380335" w:rsidRPr="004A67ED" w:rsidRDefault="00380335" w:rsidP="00DD1634">
            <w:pPr>
              <w:spacing w:before="60" w:after="60"/>
              <w:ind w:left="-62"/>
              <w:jc w:val="center"/>
              <w:rPr>
                <w:szCs w:val="28"/>
              </w:rPr>
            </w:pPr>
            <w:r w:rsidRPr="004A67ED">
              <w:rPr>
                <w:szCs w:val="28"/>
              </w:rPr>
              <w:t>Осіб з інвалідністю</w:t>
            </w:r>
          </w:p>
        </w:tc>
        <w:tc>
          <w:tcPr>
            <w:tcW w:w="6951" w:type="dxa"/>
            <w:gridSpan w:val="4"/>
          </w:tcPr>
          <w:p w:rsidR="00380335" w:rsidRPr="004A67ED" w:rsidRDefault="00380335" w:rsidP="00DD1634">
            <w:pPr>
              <w:spacing w:before="60" w:after="60"/>
              <w:ind w:left="-62"/>
              <w:jc w:val="center"/>
              <w:rPr>
                <w:szCs w:val="28"/>
              </w:rPr>
            </w:pPr>
            <w:r w:rsidRPr="004A67ED">
              <w:rPr>
                <w:szCs w:val="28"/>
              </w:rPr>
              <w:t>З них</w:t>
            </w:r>
          </w:p>
        </w:tc>
      </w:tr>
      <w:tr w:rsidR="00380335" w:rsidRPr="006B6C31" w:rsidTr="00DD1634">
        <w:trPr>
          <w:trHeight w:val="735"/>
        </w:trPr>
        <w:tc>
          <w:tcPr>
            <w:tcW w:w="2552" w:type="dxa"/>
            <w:gridSpan w:val="2"/>
            <w:vMerge/>
          </w:tcPr>
          <w:p w:rsidR="00380335" w:rsidRPr="006B6C31" w:rsidRDefault="00380335" w:rsidP="00DD1634">
            <w:pPr>
              <w:spacing w:before="60" w:after="60"/>
              <w:ind w:left="-62"/>
              <w:jc w:val="center"/>
              <w:rPr>
                <w:szCs w:val="28"/>
              </w:rPr>
            </w:pPr>
          </w:p>
        </w:tc>
        <w:tc>
          <w:tcPr>
            <w:tcW w:w="1417" w:type="dxa"/>
          </w:tcPr>
          <w:p w:rsidR="00380335" w:rsidRPr="006B6C31" w:rsidRDefault="00380335" w:rsidP="00DD1634">
            <w:pPr>
              <w:spacing w:before="60" w:after="60"/>
              <w:ind w:left="-62"/>
              <w:jc w:val="center"/>
              <w:rPr>
                <w:szCs w:val="28"/>
              </w:rPr>
            </w:pPr>
            <w:r w:rsidRPr="006B6C31">
              <w:rPr>
                <w:szCs w:val="28"/>
              </w:rPr>
              <w:t>пересува-ються на кріслах колісних</w:t>
            </w:r>
          </w:p>
        </w:tc>
        <w:tc>
          <w:tcPr>
            <w:tcW w:w="1701" w:type="dxa"/>
          </w:tcPr>
          <w:p w:rsidR="00380335" w:rsidRPr="006B6C31" w:rsidRDefault="00380335" w:rsidP="00DD1634">
            <w:pPr>
              <w:spacing w:before="60" w:after="60"/>
              <w:ind w:left="-62"/>
              <w:jc w:val="center"/>
              <w:rPr>
                <w:szCs w:val="28"/>
              </w:rPr>
            </w:pPr>
            <w:r w:rsidRPr="006B6C31">
              <w:rPr>
                <w:szCs w:val="28"/>
              </w:rPr>
              <w:t>з порушенням зору</w:t>
            </w:r>
          </w:p>
        </w:tc>
        <w:tc>
          <w:tcPr>
            <w:tcW w:w="1701" w:type="dxa"/>
          </w:tcPr>
          <w:p w:rsidR="00380335" w:rsidRPr="006B6C31" w:rsidRDefault="00380335" w:rsidP="00DD1634">
            <w:pPr>
              <w:spacing w:before="60" w:after="60"/>
              <w:ind w:left="-62"/>
              <w:jc w:val="center"/>
              <w:rPr>
                <w:szCs w:val="28"/>
              </w:rPr>
            </w:pPr>
            <w:r w:rsidRPr="006B6C31">
              <w:rPr>
                <w:szCs w:val="28"/>
              </w:rPr>
              <w:t>з порушенням слуху</w:t>
            </w:r>
          </w:p>
        </w:tc>
        <w:tc>
          <w:tcPr>
            <w:tcW w:w="2132" w:type="dxa"/>
          </w:tcPr>
          <w:p w:rsidR="00380335" w:rsidRPr="006B6C31" w:rsidRDefault="00380335" w:rsidP="00DD1634">
            <w:pPr>
              <w:spacing w:before="60" w:after="60"/>
              <w:ind w:left="-62"/>
              <w:jc w:val="center"/>
              <w:rPr>
                <w:szCs w:val="28"/>
              </w:rPr>
            </w:pPr>
            <w:r w:rsidRPr="006B6C31">
              <w:rPr>
                <w:szCs w:val="28"/>
              </w:rPr>
              <w:t>мають інші функціональні порушення</w:t>
            </w:r>
          </w:p>
        </w:tc>
      </w:tr>
      <w:tr w:rsidR="00380335" w:rsidRPr="006B6C31" w:rsidTr="00DD1634">
        <w:trPr>
          <w:trHeight w:val="20"/>
        </w:trPr>
        <w:tc>
          <w:tcPr>
            <w:tcW w:w="1985" w:type="dxa"/>
          </w:tcPr>
          <w:p w:rsidR="00380335" w:rsidRPr="006B6C31" w:rsidRDefault="00380335" w:rsidP="00DD1634">
            <w:pPr>
              <w:spacing w:before="60" w:after="60"/>
              <w:ind w:left="-62"/>
              <w:rPr>
                <w:szCs w:val="28"/>
              </w:rPr>
            </w:pPr>
            <w:r>
              <w:rPr>
                <w:szCs w:val="28"/>
              </w:rPr>
              <w:t>Ж</w:t>
            </w:r>
            <w:r w:rsidRPr="006B6C31">
              <w:rPr>
                <w:szCs w:val="28"/>
              </w:rPr>
              <w:t>інки</w:t>
            </w:r>
          </w:p>
        </w:tc>
        <w:tc>
          <w:tcPr>
            <w:tcW w:w="567" w:type="dxa"/>
          </w:tcPr>
          <w:p w:rsidR="00380335" w:rsidRPr="006B6C31" w:rsidRDefault="00380335" w:rsidP="00DD1634">
            <w:pPr>
              <w:spacing w:before="60" w:after="60"/>
              <w:ind w:left="-62"/>
              <w:jc w:val="center"/>
              <w:rPr>
                <w:szCs w:val="28"/>
              </w:rPr>
            </w:pPr>
            <w:r>
              <w:rPr>
                <w:szCs w:val="28"/>
              </w:rPr>
              <w:t>4</w:t>
            </w:r>
          </w:p>
        </w:tc>
        <w:tc>
          <w:tcPr>
            <w:tcW w:w="1417" w:type="dxa"/>
          </w:tcPr>
          <w:p w:rsidR="00380335" w:rsidRPr="006B6C31" w:rsidRDefault="00380335" w:rsidP="00DD1634">
            <w:pPr>
              <w:spacing w:before="60" w:after="60"/>
              <w:ind w:left="-62"/>
              <w:jc w:val="center"/>
              <w:rPr>
                <w:szCs w:val="28"/>
              </w:rPr>
            </w:pPr>
            <w:r>
              <w:rPr>
                <w:szCs w:val="28"/>
              </w:rPr>
              <w:t>0</w:t>
            </w:r>
          </w:p>
        </w:tc>
        <w:tc>
          <w:tcPr>
            <w:tcW w:w="1701" w:type="dxa"/>
          </w:tcPr>
          <w:p w:rsidR="00380335" w:rsidRPr="006B6C31" w:rsidRDefault="00380335" w:rsidP="00DD1634">
            <w:pPr>
              <w:spacing w:before="60" w:after="60"/>
              <w:ind w:left="-62"/>
              <w:jc w:val="center"/>
              <w:rPr>
                <w:szCs w:val="28"/>
              </w:rPr>
            </w:pPr>
            <w:r>
              <w:rPr>
                <w:szCs w:val="28"/>
              </w:rPr>
              <w:t>0</w:t>
            </w:r>
          </w:p>
        </w:tc>
        <w:tc>
          <w:tcPr>
            <w:tcW w:w="1701" w:type="dxa"/>
          </w:tcPr>
          <w:p w:rsidR="00380335" w:rsidRPr="006B6C31" w:rsidRDefault="00380335" w:rsidP="00DD1634">
            <w:pPr>
              <w:spacing w:before="60" w:after="60"/>
              <w:ind w:left="-62"/>
              <w:jc w:val="center"/>
              <w:rPr>
                <w:szCs w:val="28"/>
              </w:rPr>
            </w:pPr>
            <w:r>
              <w:rPr>
                <w:szCs w:val="28"/>
              </w:rPr>
              <w:t>0</w:t>
            </w:r>
          </w:p>
        </w:tc>
        <w:tc>
          <w:tcPr>
            <w:tcW w:w="2132" w:type="dxa"/>
          </w:tcPr>
          <w:p w:rsidR="00380335" w:rsidRPr="006B6C31" w:rsidRDefault="00380335" w:rsidP="00DD1634">
            <w:pPr>
              <w:spacing w:before="60" w:after="60"/>
              <w:ind w:left="-62"/>
              <w:jc w:val="center"/>
              <w:rPr>
                <w:szCs w:val="28"/>
              </w:rPr>
            </w:pPr>
            <w:r>
              <w:rPr>
                <w:szCs w:val="28"/>
              </w:rPr>
              <w:t>4</w:t>
            </w:r>
          </w:p>
        </w:tc>
      </w:tr>
      <w:tr w:rsidR="00380335" w:rsidRPr="006B6C31" w:rsidTr="00DD1634">
        <w:trPr>
          <w:trHeight w:val="80"/>
        </w:trPr>
        <w:tc>
          <w:tcPr>
            <w:tcW w:w="1985" w:type="dxa"/>
          </w:tcPr>
          <w:p w:rsidR="00380335" w:rsidRPr="006B6C31" w:rsidRDefault="00380335" w:rsidP="00DD1634">
            <w:pPr>
              <w:spacing w:before="60" w:after="60"/>
              <w:ind w:left="-62"/>
              <w:rPr>
                <w:szCs w:val="28"/>
              </w:rPr>
            </w:pPr>
            <w:r>
              <w:rPr>
                <w:szCs w:val="28"/>
              </w:rPr>
              <w:t>Ч</w:t>
            </w:r>
            <w:r w:rsidRPr="006B6C31">
              <w:rPr>
                <w:szCs w:val="28"/>
              </w:rPr>
              <w:t>оловіки</w:t>
            </w:r>
          </w:p>
        </w:tc>
        <w:tc>
          <w:tcPr>
            <w:tcW w:w="567" w:type="dxa"/>
          </w:tcPr>
          <w:p w:rsidR="00380335" w:rsidRPr="006B6C31" w:rsidRDefault="00380335" w:rsidP="00DD1634">
            <w:pPr>
              <w:spacing w:before="60" w:after="60"/>
              <w:ind w:left="-62"/>
              <w:jc w:val="center"/>
              <w:rPr>
                <w:szCs w:val="28"/>
              </w:rPr>
            </w:pPr>
            <w:r>
              <w:rPr>
                <w:szCs w:val="28"/>
              </w:rPr>
              <w:t>3</w:t>
            </w:r>
          </w:p>
        </w:tc>
        <w:tc>
          <w:tcPr>
            <w:tcW w:w="1417" w:type="dxa"/>
          </w:tcPr>
          <w:p w:rsidR="00380335" w:rsidRPr="006B6C31" w:rsidRDefault="00380335" w:rsidP="00DD1634">
            <w:pPr>
              <w:spacing w:before="60" w:after="60"/>
              <w:ind w:left="-62"/>
              <w:jc w:val="center"/>
              <w:rPr>
                <w:szCs w:val="28"/>
              </w:rPr>
            </w:pPr>
            <w:r>
              <w:rPr>
                <w:szCs w:val="28"/>
              </w:rPr>
              <w:t>0</w:t>
            </w:r>
          </w:p>
        </w:tc>
        <w:tc>
          <w:tcPr>
            <w:tcW w:w="1701" w:type="dxa"/>
          </w:tcPr>
          <w:p w:rsidR="00380335" w:rsidRPr="006B6C31" w:rsidRDefault="00380335" w:rsidP="00DD1634">
            <w:pPr>
              <w:spacing w:before="60" w:after="60"/>
              <w:ind w:left="-62"/>
              <w:jc w:val="center"/>
              <w:rPr>
                <w:szCs w:val="28"/>
              </w:rPr>
            </w:pPr>
            <w:r>
              <w:rPr>
                <w:szCs w:val="28"/>
              </w:rPr>
              <w:t>0</w:t>
            </w:r>
          </w:p>
        </w:tc>
        <w:tc>
          <w:tcPr>
            <w:tcW w:w="1701" w:type="dxa"/>
          </w:tcPr>
          <w:p w:rsidR="00380335" w:rsidRPr="006B6C31" w:rsidRDefault="00380335" w:rsidP="00DD1634">
            <w:pPr>
              <w:spacing w:before="60" w:after="60"/>
              <w:ind w:left="-62"/>
              <w:jc w:val="center"/>
              <w:rPr>
                <w:szCs w:val="28"/>
              </w:rPr>
            </w:pPr>
            <w:r>
              <w:rPr>
                <w:szCs w:val="28"/>
              </w:rPr>
              <w:t>0</w:t>
            </w:r>
          </w:p>
        </w:tc>
        <w:tc>
          <w:tcPr>
            <w:tcW w:w="2132" w:type="dxa"/>
          </w:tcPr>
          <w:p w:rsidR="00380335" w:rsidRPr="006B6C31" w:rsidRDefault="00380335" w:rsidP="00DD1634">
            <w:pPr>
              <w:spacing w:before="60" w:after="60"/>
              <w:ind w:left="-62"/>
              <w:jc w:val="center"/>
              <w:rPr>
                <w:szCs w:val="28"/>
              </w:rPr>
            </w:pPr>
            <w:r>
              <w:rPr>
                <w:szCs w:val="28"/>
              </w:rPr>
              <w:t>3</w:t>
            </w:r>
          </w:p>
        </w:tc>
      </w:tr>
      <w:tr w:rsidR="00380335" w:rsidRPr="006B6C31" w:rsidTr="00DD1634">
        <w:trPr>
          <w:trHeight w:val="20"/>
        </w:trPr>
        <w:tc>
          <w:tcPr>
            <w:tcW w:w="1985" w:type="dxa"/>
          </w:tcPr>
          <w:p w:rsidR="00380335" w:rsidRPr="006B6C31" w:rsidRDefault="00380335" w:rsidP="00DD1634">
            <w:pPr>
              <w:spacing w:before="60" w:after="60"/>
              <w:ind w:left="-62"/>
              <w:rPr>
                <w:szCs w:val="28"/>
              </w:rPr>
            </w:pPr>
            <w:r w:rsidRPr="006B6C31">
              <w:rPr>
                <w:szCs w:val="28"/>
              </w:rPr>
              <w:t>Усього</w:t>
            </w:r>
          </w:p>
        </w:tc>
        <w:tc>
          <w:tcPr>
            <w:tcW w:w="567" w:type="dxa"/>
          </w:tcPr>
          <w:p w:rsidR="00380335" w:rsidRPr="006B6C31" w:rsidRDefault="00380335" w:rsidP="00DD1634">
            <w:pPr>
              <w:spacing w:before="60" w:after="60"/>
              <w:ind w:left="-62"/>
              <w:jc w:val="center"/>
              <w:rPr>
                <w:szCs w:val="28"/>
              </w:rPr>
            </w:pPr>
            <w:r>
              <w:rPr>
                <w:szCs w:val="28"/>
              </w:rPr>
              <w:t>7</w:t>
            </w:r>
          </w:p>
        </w:tc>
        <w:tc>
          <w:tcPr>
            <w:tcW w:w="1417" w:type="dxa"/>
          </w:tcPr>
          <w:p w:rsidR="00380335" w:rsidRPr="006B6C31" w:rsidRDefault="00380335" w:rsidP="00DD1634">
            <w:pPr>
              <w:spacing w:before="60" w:after="60"/>
              <w:ind w:left="-62"/>
              <w:jc w:val="center"/>
              <w:rPr>
                <w:szCs w:val="28"/>
              </w:rPr>
            </w:pPr>
            <w:r>
              <w:rPr>
                <w:szCs w:val="28"/>
              </w:rPr>
              <w:t>0</w:t>
            </w:r>
          </w:p>
        </w:tc>
        <w:tc>
          <w:tcPr>
            <w:tcW w:w="1701" w:type="dxa"/>
          </w:tcPr>
          <w:p w:rsidR="00380335" w:rsidRPr="006B6C31" w:rsidRDefault="00380335" w:rsidP="00DD1634">
            <w:pPr>
              <w:spacing w:before="60" w:after="60"/>
              <w:ind w:left="-62"/>
              <w:jc w:val="center"/>
              <w:rPr>
                <w:szCs w:val="28"/>
              </w:rPr>
            </w:pPr>
            <w:r>
              <w:rPr>
                <w:szCs w:val="28"/>
              </w:rPr>
              <w:t>0</w:t>
            </w:r>
          </w:p>
        </w:tc>
        <w:tc>
          <w:tcPr>
            <w:tcW w:w="1701" w:type="dxa"/>
          </w:tcPr>
          <w:p w:rsidR="00380335" w:rsidRPr="006B6C31" w:rsidRDefault="00380335" w:rsidP="00DD1634">
            <w:pPr>
              <w:spacing w:before="60" w:after="60"/>
              <w:ind w:left="-62"/>
              <w:jc w:val="center"/>
              <w:rPr>
                <w:szCs w:val="28"/>
              </w:rPr>
            </w:pPr>
            <w:r>
              <w:rPr>
                <w:szCs w:val="28"/>
              </w:rPr>
              <w:t>0</w:t>
            </w:r>
          </w:p>
        </w:tc>
        <w:tc>
          <w:tcPr>
            <w:tcW w:w="2132" w:type="dxa"/>
          </w:tcPr>
          <w:p w:rsidR="00380335" w:rsidRPr="006B6C31" w:rsidRDefault="00380335" w:rsidP="00DD1634">
            <w:pPr>
              <w:spacing w:before="60" w:after="60"/>
              <w:ind w:left="-62"/>
              <w:jc w:val="center"/>
              <w:rPr>
                <w:szCs w:val="28"/>
              </w:rPr>
            </w:pPr>
            <w:r>
              <w:rPr>
                <w:szCs w:val="28"/>
              </w:rPr>
              <w:t>7</w:t>
            </w:r>
          </w:p>
        </w:tc>
      </w:tr>
    </w:tbl>
    <w:p w:rsidR="00380335" w:rsidRPr="006B6C31" w:rsidRDefault="00380335" w:rsidP="00380335"/>
    <w:tbl>
      <w:tblPr>
        <w:tblStyle w:val="a4"/>
        <w:tblW w:w="9503" w:type="dxa"/>
        <w:tblLayout w:type="fixed"/>
        <w:tblLook w:val="0600" w:firstRow="0" w:lastRow="0" w:firstColumn="0" w:lastColumn="0" w:noHBand="1" w:noVBand="1"/>
      </w:tblPr>
      <w:tblGrid>
        <w:gridCol w:w="1985"/>
        <w:gridCol w:w="567"/>
        <w:gridCol w:w="1417"/>
        <w:gridCol w:w="1701"/>
        <w:gridCol w:w="1701"/>
        <w:gridCol w:w="2132"/>
      </w:tblGrid>
      <w:tr w:rsidR="00380335" w:rsidRPr="006B6C31" w:rsidTr="00DD1634">
        <w:trPr>
          <w:trHeight w:val="20"/>
        </w:trPr>
        <w:tc>
          <w:tcPr>
            <w:tcW w:w="9503" w:type="dxa"/>
            <w:gridSpan w:val="6"/>
          </w:tcPr>
          <w:p w:rsidR="00380335" w:rsidRPr="006B6C31" w:rsidRDefault="00380335" w:rsidP="00DD1634">
            <w:pPr>
              <w:spacing w:before="60" w:after="60"/>
              <w:ind w:left="-62"/>
              <w:jc w:val="center"/>
              <w:rPr>
                <w:szCs w:val="28"/>
              </w:rPr>
            </w:pPr>
            <w:r w:rsidRPr="006B6C31">
              <w:rPr>
                <w:szCs w:val="28"/>
              </w:rPr>
              <w:t xml:space="preserve">Кількість осіб з інвалідністю серед відвідувачів/клієнтів/тих, </w:t>
            </w:r>
            <w:r>
              <w:rPr>
                <w:szCs w:val="28"/>
              </w:rPr>
              <w:br/>
            </w:r>
            <w:r w:rsidRPr="006B6C31">
              <w:rPr>
                <w:szCs w:val="28"/>
              </w:rPr>
              <w:t>хто навчається з початку року</w:t>
            </w:r>
          </w:p>
        </w:tc>
      </w:tr>
      <w:tr w:rsidR="00380335" w:rsidRPr="006B6C31" w:rsidTr="00DD1634">
        <w:trPr>
          <w:trHeight w:val="20"/>
        </w:trPr>
        <w:tc>
          <w:tcPr>
            <w:tcW w:w="1985" w:type="dxa"/>
          </w:tcPr>
          <w:p w:rsidR="00380335" w:rsidRPr="006B6C31" w:rsidRDefault="00380335" w:rsidP="00DD1634">
            <w:pPr>
              <w:spacing w:before="60" w:after="60"/>
              <w:ind w:left="-62"/>
              <w:rPr>
                <w:szCs w:val="28"/>
              </w:rPr>
            </w:pPr>
            <w:r>
              <w:rPr>
                <w:szCs w:val="28"/>
              </w:rPr>
              <w:t>Ж</w:t>
            </w:r>
            <w:r w:rsidRPr="006B6C31">
              <w:rPr>
                <w:szCs w:val="28"/>
              </w:rPr>
              <w:t>інки</w:t>
            </w:r>
          </w:p>
        </w:tc>
        <w:tc>
          <w:tcPr>
            <w:tcW w:w="567" w:type="dxa"/>
          </w:tcPr>
          <w:p w:rsidR="00380335" w:rsidRPr="006B6C31" w:rsidRDefault="00380335" w:rsidP="00DD1634">
            <w:pPr>
              <w:spacing w:before="60" w:after="60"/>
              <w:ind w:left="-62"/>
              <w:jc w:val="center"/>
              <w:rPr>
                <w:szCs w:val="28"/>
              </w:rPr>
            </w:pPr>
            <w:r>
              <w:rPr>
                <w:szCs w:val="28"/>
              </w:rPr>
              <w:t>13</w:t>
            </w:r>
          </w:p>
        </w:tc>
        <w:tc>
          <w:tcPr>
            <w:tcW w:w="1417" w:type="dxa"/>
          </w:tcPr>
          <w:p w:rsidR="00380335" w:rsidRPr="006B6C31" w:rsidRDefault="00380335" w:rsidP="00DD1634">
            <w:pPr>
              <w:spacing w:before="60" w:after="60"/>
              <w:ind w:left="-62"/>
              <w:jc w:val="center"/>
              <w:rPr>
                <w:szCs w:val="28"/>
              </w:rPr>
            </w:pPr>
            <w:r>
              <w:rPr>
                <w:szCs w:val="28"/>
              </w:rPr>
              <w:t>0</w:t>
            </w:r>
          </w:p>
        </w:tc>
        <w:tc>
          <w:tcPr>
            <w:tcW w:w="1701" w:type="dxa"/>
          </w:tcPr>
          <w:p w:rsidR="00380335" w:rsidRPr="006B6C31" w:rsidRDefault="00380335" w:rsidP="00DD1634">
            <w:pPr>
              <w:spacing w:before="60" w:after="60"/>
              <w:ind w:left="-62"/>
              <w:jc w:val="center"/>
              <w:rPr>
                <w:szCs w:val="28"/>
              </w:rPr>
            </w:pPr>
            <w:r>
              <w:rPr>
                <w:szCs w:val="28"/>
              </w:rPr>
              <w:t>1</w:t>
            </w:r>
          </w:p>
        </w:tc>
        <w:tc>
          <w:tcPr>
            <w:tcW w:w="1701" w:type="dxa"/>
          </w:tcPr>
          <w:p w:rsidR="00380335" w:rsidRPr="006B6C31" w:rsidRDefault="00380335" w:rsidP="00DD1634">
            <w:pPr>
              <w:spacing w:before="60" w:after="60"/>
              <w:ind w:left="-62"/>
              <w:jc w:val="center"/>
              <w:rPr>
                <w:szCs w:val="28"/>
              </w:rPr>
            </w:pPr>
            <w:r>
              <w:rPr>
                <w:szCs w:val="28"/>
              </w:rPr>
              <w:t>0</w:t>
            </w:r>
          </w:p>
        </w:tc>
        <w:tc>
          <w:tcPr>
            <w:tcW w:w="2132" w:type="dxa"/>
          </w:tcPr>
          <w:p w:rsidR="00380335" w:rsidRPr="006B6C31" w:rsidRDefault="00380335" w:rsidP="00DD1634">
            <w:pPr>
              <w:spacing w:before="60" w:after="60"/>
              <w:ind w:left="-62"/>
              <w:jc w:val="center"/>
              <w:rPr>
                <w:szCs w:val="28"/>
              </w:rPr>
            </w:pPr>
            <w:r>
              <w:rPr>
                <w:szCs w:val="28"/>
              </w:rPr>
              <w:t>12</w:t>
            </w:r>
          </w:p>
        </w:tc>
      </w:tr>
      <w:tr w:rsidR="00380335" w:rsidRPr="006B6C31" w:rsidTr="00DD1634">
        <w:trPr>
          <w:trHeight w:val="20"/>
        </w:trPr>
        <w:tc>
          <w:tcPr>
            <w:tcW w:w="1985" w:type="dxa"/>
          </w:tcPr>
          <w:p w:rsidR="00380335" w:rsidRPr="006B6C31" w:rsidRDefault="00380335" w:rsidP="00DD1634">
            <w:pPr>
              <w:spacing w:before="60" w:after="60"/>
              <w:ind w:left="-62"/>
              <w:rPr>
                <w:szCs w:val="28"/>
              </w:rPr>
            </w:pPr>
            <w:r>
              <w:rPr>
                <w:szCs w:val="28"/>
              </w:rPr>
              <w:t>Ч</w:t>
            </w:r>
            <w:r w:rsidRPr="006B6C31">
              <w:rPr>
                <w:szCs w:val="28"/>
              </w:rPr>
              <w:t>оловіки</w:t>
            </w:r>
          </w:p>
        </w:tc>
        <w:tc>
          <w:tcPr>
            <w:tcW w:w="567" w:type="dxa"/>
          </w:tcPr>
          <w:p w:rsidR="00380335" w:rsidRPr="006B6C31" w:rsidRDefault="00380335" w:rsidP="00DD1634">
            <w:pPr>
              <w:spacing w:before="60" w:after="60"/>
              <w:ind w:left="-62"/>
              <w:jc w:val="center"/>
              <w:rPr>
                <w:szCs w:val="28"/>
              </w:rPr>
            </w:pPr>
            <w:r>
              <w:rPr>
                <w:szCs w:val="28"/>
              </w:rPr>
              <w:t>11</w:t>
            </w:r>
          </w:p>
        </w:tc>
        <w:tc>
          <w:tcPr>
            <w:tcW w:w="1417" w:type="dxa"/>
          </w:tcPr>
          <w:p w:rsidR="00380335" w:rsidRPr="006B6C31" w:rsidRDefault="00380335" w:rsidP="00DD1634">
            <w:pPr>
              <w:spacing w:before="60" w:after="60"/>
              <w:ind w:left="-62"/>
              <w:jc w:val="center"/>
              <w:rPr>
                <w:szCs w:val="28"/>
              </w:rPr>
            </w:pPr>
            <w:r>
              <w:rPr>
                <w:szCs w:val="28"/>
              </w:rPr>
              <w:t>1</w:t>
            </w:r>
          </w:p>
        </w:tc>
        <w:tc>
          <w:tcPr>
            <w:tcW w:w="1701" w:type="dxa"/>
          </w:tcPr>
          <w:p w:rsidR="00380335" w:rsidRPr="006B6C31" w:rsidRDefault="00380335" w:rsidP="00DD1634">
            <w:pPr>
              <w:spacing w:before="60" w:after="60"/>
              <w:ind w:left="-62"/>
              <w:jc w:val="center"/>
              <w:rPr>
                <w:szCs w:val="28"/>
              </w:rPr>
            </w:pPr>
            <w:r>
              <w:rPr>
                <w:szCs w:val="28"/>
              </w:rPr>
              <w:t>1</w:t>
            </w:r>
          </w:p>
        </w:tc>
        <w:tc>
          <w:tcPr>
            <w:tcW w:w="1701" w:type="dxa"/>
          </w:tcPr>
          <w:p w:rsidR="00380335" w:rsidRPr="006B6C31" w:rsidRDefault="00380335" w:rsidP="00DD1634">
            <w:pPr>
              <w:spacing w:before="60" w:after="60"/>
              <w:ind w:left="-62"/>
              <w:jc w:val="center"/>
              <w:rPr>
                <w:szCs w:val="28"/>
              </w:rPr>
            </w:pPr>
            <w:r>
              <w:rPr>
                <w:szCs w:val="28"/>
              </w:rPr>
              <w:t>0</w:t>
            </w:r>
          </w:p>
        </w:tc>
        <w:tc>
          <w:tcPr>
            <w:tcW w:w="2132" w:type="dxa"/>
          </w:tcPr>
          <w:p w:rsidR="00380335" w:rsidRPr="006B6C31" w:rsidRDefault="00380335" w:rsidP="00DD1634">
            <w:pPr>
              <w:spacing w:before="60" w:after="60"/>
              <w:ind w:left="-62"/>
              <w:jc w:val="center"/>
              <w:rPr>
                <w:szCs w:val="28"/>
              </w:rPr>
            </w:pPr>
            <w:r>
              <w:rPr>
                <w:szCs w:val="28"/>
              </w:rPr>
              <w:t>9</w:t>
            </w:r>
          </w:p>
        </w:tc>
      </w:tr>
      <w:tr w:rsidR="00380335" w:rsidRPr="006B6C31" w:rsidTr="00DD1634">
        <w:trPr>
          <w:trHeight w:val="20"/>
        </w:trPr>
        <w:tc>
          <w:tcPr>
            <w:tcW w:w="1985" w:type="dxa"/>
          </w:tcPr>
          <w:p w:rsidR="00380335" w:rsidRPr="006B6C31" w:rsidRDefault="00380335" w:rsidP="00DD1634">
            <w:pPr>
              <w:spacing w:before="60" w:after="60"/>
              <w:ind w:left="-62"/>
              <w:rPr>
                <w:szCs w:val="28"/>
              </w:rPr>
            </w:pPr>
            <w:r w:rsidRPr="006B6C31">
              <w:rPr>
                <w:szCs w:val="28"/>
              </w:rPr>
              <w:t>Усього</w:t>
            </w:r>
            <w:r>
              <w:rPr>
                <w:szCs w:val="28"/>
              </w:rPr>
              <w:t xml:space="preserve"> </w:t>
            </w:r>
          </w:p>
        </w:tc>
        <w:tc>
          <w:tcPr>
            <w:tcW w:w="567" w:type="dxa"/>
          </w:tcPr>
          <w:p w:rsidR="00380335" w:rsidRPr="006B6C31" w:rsidRDefault="00380335" w:rsidP="00DD1634">
            <w:pPr>
              <w:spacing w:before="60" w:after="60"/>
              <w:ind w:left="-62"/>
              <w:jc w:val="center"/>
              <w:rPr>
                <w:szCs w:val="28"/>
              </w:rPr>
            </w:pPr>
            <w:r>
              <w:rPr>
                <w:szCs w:val="28"/>
              </w:rPr>
              <w:t>24</w:t>
            </w:r>
          </w:p>
        </w:tc>
        <w:tc>
          <w:tcPr>
            <w:tcW w:w="1417" w:type="dxa"/>
          </w:tcPr>
          <w:p w:rsidR="00380335" w:rsidRPr="006B6C31" w:rsidRDefault="00380335" w:rsidP="00DD1634">
            <w:pPr>
              <w:spacing w:before="60" w:after="60"/>
              <w:ind w:left="-62"/>
              <w:jc w:val="center"/>
              <w:rPr>
                <w:szCs w:val="28"/>
              </w:rPr>
            </w:pPr>
            <w:r>
              <w:rPr>
                <w:szCs w:val="28"/>
              </w:rPr>
              <w:t>1</w:t>
            </w:r>
          </w:p>
        </w:tc>
        <w:tc>
          <w:tcPr>
            <w:tcW w:w="1701" w:type="dxa"/>
          </w:tcPr>
          <w:p w:rsidR="00380335" w:rsidRPr="006B6C31" w:rsidRDefault="00380335" w:rsidP="00DD1634">
            <w:pPr>
              <w:spacing w:before="60" w:after="60"/>
              <w:ind w:left="-62"/>
              <w:jc w:val="center"/>
              <w:rPr>
                <w:szCs w:val="28"/>
              </w:rPr>
            </w:pPr>
            <w:r>
              <w:rPr>
                <w:szCs w:val="28"/>
              </w:rPr>
              <w:t>2</w:t>
            </w:r>
          </w:p>
        </w:tc>
        <w:tc>
          <w:tcPr>
            <w:tcW w:w="1701" w:type="dxa"/>
          </w:tcPr>
          <w:p w:rsidR="00380335" w:rsidRPr="006B6C31" w:rsidRDefault="00380335" w:rsidP="00DD1634">
            <w:pPr>
              <w:spacing w:before="60" w:after="60"/>
              <w:ind w:left="-62"/>
              <w:jc w:val="center"/>
              <w:rPr>
                <w:szCs w:val="28"/>
              </w:rPr>
            </w:pPr>
            <w:r>
              <w:rPr>
                <w:szCs w:val="28"/>
              </w:rPr>
              <w:t>0</w:t>
            </w:r>
          </w:p>
        </w:tc>
        <w:tc>
          <w:tcPr>
            <w:tcW w:w="2132" w:type="dxa"/>
          </w:tcPr>
          <w:p w:rsidR="00380335" w:rsidRPr="006B6C31" w:rsidRDefault="00380335" w:rsidP="00DD1634">
            <w:pPr>
              <w:spacing w:before="60" w:after="60"/>
              <w:ind w:left="-62"/>
              <w:jc w:val="center"/>
              <w:rPr>
                <w:szCs w:val="28"/>
              </w:rPr>
            </w:pPr>
            <w:r>
              <w:rPr>
                <w:szCs w:val="28"/>
              </w:rPr>
              <w:t>21</w:t>
            </w:r>
          </w:p>
        </w:tc>
      </w:tr>
    </w:tbl>
    <w:p w:rsidR="00380335" w:rsidRDefault="00380335" w:rsidP="00380335">
      <w:pPr>
        <w:spacing w:after="120"/>
        <w:rPr>
          <w:szCs w:val="28"/>
        </w:rPr>
      </w:pPr>
    </w:p>
    <w:p w:rsidR="002576E6" w:rsidRDefault="002576E6" w:rsidP="002576E6">
      <w:pPr>
        <w:widowControl w:val="0"/>
        <w:spacing w:after="80"/>
        <w:jc w:val="right"/>
        <w:rPr>
          <w:rFonts w:ascii="Times New Roman" w:hAnsi="Times New Roman" w:cs="Times New Roman"/>
          <w:sz w:val="24"/>
          <w:szCs w:val="24"/>
          <w:lang w:val="uk-UA"/>
        </w:rPr>
      </w:pPr>
    </w:p>
    <w:p w:rsidR="002576E6" w:rsidRPr="006B6C31" w:rsidRDefault="002576E6" w:rsidP="00AD10D8">
      <w:pPr>
        <w:widowControl w:val="0"/>
        <w:spacing w:after="80"/>
        <w:jc w:val="right"/>
        <w:rPr>
          <w:szCs w:val="28"/>
        </w:rPr>
      </w:pPr>
      <w:r w:rsidRPr="002576E6">
        <w:rPr>
          <w:rFonts w:ascii="Times New Roman" w:hAnsi="Times New Roman" w:cs="Times New Roman"/>
          <w:sz w:val="24"/>
          <w:szCs w:val="24"/>
          <w:lang w:val="uk-UA"/>
        </w:rPr>
        <w:t>таблиця 2</w:t>
      </w:r>
      <w:bookmarkStart w:id="0" w:name="_GoBack"/>
      <w:bookmarkEnd w:id="0"/>
    </w:p>
    <w:p w:rsidR="002576E6" w:rsidRDefault="002576E6" w:rsidP="004D3559">
      <w:pPr>
        <w:spacing w:after="0"/>
        <w:jc w:val="center"/>
        <w:rPr>
          <w:rFonts w:ascii="Times New Roman" w:hAnsi="Times New Roman" w:cs="Times New Roman"/>
          <w:b/>
          <w:noProof/>
          <w:sz w:val="28"/>
          <w:szCs w:val="28"/>
          <w:lang w:val="uk-UA"/>
        </w:rPr>
      </w:pPr>
      <w:r w:rsidRPr="002576E6">
        <w:rPr>
          <w:rFonts w:ascii="Times New Roman" w:hAnsi="Times New Roman" w:cs="Times New Roman"/>
          <w:b/>
          <w:sz w:val="28"/>
          <w:szCs w:val="28"/>
        </w:rPr>
        <w:t xml:space="preserve">Кількість </w:t>
      </w:r>
      <w:r w:rsidRPr="002576E6">
        <w:rPr>
          <w:rFonts w:ascii="Times New Roman" w:hAnsi="Times New Roman" w:cs="Times New Roman"/>
          <w:b/>
          <w:noProof/>
          <w:sz w:val="28"/>
          <w:szCs w:val="28"/>
        </w:rPr>
        <w:t>об’єктів фізичного оточення, які оцінено</w:t>
      </w:r>
      <w:r w:rsidRPr="002576E6">
        <w:rPr>
          <w:rFonts w:ascii="Times New Roman" w:hAnsi="Times New Roman" w:cs="Times New Roman"/>
          <w:b/>
          <w:noProof/>
          <w:sz w:val="28"/>
          <w:szCs w:val="28"/>
          <w:lang w:val="uk-UA"/>
        </w:rPr>
        <w:t xml:space="preserve"> </w:t>
      </w:r>
    </w:p>
    <w:p w:rsidR="002576E6" w:rsidRDefault="002576E6" w:rsidP="004D3559">
      <w:pPr>
        <w:spacing w:after="0"/>
        <w:jc w:val="center"/>
        <w:rPr>
          <w:rFonts w:ascii="Times New Roman" w:hAnsi="Times New Roman" w:cs="Times New Roman"/>
          <w:b/>
          <w:noProof/>
          <w:sz w:val="28"/>
          <w:szCs w:val="28"/>
          <w:lang w:val="uk-UA"/>
        </w:rPr>
      </w:pPr>
      <w:r w:rsidRPr="002576E6">
        <w:rPr>
          <w:rFonts w:ascii="Times New Roman" w:hAnsi="Times New Roman" w:cs="Times New Roman"/>
          <w:b/>
          <w:noProof/>
          <w:sz w:val="28"/>
          <w:szCs w:val="28"/>
          <w:lang w:val="uk-UA"/>
        </w:rPr>
        <w:t>поза межами Донецької області</w:t>
      </w:r>
    </w:p>
    <w:p w:rsidR="00AD10D8" w:rsidRPr="002576E6" w:rsidRDefault="00AD10D8" w:rsidP="004D3559">
      <w:pPr>
        <w:spacing w:after="0"/>
        <w:jc w:val="center"/>
        <w:rPr>
          <w:rFonts w:ascii="Times New Roman" w:hAnsi="Times New Roman" w:cs="Times New Roman"/>
          <w:b/>
          <w:noProof/>
          <w:sz w:val="28"/>
          <w:szCs w:val="28"/>
          <w:lang w:val="uk-UA"/>
        </w:rPr>
      </w:pPr>
    </w:p>
    <w:tbl>
      <w:tblPr>
        <w:tblStyle w:val="a4"/>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410"/>
        <w:gridCol w:w="1134"/>
        <w:gridCol w:w="1134"/>
        <w:gridCol w:w="1276"/>
        <w:gridCol w:w="1135"/>
        <w:gridCol w:w="993"/>
        <w:gridCol w:w="701"/>
      </w:tblGrid>
      <w:tr w:rsidR="002576E6" w:rsidRPr="004A67ED" w:rsidTr="00DD1634">
        <w:trPr>
          <w:trHeight w:val="113"/>
        </w:trPr>
        <w:tc>
          <w:tcPr>
            <w:tcW w:w="562" w:type="dxa"/>
            <w:vMerge w:val="restart"/>
          </w:tcPr>
          <w:p w:rsidR="002576E6" w:rsidRPr="004A67ED" w:rsidRDefault="002576E6" w:rsidP="00DD1634">
            <w:pPr>
              <w:rPr>
                <w:noProof/>
              </w:rPr>
            </w:pPr>
            <w:r w:rsidRPr="004A67ED">
              <w:rPr>
                <w:noProof/>
              </w:rPr>
              <w:t>№</w:t>
            </w:r>
          </w:p>
        </w:tc>
        <w:tc>
          <w:tcPr>
            <w:tcW w:w="2410" w:type="dxa"/>
            <w:vMerge w:val="restart"/>
          </w:tcPr>
          <w:p w:rsidR="002576E6" w:rsidRPr="004A67ED" w:rsidRDefault="002576E6" w:rsidP="00DD1634">
            <w:pPr>
              <w:rPr>
                <w:noProof/>
              </w:rPr>
            </w:pPr>
            <w:r w:rsidRPr="004A67ED">
              <w:rPr>
                <w:noProof/>
              </w:rPr>
              <w:t>Тип об’єкта*</w:t>
            </w:r>
          </w:p>
        </w:tc>
        <w:tc>
          <w:tcPr>
            <w:tcW w:w="1134" w:type="dxa"/>
            <w:vMerge w:val="restart"/>
          </w:tcPr>
          <w:p w:rsidR="002576E6" w:rsidRPr="004A67ED" w:rsidRDefault="002576E6" w:rsidP="00DD1634">
            <w:pPr>
              <w:rPr>
                <w:noProof/>
                <w:lang w:val="en-AU"/>
              </w:rPr>
            </w:pPr>
            <w:r w:rsidRPr="004A67ED">
              <w:rPr>
                <w:noProof/>
                <w:lang w:val="en-AU"/>
              </w:rPr>
              <w:t>Загальна кількість</w:t>
            </w:r>
            <w:r w:rsidRPr="004A67ED">
              <w:rPr>
                <w:noProof/>
              </w:rPr>
              <w:t>, одиниць</w:t>
            </w:r>
            <w:r w:rsidRPr="004A67ED">
              <w:rPr>
                <w:noProof/>
                <w:lang w:val="en-AU"/>
              </w:rPr>
              <w:t xml:space="preserve"> </w:t>
            </w:r>
          </w:p>
        </w:tc>
        <w:tc>
          <w:tcPr>
            <w:tcW w:w="1134" w:type="dxa"/>
            <w:vMerge w:val="restart"/>
            <w:hideMark/>
          </w:tcPr>
          <w:p w:rsidR="002576E6" w:rsidRPr="004A67ED" w:rsidRDefault="002576E6" w:rsidP="00DD1634">
            <w:pPr>
              <w:rPr>
                <w:noProof/>
                <w:lang w:val="en-AU"/>
              </w:rPr>
            </w:pPr>
            <w:r w:rsidRPr="004A67ED">
              <w:rPr>
                <w:noProof/>
                <w:lang w:val="en-AU"/>
              </w:rPr>
              <w:t>Кількість обстежен</w:t>
            </w:r>
            <w:r w:rsidRPr="004A67ED">
              <w:rPr>
                <w:noProof/>
              </w:rPr>
              <w:t>их, одиниць</w:t>
            </w:r>
          </w:p>
        </w:tc>
        <w:tc>
          <w:tcPr>
            <w:tcW w:w="3404" w:type="dxa"/>
            <w:gridSpan w:val="3"/>
            <w:hideMark/>
          </w:tcPr>
          <w:p w:rsidR="002576E6" w:rsidRPr="004A67ED" w:rsidRDefault="002576E6" w:rsidP="00DD1634">
            <w:pPr>
              <w:rPr>
                <w:noProof/>
                <w:lang w:val="en-AU"/>
              </w:rPr>
            </w:pPr>
            <w:r w:rsidRPr="004A67ED">
              <w:rPr>
                <w:noProof/>
              </w:rPr>
              <w:t xml:space="preserve">Ступінь </w:t>
            </w:r>
            <w:r w:rsidRPr="004A67ED">
              <w:rPr>
                <w:noProof/>
                <w:lang w:val="en-AU"/>
              </w:rPr>
              <w:t>безбар’єрності, відсотків</w:t>
            </w:r>
          </w:p>
        </w:tc>
        <w:tc>
          <w:tcPr>
            <w:tcW w:w="701" w:type="dxa"/>
            <w:vMerge w:val="restart"/>
            <w:hideMark/>
          </w:tcPr>
          <w:p w:rsidR="002576E6" w:rsidRPr="004A67ED" w:rsidRDefault="002576E6" w:rsidP="00DD1634">
            <w:pPr>
              <w:rPr>
                <w:noProof/>
                <w:lang w:val="en-AU"/>
              </w:rPr>
            </w:pPr>
            <w:r w:rsidRPr="004A67ED">
              <w:rPr>
                <w:noProof/>
                <w:lang w:val="en-AU"/>
              </w:rPr>
              <w:t>Примітка</w:t>
            </w:r>
          </w:p>
        </w:tc>
      </w:tr>
      <w:tr w:rsidR="002576E6" w:rsidRPr="004A67ED" w:rsidTr="00DD1634">
        <w:trPr>
          <w:trHeight w:val="113"/>
        </w:trPr>
        <w:tc>
          <w:tcPr>
            <w:tcW w:w="562" w:type="dxa"/>
            <w:vMerge/>
          </w:tcPr>
          <w:p w:rsidR="002576E6" w:rsidRPr="004A67ED" w:rsidRDefault="002576E6" w:rsidP="00DD1634">
            <w:pPr>
              <w:rPr>
                <w:noProof/>
                <w:lang w:val="en-AU"/>
              </w:rPr>
            </w:pPr>
          </w:p>
        </w:tc>
        <w:tc>
          <w:tcPr>
            <w:tcW w:w="2410" w:type="dxa"/>
            <w:vMerge/>
            <w:hideMark/>
          </w:tcPr>
          <w:p w:rsidR="002576E6" w:rsidRPr="004A67ED" w:rsidRDefault="002576E6" w:rsidP="00DD1634">
            <w:pPr>
              <w:rPr>
                <w:noProof/>
                <w:lang w:val="en-AU"/>
              </w:rPr>
            </w:pPr>
          </w:p>
        </w:tc>
        <w:tc>
          <w:tcPr>
            <w:tcW w:w="1134" w:type="dxa"/>
            <w:vMerge/>
          </w:tcPr>
          <w:p w:rsidR="002576E6" w:rsidRPr="004A67ED" w:rsidRDefault="002576E6" w:rsidP="00DD1634">
            <w:pPr>
              <w:rPr>
                <w:noProof/>
                <w:lang w:val="en-AU"/>
              </w:rPr>
            </w:pPr>
          </w:p>
        </w:tc>
        <w:tc>
          <w:tcPr>
            <w:tcW w:w="1134" w:type="dxa"/>
            <w:vMerge/>
            <w:hideMark/>
          </w:tcPr>
          <w:p w:rsidR="002576E6" w:rsidRPr="004A67ED" w:rsidRDefault="002576E6" w:rsidP="00DD1634">
            <w:pPr>
              <w:rPr>
                <w:noProof/>
                <w:lang w:val="en-AU"/>
              </w:rPr>
            </w:pPr>
          </w:p>
        </w:tc>
        <w:tc>
          <w:tcPr>
            <w:tcW w:w="1276" w:type="dxa"/>
            <w:hideMark/>
          </w:tcPr>
          <w:p w:rsidR="002576E6" w:rsidRPr="004A67ED" w:rsidRDefault="002576E6" w:rsidP="00DD1634">
            <w:pPr>
              <w:rPr>
                <w:noProof/>
                <w:lang w:val="en-AU"/>
              </w:rPr>
            </w:pPr>
            <w:r w:rsidRPr="004A67ED">
              <w:rPr>
                <w:noProof/>
                <w:lang w:val="en-AU"/>
              </w:rPr>
              <w:t>безбар’єрні</w:t>
            </w:r>
          </w:p>
        </w:tc>
        <w:tc>
          <w:tcPr>
            <w:tcW w:w="1135" w:type="dxa"/>
            <w:hideMark/>
          </w:tcPr>
          <w:p w:rsidR="002576E6" w:rsidRPr="004A67ED" w:rsidRDefault="002576E6" w:rsidP="00DD1634">
            <w:pPr>
              <w:rPr>
                <w:noProof/>
                <w:lang w:val="en-AU"/>
              </w:rPr>
            </w:pPr>
            <w:r w:rsidRPr="004A67ED">
              <w:rPr>
                <w:noProof/>
                <w:lang w:val="en-AU"/>
              </w:rPr>
              <w:t>частково безбар’єрні</w:t>
            </w:r>
          </w:p>
        </w:tc>
        <w:tc>
          <w:tcPr>
            <w:tcW w:w="993" w:type="dxa"/>
            <w:hideMark/>
          </w:tcPr>
          <w:p w:rsidR="002576E6" w:rsidRPr="004A67ED" w:rsidRDefault="002576E6" w:rsidP="00DD1634">
            <w:pPr>
              <w:rPr>
                <w:noProof/>
                <w:lang w:val="en-AU"/>
              </w:rPr>
            </w:pPr>
            <w:r w:rsidRPr="004A67ED">
              <w:rPr>
                <w:noProof/>
                <w:lang w:val="en-AU"/>
              </w:rPr>
              <w:t>бар’єрні</w:t>
            </w:r>
          </w:p>
        </w:tc>
        <w:tc>
          <w:tcPr>
            <w:tcW w:w="701" w:type="dxa"/>
            <w:vMerge/>
            <w:hideMark/>
          </w:tcPr>
          <w:p w:rsidR="002576E6" w:rsidRPr="004A67ED" w:rsidRDefault="002576E6" w:rsidP="00DD1634">
            <w:pPr>
              <w:rPr>
                <w:noProof/>
                <w:lang w:val="en-AU"/>
              </w:rPr>
            </w:pPr>
          </w:p>
        </w:tc>
      </w:tr>
      <w:tr w:rsidR="002576E6" w:rsidRPr="004A67ED" w:rsidTr="00DD1634">
        <w:trPr>
          <w:trHeight w:val="356"/>
        </w:trPr>
        <w:tc>
          <w:tcPr>
            <w:tcW w:w="2972" w:type="dxa"/>
            <w:gridSpan w:val="2"/>
            <w:shd w:val="clear" w:color="auto" w:fill="F2F2F2" w:themeFill="background1" w:themeFillShade="F2"/>
          </w:tcPr>
          <w:p w:rsidR="002576E6" w:rsidRPr="004A67ED" w:rsidRDefault="002576E6" w:rsidP="00DD1634">
            <w:pPr>
              <w:rPr>
                <w:b/>
                <w:noProof/>
              </w:rPr>
            </w:pPr>
            <w:r w:rsidRPr="004A67ED">
              <w:rPr>
                <w:b/>
                <w:noProof/>
              </w:rPr>
              <w:t>І. Громадські будівлі</w:t>
            </w:r>
          </w:p>
        </w:tc>
        <w:tc>
          <w:tcPr>
            <w:tcW w:w="1134" w:type="dxa"/>
            <w:shd w:val="clear" w:color="auto" w:fill="F2F2F2" w:themeFill="background1" w:themeFillShade="F2"/>
          </w:tcPr>
          <w:p w:rsidR="002576E6" w:rsidRPr="004A67ED" w:rsidRDefault="002576E6" w:rsidP="00DD1634">
            <w:pPr>
              <w:rPr>
                <w:noProof/>
                <w:lang w:val="en-AU"/>
              </w:rPr>
            </w:pPr>
          </w:p>
        </w:tc>
        <w:tc>
          <w:tcPr>
            <w:tcW w:w="1134" w:type="dxa"/>
            <w:shd w:val="clear" w:color="auto" w:fill="F2F2F2" w:themeFill="background1" w:themeFillShade="F2"/>
          </w:tcPr>
          <w:p w:rsidR="002576E6" w:rsidRPr="004A67ED" w:rsidRDefault="002576E6" w:rsidP="00DD1634">
            <w:pPr>
              <w:rPr>
                <w:noProof/>
                <w:lang w:val="en-AU"/>
              </w:rPr>
            </w:pPr>
          </w:p>
        </w:tc>
        <w:tc>
          <w:tcPr>
            <w:tcW w:w="1276" w:type="dxa"/>
            <w:shd w:val="clear" w:color="auto" w:fill="F2F2F2" w:themeFill="background1" w:themeFillShade="F2"/>
          </w:tcPr>
          <w:p w:rsidR="002576E6" w:rsidRPr="004A67ED" w:rsidRDefault="002576E6" w:rsidP="00DD1634">
            <w:pPr>
              <w:rPr>
                <w:noProof/>
                <w:lang w:val="en-AU"/>
              </w:rPr>
            </w:pPr>
          </w:p>
        </w:tc>
        <w:tc>
          <w:tcPr>
            <w:tcW w:w="1135" w:type="dxa"/>
            <w:shd w:val="clear" w:color="auto" w:fill="F2F2F2" w:themeFill="background1" w:themeFillShade="F2"/>
          </w:tcPr>
          <w:p w:rsidR="002576E6" w:rsidRPr="004A67ED" w:rsidRDefault="002576E6" w:rsidP="00DD1634">
            <w:pPr>
              <w:rPr>
                <w:noProof/>
                <w:lang w:val="en-AU"/>
              </w:rPr>
            </w:pPr>
          </w:p>
        </w:tc>
        <w:tc>
          <w:tcPr>
            <w:tcW w:w="993" w:type="dxa"/>
            <w:shd w:val="clear" w:color="auto" w:fill="F2F2F2" w:themeFill="background1" w:themeFillShade="F2"/>
          </w:tcPr>
          <w:p w:rsidR="002576E6" w:rsidRPr="004A67ED" w:rsidRDefault="002576E6" w:rsidP="00DD1634">
            <w:pPr>
              <w:rPr>
                <w:noProof/>
                <w:lang w:val="en-AU"/>
              </w:rPr>
            </w:pPr>
          </w:p>
        </w:tc>
        <w:tc>
          <w:tcPr>
            <w:tcW w:w="701" w:type="dxa"/>
            <w:shd w:val="clear" w:color="auto" w:fill="F2F2F2" w:themeFill="background1" w:themeFillShade="F2"/>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1.</w:t>
            </w:r>
          </w:p>
        </w:tc>
        <w:tc>
          <w:tcPr>
            <w:tcW w:w="2410" w:type="dxa"/>
          </w:tcPr>
          <w:p w:rsidR="002576E6" w:rsidRPr="004A67ED" w:rsidRDefault="002576E6" w:rsidP="00DD1634">
            <w:pPr>
              <w:rPr>
                <w:noProof/>
              </w:rPr>
            </w:pPr>
            <w:r w:rsidRPr="004A67ED">
              <w:rPr>
                <w:noProof/>
              </w:rPr>
              <w:t>Заклади охорони здоров’я</w:t>
            </w:r>
          </w:p>
        </w:tc>
        <w:tc>
          <w:tcPr>
            <w:tcW w:w="1134" w:type="dxa"/>
          </w:tcPr>
          <w:p w:rsidR="002576E6" w:rsidRPr="005F0359" w:rsidRDefault="002576E6" w:rsidP="00DD1634">
            <w:pPr>
              <w:rPr>
                <w:noProof/>
              </w:rPr>
            </w:pPr>
            <w:r>
              <w:rPr>
                <w:noProof/>
              </w:rPr>
              <w:t>32</w:t>
            </w:r>
          </w:p>
        </w:tc>
        <w:tc>
          <w:tcPr>
            <w:tcW w:w="1134" w:type="dxa"/>
          </w:tcPr>
          <w:p w:rsidR="002576E6" w:rsidRPr="005F0359" w:rsidRDefault="002576E6" w:rsidP="00DD1634">
            <w:pPr>
              <w:rPr>
                <w:noProof/>
              </w:rPr>
            </w:pPr>
            <w:r>
              <w:rPr>
                <w:noProof/>
              </w:rPr>
              <w:t>32</w:t>
            </w:r>
          </w:p>
        </w:tc>
        <w:tc>
          <w:tcPr>
            <w:tcW w:w="1276" w:type="dxa"/>
          </w:tcPr>
          <w:p w:rsidR="002576E6" w:rsidRPr="005F0359" w:rsidRDefault="002576E6" w:rsidP="00DD1634">
            <w:pPr>
              <w:rPr>
                <w:noProof/>
              </w:rPr>
            </w:pPr>
            <w:r>
              <w:rPr>
                <w:noProof/>
              </w:rPr>
              <w:t>16</w:t>
            </w:r>
          </w:p>
        </w:tc>
        <w:tc>
          <w:tcPr>
            <w:tcW w:w="1135" w:type="dxa"/>
          </w:tcPr>
          <w:p w:rsidR="002576E6" w:rsidRPr="005F0359" w:rsidRDefault="002576E6" w:rsidP="00DD1634">
            <w:pPr>
              <w:rPr>
                <w:noProof/>
              </w:rPr>
            </w:pPr>
            <w:r>
              <w:rPr>
                <w:noProof/>
              </w:rPr>
              <w:t>34</w:t>
            </w:r>
          </w:p>
        </w:tc>
        <w:tc>
          <w:tcPr>
            <w:tcW w:w="993" w:type="dxa"/>
          </w:tcPr>
          <w:p w:rsidR="002576E6" w:rsidRPr="005F0359" w:rsidRDefault="002576E6" w:rsidP="00DD1634">
            <w:pPr>
              <w:rPr>
                <w:noProof/>
              </w:rPr>
            </w:pPr>
            <w:r>
              <w:rPr>
                <w:noProof/>
              </w:rPr>
              <w:t>50</w:t>
            </w: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p>
        </w:tc>
        <w:tc>
          <w:tcPr>
            <w:tcW w:w="2410" w:type="dxa"/>
          </w:tcPr>
          <w:p w:rsidR="002576E6" w:rsidRPr="004A67ED" w:rsidRDefault="002576E6" w:rsidP="00DD1634">
            <w:pPr>
              <w:rPr>
                <w:noProof/>
              </w:rPr>
            </w:pPr>
            <w:r w:rsidRPr="004A67ED">
              <w:rPr>
                <w:noProof/>
              </w:rPr>
              <w:t xml:space="preserve">з них: </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p>
        </w:tc>
        <w:tc>
          <w:tcPr>
            <w:tcW w:w="2410" w:type="dxa"/>
          </w:tcPr>
          <w:p w:rsidR="002576E6" w:rsidRPr="004A67ED" w:rsidRDefault="002576E6" w:rsidP="00DD1634">
            <w:pPr>
              <w:rPr>
                <w:noProof/>
              </w:rPr>
            </w:pPr>
            <w:r w:rsidRPr="004A67ED">
              <w:rPr>
                <w:noProof/>
              </w:rPr>
              <w:t>реабілітаційні відділення</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p>
        </w:tc>
        <w:tc>
          <w:tcPr>
            <w:tcW w:w="2410" w:type="dxa"/>
          </w:tcPr>
          <w:p w:rsidR="002576E6" w:rsidRPr="004A67ED" w:rsidRDefault="002576E6" w:rsidP="00DD1634">
            <w:pPr>
              <w:rPr>
                <w:noProof/>
              </w:rPr>
            </w:pPr>
            <w:r w:rsidRPr="004A67ED">
              <w:rPr>
                <w:noProof/>
              </w:rPr>
              <w:t>центри ментального здоров’я</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p>
        </w:tc>
        <w:tc>
          <w:tcPr>
            <w:tcW w:w="2410" w:type="dxa"/>
          </w:tcPr>
          <w:p w:rsidR="002576E6" w:rsidRPr="004A67ED" w:rsidRDefault="002576E6" w:rsidP="00DD1634">
            <w:pPr>
              <w:rPr>
                <w:noProof/>
              </w:rPr>
            </w:pPr>
            <w:r w:rsidRPr="004A67ED">
              <w:rPr>
                <w:noProof/>
              </w:rPr>
              <w:t>приміщення військово-лікарської комісії</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2.</w:t>
            </w:r>
          </w:p>
        </w:tc>
        <w:tc>
          <w:tcPr>
            <w:tcW w:w="2410" w:type="dxa"/>
          </w:tcPr>
          <w:p w:rsidR="002576E6" w:rsidRPr="004A67ED" w:rsidRDefault="002576E6" w:rsidP="00DD1634">
            <w:pPr>
              <w:rPr>
                <w:noProof/>
              </w:rPr>
            </w:pPr>
            <w:r w:rsidRPr="004A67ED">
              <w:rPr>
                <w:noProof/>
              </w:rPr>
              <w:t>Заклади освіти</w:t>
            </w:r>
          </w:p>
        </w:tc>
        <w:tc>
          <w:tcPr>
            <w:tcW w:w="1134" w:type="dxa"/>
          </w:tcPr>
          <w:p w:rsidR="002576E6" w:rsidRPr="005F0359" w:rsidRDefault="002576E6" w:rsidP="00DD1634">
            <w:pPr>
              <w:rPr>
                <w:noProof/>
              </w:rPr>
            </w:pPr>
            <w:r>
              <w:rPr>
                <w:noProof/>
              </w:rPr>
              <w:t>4</w:t>
            </w:r>
          </w:p>
        </w:tc>
        <w:tc>
          <w:tcPr>
            <w:tcW w:w="1134" w:type="dxa"/>
          </w:tcPr>
          <w:p w:rsidR="002576E6" w:rsidRPr="005F0359" w:rsidRDefault="002576E6" w:rsidP="00DD1634">
            <w:pPr>
              <w:rPr>
                <w:noProof/>
              </w:rPr>
            </w:pPr>
            <w:r>
              <w:rPr>
                <w:noProof/>
              </w:rPr>
              <w:t>4</w:t>
            </w:r>
          </w:p>
        </w:tc>
        <w:tc>
          <w:tcPr>
            <w:tcW w:w="1276" w:type="dxa"/>
          </w:tcPr>
          <w:p w:rsidR="002576E6" w:rsidRPr="005F0359" w:rsidRDefault="002576E6" w:rsidP="00DD1634">
            <w:pPr>
              <w:rPr>
                <w:noProof/>
              </w:rPr>
            </w:pPr>
            <w:r>
              <w:rPr>
                <w:noProof/>
              </w:rPr>
              <w:t>50</w:t>
            </w:r>
          </w:p>
        </w:tc>
        <w:tc>
          <w:tcPr>
            <w:tcW w:w="1135" w:type="dxa"/>
          </w:tcPr>
          <w:p w:rsidR="002576E6" w:rsidRPr="005F0359" w:rsidRDefault="002576E6" w:rsidP="00DD1634">
            <w:pPr>
              <w:rPr>
                <w:noProof/>
              </w:rPr>
            </w:pPr>
            <w:r>
              <w:rPr>
                <w:noProof/>
              </w:rPr>
              <w:t>0</w:t>
            </w:r>
          </w:p>
        </w:tc>
        <w:tc>
          <w:tcPr>
            <w:tcW w:w="993" w:type="dxa"/>
          </w:tcPr>
          <w:p w:rsidR="002576E6" w:rsidRPr="005F0359" w:rsidRDefault="002576E6" w:rsidP="00DD1634">
            <w:pPr>
              <w:rPr>
                <w:noProof/>
              </w:rPr>
            </w:pPr>
            <w:r>
              <w:rPr>
                <w:noProof/>
              </w:rPr>
              <w:t>50</w:t>
            </w: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3.</w:t>
            </w:r>
          </w:p>
        </w:tc>
        <w:tc>
          <w:tcPr>
            <w:tcW w:w="2410" w:type="dxa"/>
          </w:tcPr>
          <w:p w:rsidR="002576E6" w:rsidRPr="004A67ED" w:rsidRDefault="002576E6" w:rsidP="00DD1634">
            <w:pPr>
              <w:rPr>
                <w:noProof/>
              </w:rPr>
            </w:pPr>
            <w:r w:rsidRPr="004A67ED">
              <w:rPr>
                <w:color w:val="212529"/>
                <w:lang w:eastAsia="ru-RU"/>
              </w:rPr>
              <w:t>Центри надання адміністративних послуг</w:t>
            </w:r>
          </w:p>
        </w:tc>
        <w:tc>
          <w:tcPr>
            <w:tcW w:w="1134" w:type="dxa"/>
          </w:tcPr>
          <w:p w:rsidR="002576E6" w:rsidRPr="00E05E73" w:rsidRDefault="002576E6" w:rsidP="00DD1634">
            <w:pPr>
              <w:rPr>
                <w:noProof/>
              </w:rPr>
            </w:pPr>
            <w:r>
              <w:rPr>
                <w:noProof/>
              </w:rPr>
              <w:t>10</w:t>
            </w:r>
          </w:p>
        </w:tc>
        <w:tc>
          <w:tcPr>
            <w:tcW w:w="1134" w:type="dxa"/>
          </w:tcPr>
          <w:p w:rsidR="002576E6" w:rsidRPr="00E05E73" w:rsidRDefault="002576E6" w:rsidP="00DD1634">
            <w:pPr>
              <w:rPr>
                <w:noProof/>
              </w:rPr>
            </w:pPr>
            <w:r>
              <w:rPr>
                <w:noProof/>
              </w:rPr>
              <w:t>10</w:t>
            </w:r>
          </w:p>
        </w:tc>
        <w:tc>
          <w:tcPr>
            <w:tcW w:w="1276" w:type="dxa"/>
          </w:tcPr>
          <w:p w:rsidR="002576E6" w:rsidRPr="00E05E73" w:rsidRDefault="002576E6" w:rsidP="00DD1634">
            <w:pPr>
              <w:rPr>
                <w:noProof/>
              </w:rPr>
            </w:pPr>
            <w:r>
              <w:rPr>
                <w:noProof/>
              </w:rPr>
              <w:t>0</w:t>
            </w:r>
          </w:p>
        </w:tc>
        <w:tc>
          <w:tcPr>
            <w:tcW w:w="1135" w:type="dxa"/>
          </w:tcPr>
          <w:p w:rsidR="002576E6" w:rsidRPr="00E05E73" w:rsidRDefault="002576E6" w:rsidP="00DD1634">
            <w:pPr>
              <w:rPr>
                <w:noProof/>
              </w:rPr>
            </w:pPr>
            <w:r>
              <w:rPr>
                <w:noProof/>
              </w:rPr>
              <w:t>40</w:t>
            </w:r>
          </w:p>
        </w:tc>
        <w:tc>
          <w:tcPr>
            <w:tcW w:w="993" w:type="dxa"/>
          </w:tcPr>
          <w:p w:rsidR="002576E6" w:rsidRPr="00E05E73" w:rsidRDefault="002576E6" w:rsidP="00DD1634">
            <w:pPr>
              <w:rPr>
                <w:noProof/>
              </w:rPr>
            </w:pPr>
            <w:r>
              <w:rPr>
                <w:noProof/>
              </w:rPr>
              <w:t>60</w:t>
            </w: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4.</w:t>
            </w:r>
          </w:p>
        </w:tc>
        <w:tc>
          <w:tcPr>
            <w:tcW w:w="2410" w:type="dxa"/>
          </w:tcPr>
          <w:p w:rsidR="002576E6" w:rsidRPr="004A67ED" w:rsidRDefault="002576E6" w:rsidP="00DD1634">
            <w:pPr>
              <w:rPr>
                <w:noProof/>
              </w:rPr>
            </w:pPr>
            <w:r w:rsidRPr="004A67ED">
              <w:rPr>
                <w:color w:val="212529"/>
                <w:lang w:eastAsia="ru-RU"/>
              </w:rPr>
              <w:t>Центри зайнятості</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5.</w:t>
            </w:r>
          </w:p>
        </w:tc>
        <w:tc>
          <w:tcPr>
            <w:tcW w:w="2410" w:type="dxa"/>
          </w:tcPr>
          <w:p w:rsidR="002576E6" w:rsidRPr="004A67ED" w:rsidRDefault="002576E6" w:rsidP="00DD1634">
            <w:pPr>
              <w:rPr>
                <w:noProof/>
              </w:rPr>
            </w:pPr>
            <w:r w:rsidRPr="004A67ED">
              <w:rPr>
                <w:color w:val="212529"/>
                <w:lang w:eastAsia="ru-RU"/>
              </w:rPr>
              <w:t>Будівлі надавачів соціальних послуг та соціального захисту</w:t>
            </w:r>
          </w:p>
        </w:tc>
        <w:tc>
          <w:tcPr>
            <w:tcW w:w="1134" w:type="dxa"/>
          </w:tcPr>
          <w:p w:rsidR="002576E6" w:rsidRPr="00EA7B98" w:rsidRDefault="002576E6" w:rsidP="00DD1634">
            <w:pPr>
              <w:rPr>
                <w:noProof/>
              </w:rPr>
            </w:pPr>
            <w:r>
              <w:rPr>
                <w:noProof/>
              </w:rPr>
              <w:t>16</w:t>
            </w:r>
          </w:p>
        </w:tc>
        <w:tc>
          <w:tcPr>
            <w:tcW w:w="1134" w:type="dxa"/>
          </w:tcPr>
          <w:p w:rsidR="002576E6" w:rsidRPr="00EA7B98" w:rsidRDefault="002576E6" w:rsidP="00DD1634">
            <w:pPr>
              <w:rPr>
                <w:noProof/>
              </w:rPr>
            </w:pPr>
            <w:r>
              <w:rPr>
                <w:noProof/>
              </w:rPr>
              <w:t>16</w:t>
            </w:r>
          </w:p>
        </w:tc>
        <w:tc>
          <w:tcPr>
            <w:tcW w:w="1276" w:type="dxa"/>
          </w:tcPr>
          <w:p w:rsidR="002576E6" w:rsidRPr="00EA7B98" w:rsidRDefault="002576E6" w:rsidP="00DD1634">
            <w:pPr>
              <w:rPr>
                <w:noProof/>
              </w:rPr>
            </w:pPr>
            <w:r>
              <w:rPr>
                <w:noProof/>
              </w:rPr>
              <w:t>19</w:t>
            </w:r>
          </w:p>
        </w:tc>
        <w:tc>
          <w:tcPr>
            <w:tcW w:w="1135" w:type="dxa"/>
          </w:tcPr>
          <w:p w:rsidR="002576E6" w:rsidRPr="00EA7B98" w:rsidRDefault="002576E6" w:rsidP="00DD1634">
            <w:pPr>
              <w:rPr>
                <w:noProof/>
              </w:rPr>
            </w:pPr>
            <w:r>
              <w:rPr>
                <w:noProof/>
              </w:rPr>
              <w:t>38</w:t>
            </w:r>
          </w:p>
        </w:tc>
        <w:tc>
          <w:tcPr>
            <w:tcW w:w="993" w:type="dxa"/>
          </w:tcPr>
          <w:p w:rsidR="002576E6" w:rsidRPr="00EA7B98" w:rsidRDefault="002576E6" w:rsidP="00DD1634">
            <w:pPr>
              <w:rPr>
                <w:noProof/>
              </w:rPr>
            </w:pPr>
            <w:r>
              <w:rPr>
                <w:noProof/>
              </w:rPr>
              <w:t>43</w:t>
            </w: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6.</w:t>
            </w:r>
          </w:p>
        </w:tc>
        <w:tc>
          <w:tcPr>
            <w:tcW w:w="2410" w:type="dxa"/>
          </w:tcPr>
          <w:p w:rsidR="002576E6" w:rsidRPr="004A67ED" w:rsidRDefault="002576E6" w:rsidP="00DD1634">
            <w:pPr>
              <w:rPr>
                <w:noProof/>
              </w:rPr>
            </w:pPr>
            <w:r w:rsidRPr="004A67ED">
              <w:rPr>
                <w:color w:val="212529"/>
                <w:lang w:eastAsia="ru-RU"/>
              </w:rPr>
              <w:t>Заклади культури</w:t>
            </w:r>
          </w:p>
        </w:tc>
        <w:tc>
          <w:tcPr>
            <w:tcW w:w="1134" w:type="dxa"/>
          </w:tcPr>
          <w:p w:rsidR="002576E6" w:rsidRPr="00365B32" w:rsidRDefault="002576E6" w:rsidP="00DD1634">
            <w:pPr>
              <w:rPr>
                <w:noProof/>
              </w:rPr>
            </w:pPr>
            <w:r>
              <w:rPr>
                <w:noProof/>
              </w:rPr>
              <w:t>9</w:t>
            </w:r>
          </w:p>
        </w:tc>
        <w:tc>
          <w:tcPr>
            <w:tcW w:w="1134" w:type="dxa"/>
          </w:tcPr>
          <w:p w:rsidR="002576E6" w:rsidRPr="00365B32" w:rsidRDefault="002576E6" w:rsidP="00DD1634">
            <w:pPr>
              <w:rPr>
                <w:noProof/>
              </w:rPr>
            </w:pPr>
            <w:r>
              <w:rPr>
                <w:noProof/>
              </w:rPr>
              <w:t>9</w:t>
            </w:r>
          </w:p>
        </w:tc>
        <w:tc>
          <w:tcPr>
            <w:tcW w:w="1276" w:type="dxa"/>
          </w:tcPr>
          <w:p w:rsidR="002576E6" w:rsidRPr="00365B32" w:rsidRDefault="002576E6" w:rsidP="00DD1634">
            <w:pPr>
              <w:rPr>
                <w:noProof/>
              </w:rPr>
            </w:pPr>
            <w:r>
              <w:rPr>
                <w:noProof/>
              </w:rPr>
              <w:t>0</w:t>
            </w:r>
          </w:p>
        </w:tc>
        <w:tc>
          <w:tcPr>
            <w:tcW w:w="1135" w:type="dxa"/>
          </w:tcPr>
          <w:p w:rsidR="002576E6" w:rsidRPr="00365B32" w:rsidRDefault="002576E6" w:rsidP="00DD1634">
            <w:pPr>
              <w:rPr>
                <w:noProof/>
              </w:rPr>
            </w:pPr>
            <w:r>
              <w:rPr>
                <w:noProof/>
              </w:rPr>
              <w:t>33</w:t>
            </w:r>
          </w:p>
        </w:tc>
        <w:tc>
          <w:tcPr>
            <w:tcW w:w="993" w:type="dxa"/>
          </w:tcPr>
          <w:p w:rsidR="002576E6" w:rsidRPr="00365B32" w:rsidRDefault="002576E6" w:rsidP="00DD1634">
            <w:pPr>
              <w:rPr>
                <w:noProof/>
              </w:rPr>
            </w:pPr>
            <w:r>
              <w:rPr>
                <w:noProof/>
              </w:rPr>
              <w:t>67</w:t>
            </w: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7.</w:t>
            </w:r>
          </w:p>
        </w:tc>
        <w:tc>
          <w:tcPr>
            <w:tcW w:w="2410" w:type="dxa"/>
          </w:tcPr>
          <w:p w:rsidR="002576E6" w:rsidRPr="004A67ED" w:rsidRDefault="002576E6" w:rsidP="00DD1634">
            <w:pPr>
              <w:rPr>
                <w:noProof/>
              </w:rPr>
            </w:pPr>
            <w:r w:rsidRPr="004A67ED">
              <w:rPr>
                <w:color w:val="212529"/>
                <w:lang w:eastAsia="ru-RU"/>
              </w:rPr>
              <w:t>Об’єкти спортивної інфраструктури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8.</w:t>
            </w:r>
          </w:p>
        </w:tc>
        <w:tc>
          <w:tcPr>
            <w:tcW w:w="2410" w:type="dxa"/>
          </w:tcPr>
          <w:p w:rsidR="002576E6" w:rsidRPr="004A67ED" w:rsidRDefault="002576E6" w:rsidP="00DD1634">
            <w:pPr>
              <w:rPr>
                <w:noProof/>
              </w:rPr>
            </w:pPr>
            <w:r w:rsidRPr="004A67ED">
              <w:rPr>
                <w:color w:val="212529"/>
                <w:lang w:eastAsia="ru-RU"/>
              </w:rPr>
              <w:t>Молодіжні простори та центри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9.</w:t>
            </w:r>
          </w:p>
        </w:tc>
        <w:tc>
          <w:tcPr>
            <w:tcW w:w="2410" w:type="dxa"/>
          </w:tcPr>
          <w:p w:rsidR="002576E6" w:rsidRPr="004A67ED" w:rsidRDefault="002576E6" w:rsidP="00DD1634">
            <w:pPr>
              <w:rPr>
                <w:noProof/>
              </w:rPr>
            </w:pPr>
            <w:r w:rsidRPr="004A67ED">
              <w:rPr>
                <w:color w:val="212529"/>
                <w:lang w:eastAsia="ru-RU"/>
              </w:rPr>
              <w:t>Центри життєстійкості</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10.</w:t>
            </w:r>
          </w:p>
        </w:tc>
        <w:tc>
          <w:tcPr>
            <w:tcW w:w="2410" w:type="dxa"/>
          </w:tcPr>
          <w:p w:rsidR="002576E6" w:rsidRPr="004A67ED" w:rsidRDefault="002576E6" w:rsidP="00DD1634">
            <w:pPr>
              <w:rPr>
                <w:noProof/>
              </w:rPr>
            </w:pPr>
            <w:r w:rsidRPr="004A67ED">
              <w:rPr>
                <w:color w:val="212529"/>
                <w:lang w:eastAsia="ru-RU"/>
              </w:rPr>
              <w:t>Ветеранські простори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Pr>
                <w:noProof/>
              </w:rPr>
              <w:t>11.</w:t>
            </w:r>
          </w:p>
        </w:tc>
        <w:tc>
          <w:tcPr>
            <w:tcW w:w="2410" w:type="dxa"/>
          </w:tcPr>
          <w:p w:rsidR="002576E6" w:rsidRPr="004A67ED" w:rsidRDefault="002576E6" w:rsidP="00DD1634">
            <w:pPr>
              <w:rPr>
                <w:color w:val="212529"/>
                <w:lang w:eastAsia="ru-RU"/>
              </w:rPr>
            </w:pPr>
            <w:r>
              <w:rPr>
                <w:color w:val="212529"/>
                <w:lang w:eastAsia="ru-RU"/>
              </w:rPr>
              <w:t>Будівлі та приміщення ТЦК</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Default="002576E6" w:rsidP="00DD1634">
            <w:pPr>
              <w:rPr>
                <w:noProof/>
              </w:rPr>
            </w:pPr>
            <w:r>
              <w:rPr>
                <w:noProof/>
              </w:rPr>
              <w:t>12.</w:t>
            </w:r>
          </w:p>
        </w:tc>
        <w:tc>
          <w:tcPr>
            <w:tcW w:w="2410" w:type="dxa"/>
          </w:tcPr>
          <w:p w:rsidR="002576E6" w:rsidRDefault="002576E6" w:rsidP="00DD1634">
            <w:pPr>
              <w:rPr>
                <w:color w:val="212529"/>
                <w:lang w:eastAsia="ru-RU"/>
              </w:rPr>
            </w:pPr>
            <w:r>
              <w:rPr>
                <w:color w:val="212529"/>
                <w:lang w:eastAsia="ru-RU"/>
              </w:rPr>
              <w:t>Адміністративні будівлі</w:t>
            </w:r>
          </w:p>
        </w:tc>
        <w:tc>
          <w:tcPr>
            <w:tcW w:w="1134" w:type="dxa"/>
          </w:tcPr>
          <w:p w:rsidR="002576E6" w:rsidRPr="00F42B95" w:rsidRDefault="002576E6" w:rsidP="00DD1634">
            <w:pPr>
              <w:rPr>
                <w:noProof/>
              </w:rPr>
            </w:pPr>
            <w:r>
              <w:rPr>
                <w:noProof/>
              </w:rPr>
              <w:t>39</w:t>
            </w:r>
          </w:p>
        </w:tc>
        <w:tc>
          <w:tcPr>
            <w:tcW w:w="1134" w:type="dxa"/>
          </w:tcPr>
          <w:p w:rsidR="002576E6" w:rsidRPr="00F42B95" w:rsidRDefault="002576E6" w:rsidP="00DD1634">
            <w:pPr>
              <w:rPr>
                <w:noProof/>
              </w:rPr>
            </w:pPr>
            <w:r>
              <w:rPr>
                <w:noProof/>
              </w:rPr>
              <w:t>39</w:t>
            </w:r>
          </w:p>
        </w:tc>
        <w:tc>
          <w:tcPr>
            <w:tcW w:w="1276" w:type="dxa"/>
          </w:tcPr>
          <w:p w:rsidR="002576E6" w:rsidRPr="00F42B95" w:rsidRDefault="002576E6" w:rsidP="00DD1634">
            <w:pPr>
              <w:rPr>
                <w:noProof/>
              </w:rPr>
            </w:pPr>
            <w:r>
              <w:rPr>
                <w:noProof/>
              </w:rPr>
              <w:t>5</w:t>
            </w:r>
          </w:p>
        </w:tc>
        <w:tc>
          <w:tcPr>
            <w:tcW w:w="1135" w:type="dxa"/>
          </w:tcPr>
          <w:p w:rsidR="002576E6" w:rsidRPr="00F42B95" w:rsidRDefault="002576E6" w:rsidP="00DD1634">
            <w:pPr>
              <w:rPr>
                <w:noProof/>
              </w:rPr>
            </w:pPr>
            <w:r>
              <w:rPr>
                <w:noProof/>
              </w:rPr>
              <w:t>13</w:t>
            </w:r>
          </w:p>
        </w:tc>
        <w:tc>
          <w:tcPr>
            <w:tcW w:w="993" w:type="dxa"/>
          </w:tcPr>
          <w:p w:rsidR="002576E6" w:rsidRPr="00F42B95" w:rsidRDefault="002576E6" w:rsidP="00DD1634">
            <w:pPr>
              <w:rPr>
                <w:noProof/>
              </w:rPr>
            </w:pPr>
            <w:r>
              <w:rPr>
                <w:noProof/>
              </w:rPr>
              <w:t>82</w:t>
            </w: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Default="002576E6" w:rsidP="00DD1634">
            <w:pPr>
              <w:rPr>
                <w:noProof/>
              </w:rPr>
            </w:pPr>
            <w:r>
              <w:rPr>
                <w:noProof/>
              </w:rPr>
              <w:t>13.</w:t>
            </w:r>
          </w:p>
        </w:tc>
        <w:tc>
          <w:tcPr>
            <w:tcW w:w="2410" w:type="dxa"/>
          </w:tcPr>
          <w:p w:rsidR="002576E6" w:rsidRDefault="002576E6" w:rsidP="00DD1634">
            <w:pPr>
              <w:rPr>
                <w:color w:val="212529"/>
                <w:lang w:eastAsia="ru-RU"/>
              </w:rPr>
            </w:pPr>
            <w:r>
              <w:rPr>
                <w:color w:val="212529"/>
                <w:lang w:eastAsia="ru-RU"/>
              </w:rPr>
              <w:t>Інші громадські будівлі</w:t>
            </w:r>
          </w:p>
        </w:tc>
        <w:tc>
          <w:tcPr>
            <w:tcW w:w="1134" w:type="dxa"/>
          </w:tcPr>
          <w:p w:rsidR="002576E6" w:rsidRPr="00F42B95" w:rsidRDefault="002576E6" w:rsidP="00DD1634">
            <w:pPr>
              <w:rPr>
                <w:noProof/>
              </w:rPr>
            </w:pPr>
            <w:r>
              <w:rPr>
                <w:noProof/>
              </w:rPr>
              <w:t>42</w:t>
            </w:r>
          </w:p>
        </w:tc>
        <w:tc>
          <w:tcPr>
            <w:tcW w:w="1134" w:type="dxa"/>
          </w:tcPr>
          <w:p w:rsidR="002576E6" w:rsidRPr="00F42B95" w:rsidRDefault="002576E6" w:rsidP="00DD1634">
            <w:pPr>
              <w:rPr>
                <w:noProof/>
              </w:rPr>
            </w:pPr>
            <w:r>
              <w:rPr>
                <w:noProof/>
              </w:rPr>
              <w:t>42</w:t>
            </w:r>
          </w:p>
        </w:tc>
        <w:tc>
          <w:tcPr>
            <w:tcW w:w="1276" w:type="dxa"/>
          </w:tcPr>
          <w:p w:rsidR="002576E6" w:rsidRPr="00F42B95" w:rsidRDefault="002576E6" w:rsidP="00DD1634">
            <w:pPr>
              <w:rPr>
                <w:noProof/>
              </w:rPr>
            </w:pPr>
            <w:r>
              <w:rPr>
                <w:noProof/>
              </w:rPr>
              <w:t>5</w:t>
            </w:r>
          </w:p>
        </w:tc>
        <w:tc>
          <w:tcPr>
            <w:tcW w:w="1135" w:type="dxa"/>
          </w:tcPr>
          <w:p w:rsidR="002576E6" w:rsidRPr="00F42B95" w:rsidRDefault="002576E6" w:rsidP="00DD1634">
            <w:pPr>
              <w:rPr>
                <w:noProof/>
              </w:rPr>
            </w:pPr>
            <w:r>
              <w:rPr>
                <w:noProof/>
              </w:rPr>
              <w:t>21</w:t>
            </w:r>
          </w:p>
        </w:tc>
        <w:tc>
          <w:tcPr>
            <w:tcW w:w="993" w:type="dxa"/>
          </w:tcPr>
          <w:p w:rsidR="002576E6" w:rsidRPr="00F42B95" w:rsidRDefault="002576E6" w:rsidP="00DD1634">
            <w:pPr>
              <w:rPr>
                <w:noProof/>
              </w:rPr>
            </w:pPr>
            <w:r>
              <w:rPr>
                <w:noProof/>
              </w:rPr>
              <w:t>74</w:t>
            </w:r>
          </w:p>
        </w:tc>
        <w:tc>
          <w:tcPr>
            <w:tcW w:w="701" w:type="dxa"/>
          </w:tcPr>
          <w:p w:rsidR="002576E6" w:rsidRPr="004A67ED" w:rsidRDefault="002576E6" w:rsidP="00DD1634">
            <w:pPr>
              <w:rPr>
                <w:noProof/>
                <w:lang w:val="en-AU"/>
              </w:rPr>
            </w:pPr>
          </w:p>
        </w:tc>
      </w:tr>
      <w:tr w:rsidR="002576E6" w:rsidRPr="004A67ED" w:rsidTr="00DD1634">
        <w:trPr>
          <w:trHeight w:val="305"/>
        </w:trPr>
        <w:tc>
          <w:tcPr>
            <w:tcW w:w="2972" w:type="dxa"/>
            <w:gridSpan w:val="2"/>
            <w:shd w:val="clear" w:color="auto" w:fill="F2F2F2" w:themeFill="background1" w:themeFillShade="F2"/>
          </w:tcPr>
          <w:p w:rsidR="002576E6" w:rsidRPr="004A67ED" w:rsidRDefault="002576E6" w:rsidP="00DD1634">
            <w:pPr>
              <w:rPr>
                <w:noProof/>
              </w:rPr>
            </w:pPr>
            <w:r w:rsidRPr="004A67ED">
              <w:rPr>
                <w:b/>
                <w:bCs/>
                <w:color w:val="000000"/>
                <w:bdr w:val="none" w:sz="0" w:space="0" w:color="auto" w:frame="1"/>
                <w:lang w:eastAsia="ru-RU"/>
              </w:rPr>
              <w:t>ІІ. Житлові будівлі</w:t>
            </w:r>
          </w:p>
        </w:tc>
        <w:tc>
          <w:tcPr>
            <w:tcW w:w="1134" w:type="dxa"/>
            <w:shd w:val="clear" w:color="auto" w:fill="F2F2F2" w:themeFill="background1" w:themeFillShade="F2"/>
          </w:tcPr>
          <w:p w:rsidR="002576E6" w:rsidRPr="004A67ED" w:rsidRDefault="002576E6" w:rsidP="00DD1634">
            <w:pPr>
              <w:rPr>
                <w:noProof/>
                <w:lang w:val="en-AU"/>
              </w:rPr>
            </w:pPr>
          </w:p>
        </w:tc>
        <w:tc>
          <w:tcPr>
            <w:tcW w:w="1134" w:type="dxa"/>
            <w:shd w:val="clear" w:color="auto" w:fill="F2F2F2" w:themeFill="background1" w:themeFillShade="F2"/>
          </w:tcPr>
          <w:p w:rsidR="002576E6" w:rsidRPr="004A67ED" w:rsidRDefault="002576E6" w:rsidP="00DD1634">
            <w:pPr>
              <w:rPr>
                <w:noProof/>
                <w:lang w:val="en-AU"/>
              </w:rPr>
            </w:pPr>
          </w:p>
        </w:tc>
        <w:tc>
          <w:tcPr>
            <w:tcW w:w="1276" w:type="dxa"/>
            <w:shd w:val="clear" w:color="auto" w:fill="F2F2F2" w:themeFill="background1" w:themeFillShade="F2"/>
          </w:tcPr>
          <w:p w:rsidR="002576E6" w:rsidRPr="004A67ED" w:rsidRDefault="002576E6" w:rsidP="00DD1634">
            <w:pPr>
              <w:rPr>
                <w:noProof/>
                <w:lang w:val="en-AU"/>
              </w:rPr>
            </w:pPr>
          </w:p>
        </w:tc>
        <w:tc>
          <w:tcPr>
            <w:tcW w:w="1135" w:type="dxa"/>
            <w:shd w:val="clear" w:color="auto" w:fill="F2F2F2" w:themeFill="background1" w:themeFillShade="F2"/>
          </w:tcPr>
          <w:p w:rsidR="002576E6" w:rsidRPr="004A67ED" w:rsidRDefault="002576E6" w:rsidP="00DD1634">
            <w:pPr>
              <w:rPr>
                <w:noProof/>
                <w:lang w:val="en-AU"/>
              </w:rPr>
            </w:pPr>
          </w:p>
        </w:tc>
        <w:tc>
          <w:tcPr>
            <w:tcW w:w="993" w:type="dxa"/>
            <w:shd w:val="clear" w:color="auto" w:fill="F2F2F2" w:themeFill="background1" w:themeFillShade="F2"/>
          </w:tcPr>
          <w:p w:rsidR="002576E6" w:rsidRPr="004A67ED" w:rsidRDefault="002576E6" w:rsidP="00DD1634">
            <w:pPr>
              <w:rPr>
                <w:noProof/>
                <w:lang w:val="en-AU"/>
              </w:rPr>
            </w:pPr>
          </w:p>
        </w:tc>
        <w:tc>
          <w:tcPr>
            <w:tcW w:w="701" w:type="dxa"/>
            <w:shd w:val="clear" w:color="auto" w:fill="F2F2F2" w:themeFill="background1" w:themeFillShade="F2"/>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1.</w:t>
            </w:r>
          </w:p>
        </w:tc>
        <w:tc>
          <w:tcPr>
            <w:tcW w:w="2410" w:type="dxa"/>
          </w:tcPr>
          <w:p w:rsidR="002576E6" w:rsidRPr="004A67ED" w:rsidRDefault="002576E6" w:rsidP="00DD1634">
            <w:pPr>
              <w:rPr>
                <w:noProof/>
              </w:rPr>
            </w:pPr>
            <w:r w:rsidRPr="004A67ED">
              <w:rPr>
                <w:color w:val="212529"/>
                <w:lang w:eastAsia="ru-RU"/>
              </w:rPr>
              <w:t>Багатоквартирні житлові будинки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2.</w:t>
            </w:r>
          </w:p>
        </w:tc>
        <w:tc>
          <w:tcPr>
            <w:tcW w:w="2410" w:type="dxa"/>
          </w:tcPr>
          <w:p w:rsidR="002576E6" w:rsidRPr="004A67ED" w:rsidRDefault="002576E6" w:rsidP="00DD1634">
            <w:pPr>
              <w:rPr>
                <w:noProof/>
              </w:rPr>
            </w:pPr>
            <w:r w:rsidRPr="004A67ED">
              <w:rPr>
                <w:color w:val="212529"/>
                <w:lang w:eastAsia="ru-RU"/>
              </w:rPr>
              <w:t>Будівлі для тимчасового проживання ВПО та евакуйованих осіб (модульні містечка, гуртожитки тощо)</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3.</w:t>
            </w:r>
          </w:p>
        </w:tc>
        <w:tc>
          <w:tcPr>
            <w:tcW w:w="2410" w:type="dxa"/>
          </w:tcPr>
          <w:p w:rsidR="002576E6" w:rsidRPr="004A67ED" w:rsidRDefault="002576E6" w:rsidP="00DD1634">
            <w:pPr>
              <w:rPr>
                <w:noProof/>
              </w:rPr>
            </w:pPr>
            <w:r w:rsidRPr="004A67ED">
              <w:rPr>
                <w:color w:val="000000"/>
                <w:lang w:eastAsia="ru-RU"/>
              </w:rPr>
              <w:t>Готелі</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shd w:val="clear" w:color="auto" w:fill="F2F2F2" w:themeFill="background1" w:themeFillShade="F2"/>
          </w:tcPr>
          <w:p w:rsidR="002576E6" w:rsidRPr="004A67ED" w:rsidRDefault="002576E6" w:rsidP="00DD1634">
            <w:pPr>
              <w:rPr>
                <w:noProof/>
              </w:rPr>
            </w:pPr>
          </w:p>
        </w:tc>
        <w:tc>
          <w:tcPr>
            <w:tcW w:w="2410" w:type="dxa"/>
            <w:shd w:val="clear" w:color="auto" w:fill="F2F2F2" w:themeFill="background1" w:themeFillShade="F2"/>
          </w:tcPr>
          <w:p w:rsidR="002576E6" w:rsidRPr="004A67ED" w:rsidRDefault="002576E6" w:rsidP="00DD1634">
            <w:pPr>
              <w:rPr>
                <w:noProof/>
              </w:rPr>
            </w:pPr>
            <w:r w:rsidRPr="004A67ED">
              <w:rPr>
                <w:b/>
                <w:bCs/>
                <w:color w:val="000000"/>
                <w:bdr w:val="none" w:sz="0" w:space="0" w:color="auto" w:frame="1"/>
                <w:lang w:eastAsia="ru-RU"/>
              </w:rPr>
              <w:t>ІІІ. Будівлі і споруди сфери послуг</w:t>
            </w:r>
          </w:p>
        </w:tc>
        <w:tc>
          <w:tcPr>
            <w:tcW w:w="1134" w:type="dxa"/>
            <w:shd w:val="clear" w:color="auto" w:fill="F2F2F2" w:themeFill="background1" w:themeFillShade="F2"/>
          </w:tcPr>
          <w:p w:rsidR="002576E6" w:rsidRPr="004A67ED" w:rsidRDefault="002576E6" w:rsidP="00DD1634">
            <w:pPr>
              <w:rPr>
                <w:noProof/>
                <w:lang w:val="en-AU"/>
              </w:rPr>
            </w:pPr>
          </w:p>
        </w:tc>
        <w:tc>
          <w:tcPr>
            <w:tcW w:w="1134" w:type="dxa"/>
            <w:shd w:val="clear" w:color="auto" w:fill="F2F2F2" w:themeFill="background1" w:themeFillShade="F2"/>
          </w:tcPr>
          <w:p w:rsidR="002576E6" w:rsidRPr="004A67ED" w:rsidRDefault="002576E6" w:rsidP="00DD1634">
            <w:pPr>
              <w:rPr>
                <w:noProof/>
                <w:lang w:val="en-AU"/>
              </w:rPr>
            </w:pPr>
          </w:p>
        </w:tc>
        <w:tc>
          <w:tcPr>
            <w:tcW w:w="1276" w:type="dxa"/>
            <w:shd w:val="clear" w:color="auto" w:fill="F2F2F2" w:themeFill="background1" w:themeFillShade="F2"/>
          </w:tcPr>
          <w:p w:rsidR="002576E6" w:rsidRPr="004A67ED" w:rsidRDefault="002576E6" w:rsidP="00DD1634">
            <w:pPr>
              <w:rPr>
                <w:noProof/>
                <w:lang w:val="en-AU"/>
              </w:rPr>
            </w:pPr>
          </w:p>
        </w:tc>
        <w:tc>
          <w:tcPr>
            <w:tcW w:w="1135" w:type="dxa"/>
            <w:shd w:val="clear" w:color="auto" w:fill="F2F2F2" w:themeFill="background1" w:themeFillShade="F2"/>
          </w:tcPr>
          <w:p w:rsidR="002576E6" w:rsidRPr="004A67ED" w:rsidRDefault="002576E6" w:rsidP="00DD1634">
            <w:pPr>
              <w:rPr>
                <w:noProof/>
                <w:lang w:val="en-AU"/>
              </w:rPr>
            </w:pPr>
          </w:p>
        </w:tc>
        <w:tc>
          <w:tcPr>
            <w:tcW w:w="993" w:type="dxa"/>
            <w:shd w:val="clear" w:color="auto" w:fill="F2F2F2" w:themeFill="background1" w:themeFillShade="F2"/>
          </w:tcPr>
          <w:p w:rsidR="002576E6" w:rsidRPr="004A67ED" w:rsidRDefault="002576E6" w:rsidP="00DD1634">
            <w:pPr>
              <w:rPr>
                <w:noProof/>
                <w:lang w:val="en-AU"/>
              </w:rPr>
            </w:pPr>
          </w:p>
        </w:tc>
        <w:tc>
          <w:tcPr>
            <w:tcW w:w="701" w:type="dxa"/>
            <w:shd w:val="clear" w:color="auto" w:fill="F2F2F2" w:themeFill="background1" w:themeFillShade="F2"/>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1.</w:t>
            </w:r>
          </w:p>
        </w:tc>
        <w:tc>
          <w:tcPr>
            <w:tcW w:w="2410" w:type="dxa"/>
          </w:tcPr>
          <w:p w:rsidR="002576E6" w:rsidRPr="004A67ED" w:rsidRDefault="002576E6" w:rsidP="00DD1634">
            <w:pPr>
              <w:rPr>
                <w:noProof/>
              </w:rPr>
            </w:pPr>
            <w:r w:rsidRPr="004A67ED">
              <w:rPr>
                <w:color w:val="212529"/>
                <w:lang w:eastAsia="ru-RU"/>
              </w:rPr>
              <w:t>Банки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2.</w:t>
            </w:r>
          </w:p>
        </w:tc>
        <w:tc>
          <w:tcPr>
            <w:tcW w:w="2410" w:type="dxa"/>
          </w:tcPr>
          <w:p w:rsidR="002576E6" w:rsidRPr="004A67ED" w:rsidRDefault="002576E6" w:rsidP="00DD1634">
            <w:pPr>
              <w:rPr>
                <w:noProof/>
              </w:rPr>
            </w:pPr>
            <w:r w:rsidRPr="004A67ED">
              <w:rPr>
                <w:color w:val="212529"/>
                <w:lang w:eastAsia="ru-RU"/>
              </w:rPr>
              <w:t>Поштові відділення</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3.</w:t>
            </w:r>
          </w:p>
        </w:tc>
        <w:tc>
          <w:tcPr>
            <w:tcW w:w="2410" w:type="dxa"/>
          </w:tcPr>
          <w:p w:rsidR="002576E6" w:rsidRPr="004A67ED" w:rsidRDefault="002576E6" w:rsidP="00DD1634">
            <w:pPr>
              <w:rPr>
                <w:noProof/>
              </w:rPr>
            </w:pPr>
            <w:r w:rsidRPr="004A67ED">
              <w:rPr>
                <w:color w:val="212529"/>
                <w:lang w:eastAsia="ru-RU"/>
              </w:rPr>
              <w:t>Супермаркети та магазини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4.</w:t>
            </w:r>
          </w:p>
        </w:tc>
        <w:tc>
          <w:tcPr>
            <w:tcW w:w="2410" w:type="dxa"/>
          </w:tcPr>
          <w:p w:rsidR="002576E6" w:rsidRPr="004A67ED" w:rsidRDefault="002576E6" w:rsidP="00DD1634">
            <w:pPr>
              <w:rPr>
                <w:noProof/>
              </w:rPr>
            </w:pPr>
            <w:r w:rsidRPr="004A67ED">
              <w:rPr>
                <w:color w:val="212529"/>
                <w:lang w:eastAsia="ru-RU"/>
              </w:rPr>
              <w:t>Кафе, ресторани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5.</w:t>
            </w:r>
          </w:p>
        </w:tc>
        <w:tc>
          <w:tcPr>
            <w:tcW w:w="2410" w:type="dxa"/>
          </w:tcPr>
          <w:p w:rsidR="002576E6" w:rsidRPr="004A67ED" w:rsidRDefault="002576E6" w:rsidP="00DD1634">
            <w:pPr>
              <w:rPr>
                <w:noProof/>
              </w:rPr>
            </w:pPr>
            <w:r w:rsidRPr="004A67ED">
              <w:rPr>
                <w:color w:val="212529"/>
                <w:lang w:eastAsia="ru-RU"/>
              </w:rPr>
              <w:t>Аптеки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6.</w:t>
            </w:r>
          </w:p>
        </w:tc>
        <w:tc>
          <w:tcPr>
            <w:tcW w:w="2410" w:type="dxa"/>
          </w:tcPr>
          <w:p w:rsidR="002576E6" w:rsidRPr="004A67ED" w:rsidRDefault="002576E6" w:rsidP="00DD1634">
            <w:pPr>
              <w:rPr>
                <w:noProof/>
              </w:rPr>
            </w:pPr>
            <w:r w:rsidRPr="004A67ED">
              <w:rPr>
                <w:color w:val="212529"/>
                <w:lang w:eastAsia="ru-RU"/>
              </w:rPr>
              <w:t>Заклади догляду та краси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7.</w:t>
            </w:r>
          </w:p>
        </w:tc>
        <w:tc>
          <w:tcPr>
            <w:tcW w:w="2410" w:type="dxa"/>
          </w:tcPr>
          <w:p w:rsidR="002576E6" w:rsidRPr="004A67ED" w:rsidRDefault="002576E6" w:rsidP="00DD1634">
            <w:pPr>
              <w:rPr>
                <w:noProof/>
              </w:rPr>
            </w:pPr>
            <w:r w:rsidRPr="004A67ED">
              <w:rPr>
                <w:color w:val="212529"/>
                <w:lang w:eastAsia="ru-RU"/>
              </w:rPr>
              <w:t>Торгово-розважальні центри (ТРЦ)</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shd w:val="clear" w:color="auto" w:fill="F2F2F2" w:themeFill="background1" w:themeFillShade="F2"/>
          </w:tcPr>
          <w:p w:rsidR="002576E6" w:rsidRPr="004A67ED" w:rsidRDefault="002576E6" w:rsidP="00DD1634">
            <w:pPr>
              <w:rPr>
                <w:strike/>
                <w:noProof/>
              </w:rPr>
            </w:pPr>
          </w:p>
        </w:tc>
        <w:tc>
          <w:tcPr>
            <w:tcW w:w="2410" w:type="dxa"/>
            <w:shd w:val="clear" w:color="auto" w:fill="F2F2F2" w:themeFill="background1" w:themeFillShade="F2"/>
          </w:tcPr>
          <w:p w:rsidR="002576E6" w:rsidRPr="004A67ED" w:rsidRDefault="002576E6" w:rsidP="00DD1634">
            <w:pPr>
              <w:rPr>
                <w:color w:val="000000"/>
                <w:lang w:eastAsia="ru-RU"/>
              </w:rPr>
            </w:pPr>
            <w:r w:rsidRPr="004A67ED">
              <w:rPr>
                <w:b/>
                <w:bCs/>
                <w:color w:val="000000"/>
                <w:bdr w:val="none" w:sz="0" w:space="0" w:color="auto" w:frame="1"/>
                <w:lang w:eastAsia="ru-RU"/>
              </w:rPr>
              <w:t>I</w:t>
            </w:r>
            <w:r w:rsidRPr="004A67ED">
              <w:rPr>
                <w:b/>
                <w:bCs/>
                <w:color w:val="000000"/>
                <w:bdr w:val="none" w:sz="0" w:space="0" w:color="auto" w:frame="1"/>
                <w:lang w:val="en-US" w:eastAsia="ru-RU"/>
              </w:rPr>
              <w:t>V</w:t>
            </w:r>
            <w:r w:rsidRPr="004A67ED">
              <w:rPr>
                <w:b/>
                <w:bCs/>
                <w:color w:val="000000"/>
                <w:bdr w:val="none" w:sz="0" w:space="0" w:color="auto" w:frame="1"/>
                <w:lang w:eastAsia="ru-RU"/>
              </w:rPr>
              <w:t>. Об’єкти транспортної інфраструктури</w:t>
            </w:r>
          </w:p>
          <w:p w:rsidR="002576E6" w:rsidRPr="004A67ED" w:rsidRDefault="002576E6" w:rsidP="00DD1634">
            <w:pPr>
              <w:rPr>
                <w:strike/>
                <w:noProof/>
              </w:rPr>
            </w:pPr>
          </w:p>
        </w:tc>
        <w:tc>
          <w:tcPr>
            <w:tcW w:w="1134" w:type="dxa"/>
            <w:shd w:val="clear" w:color="auto" w:fill="F2F2F2" w:themeFill="background1" w:themeFillShade="F2"/>
          </w:tcPr>
          <w:p w:rsidR="002576E6" w:rsidRPr="004A67ED" w:rsidRDefault="002576E6" w:rsidP="00DD1634">
            <w:pPr>
              <w:rPr>
                <w:noProof/>
                <w:lang w:val="en-AU"/>
              </w:rPr>
            </w:pPr>
          </w:p>
        </w:tc>
        <w:tc>
          <w:tcPr>
            <w:tcW w:w="1134" w:type="dxa"/>
            <w:shd w:val="clear" w:color="auto" w:fill="F2F2F2" w:themeFill="background1" w:themeFillShade="F2"/>
          </w:tcPr>
          <w:p w:rsidR="002576E6" w:rsidRPr="004A67ED" w:rsidRDefault="002576E6" w:rsidP="00DD1634">
            <w:pPr>
              <w:rPr>
                <w:noProof/>
                <w:lang w:val="en-AU"/>
              </w:rPr>
            </w:pPr>
          </w:p>
        </w:tc>
        <w:tc>
          <w:tcPr>
            <w:tcW w:w="1276" w:type="dxa"/>
            <w:shd w:val="clear" w:color="auto" w:fill="F2F2F2" w:themeFill="background1" w:themeFillShade="F2"/>
          </w:tcPr>
          <w:p w:rsidR="002576E6" w:rsidRPr="004A67ED" w:rsidRDefault="002576E6" w:rsidP="00DD1634">
            <w:pPr>
              <w:rPr>
                <w:noProof/>
                <w:lang w:val="en-AU"/>
              </w:rPr>
            </w:pPr>
          </w:p>
        </w:tc>
        <w:tc>
          <w:tcPr>
            <w:tcW w:w="1135" w:type="dxa"/>
            <w:shd w:val="clear" w:color="auto" w:fill="F2F2F2" w:themeFill="background1" w:themeFillShade="F2"/>
          </w:tcPr>
          <w:p w:rsidR="002576E6" w:rsidRPr="004A67ED" w:rsidRDefault="002576E6" w:rsidP="00DD1634">
            <w:pPr>
              <w:rPr>
                <w:noProof/>
                <w:lang w:val="en-AU"/>
              </w:rPr>
            </w:pPr>
          </w:p>
        </w:tc>
        <w:tc>
          <w:tcPr>
            <w:tcW w:w="993" w:type="dxa"/>
            <w:shd w:val="clear" w:color="auto" w:fill="F2F2F2" w:themeFill="background1" w:themeFillShade="F2"/>
          </w:tcPr>
          <w:p w:rsidR="002576E6" w:rsidRPr="004A67ED" w:rsidRDefault="002576E6" w:rsidP="00DD1634">
            <w:pPr>
              <w:rPr>
                <w:noProof/>
                <w:lang w:val="en-AU"/>
              </w:rPr>
            </w:pPr>
          </w:p>
        </w:tc>
        <w:tc>
          <w:tcPr>
            <w:tcW w:w="701" w:type="dxa"/>
            <w:shd w:val="clear" w:color="auto" w:fill="F2F2F2" w:themeFill="background1" w:themeFillShade="F2"/>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lang w:val="en-US"/>
              </w:rPr>
              <w:t>1</w:t>
            </w:r>
            <w:r w:rsidRPr="004A67ED">
              <w:rPr>
                <w:noProof/>
              </w:rPr>
              <w:t>.</w:t>
            </w:r>
          </w:p>
        </w:tc>
        <w:tc>
          <w:tcPr>
            <w:tcW w:w="2410" w:type="dxa"/>
          </w:tcPr>
          <w:p w:rsidR="002576E6" w:rsidRPr="004A67ED" w:rsidRDefault="002576E6" w:rsidP="00DD1634">
            <w:pPr>
              <w:rPr>
                <w:b/>
                <w:bCs/>
                <w:color w:val="000000"/>
                <w:bdr w:val="none" w:sz="0" w:space="0" w:color="auto" w:frame="1"/>
                <w:lang w:eastAsia="ru-RU"/>
              </w:rPr>
            </w:pPr>
            <w:r w:rsidRPr="004A67ED">
              <w:rPr>
                <w:color w:val="212529"/>
                <w:lang w:eastAsia="ru-RU"/>
              </w:rPr>
              <w:t>Автовокзали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2.</w:t>
            </w:r>
          </w:p>
        </w:tc>
        <w:tc>
          <w:tcPr>
            <w:tcW w:w="2410" w:type="dxa"/>
          </w:tcPr>
          <w:p w:rsidR="002576E6" w:rsidRPr="004A67ED" w:rsidRDefault="002576E6" w:rsidP="00DD1634">
            <w:pPr>
              <w:rPr>
                <w:b/>
                <w:bCs/>
                <w:color w:val="000000"/>
                <w:bdr w:val="none" w:sz="0" w:space="0" w:color="auto" w:frame="1"/>
                <w:lang w:eastAsia="ru-RU"/>
              </w:rPr>
            </w:pPr>
            <w:r w:rsidRPr="004A67ED">
              <w:rPr>
                <w:color w:val="212529"/>
                <w:lang w:eastAsia="ru-RU"/>
              </w:rPr>
              <w:t>Автостанції</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3.</w:t>
            </w:r>
          </w:p>
        </w:tc>
        <w:tc>
          <w:tcPr>
            <w:tcW w:w="2410" w:type="dxa"/>
          </w:tcPr>
          <w:p w:rsidR="002576E6" w:rsidRPr="004A67ED" w:rsidRDefault="002576E6" w:rsidP="00DD1634">
            <w:pPr>
              <w:rPr>
                <w:b/>
                <w:bCs/>
                <w:color w:val="000000"/>
                <w:bdr w:val="none" w:sz="0" w:space="0" w:color="auto" w:frame="1"/>
                <w:lang w:eastAsia="ru-RU"/>
              </w:rPr>
            </w:pPr>
            <w:r w:rsidRPr="004A67ED">
              <w:rPr>
                <w:color w:val="212529"/>
                <w:lang w:eastAsia="ru-RU"/>
              </w:rPr>
              <w:t>Залізничні вокзали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4.</w:t>
            </w:r>
          </w:p>
        </w:tc>
        <w:tc>
          <w:tcPr>
            <w:tcW w:w="2410" w:type="dxa"/>
          </w:tcPr>
          <w:p w:rsidR="002576E6" w:rsidRPr="004A67ED" w:rsidRDefault="002576E6" w:rsidP="00DD1634">
            <w:pPr>
              <w:rPr>
                <w:b/>
                <w:bCs/>
                <w:color w:val="000000"/>
                <w:bdr w:val="none" w:sz="0" w:space="0" w:color="auto" w:frame="1"/>
                <w:lang w:eastAsia="ru-RU"/>
              </w:rPr>
            </w:pPr>
            <w:r w:rsidRPr="004A67ED">
              <w:rPr>
                <w:color w:val="212529"/>
                <w:lang w:eastAsia="ru-RU"/>
              </w:rPr>
              <w:t>Залізничні станції</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5.</w:t>
            </w:r>
          </w:p>
        </w:tc>
        <w:tc>
          <w:tcPr>
            <w:tcW w:w="2410" w:type="dxa"/>
          </w:tcPr>
          <w:p w:rsidR="002576E6" w:rsidRPr="004A67ED" w:rsidRDefault="002576E6" w:rsidP="00DD1634">
            <w:pPr>
              <w:rPr>
                <w:noProof/>
              </w:rPr>
            </w:pPr>
            <w:r w:rsidRPr="004A67ED">
              <w:rPr>
                <w:noProof/>
              </w:rPr>
              <w:t>Автозаправні станції та комплекси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shd w:val="clear" w:color="auto" w:fill="F2F2F2" w:themeFill="background1" w:themeFillShade="F2"/>
          </w:tcPr>
          <w:p w:rsidR="002576E6" w:rsidRPr="004A67ED" w:rsidRDefault="002576E6" w:rsidP="00DD1634">
            <w:pPr>
              <w:rPr>
                <w:noProof/>
              </w:rPr>
            </w:pPr>
          </w:p>
        </w:tc>
        <w:tc>
          <w:tcPr>
            <w:tcW w:w="2410" w:type="dxa"/>
            <w:shd w:val="clear" w:color="auto" w:fill="F2F2F2" w:themeFill="background1" w:themeFillShade="F2"/>
          </w:tcPr>
          <w:p w:rsidR="002576E6" w:rsidRPr="004A67ED" w:rsidRDefault="002576E6" w:rsidP="00DD1634">
            <w:pPr>
              <w:rPr>
                <w:color w:val="000000"/>
                <w:lang w:eastAsia="ru-RU"/>
              </w:rPr>
            </w:pPr>
            <w:r w:rsidRPr="004A67ED">
              <w:rPr>
                <w:b/>
                <w:bCs/>
                <w:color w:val="000000"/>
                <w:bdr w:val="none" w:sz="0" w:space="0" w:color="auto" w:frame="1"/>
                <w:lang w:eastAsia="ru-RU"/>
              </w:rPr>
              <w:t>V. Вулиці та дороги</w:t>
            </w:r>
          </w:p>
          <w:p w:rsidR="002576E6" w:rsidRPr="004A67ED" w:rsidRDefault="002576E6" w:rsidP="00DD1634">
            <w:pPr>
              <w:rPr>
                <w:noProof/>
              </w:rPr>
            </w:pPr>
          </w:p>
        </w:tc>
        <w:tc>
          <w:tcPr>
            <w:tcW w:w="1134" w:type="dxa"/>
            <w:shd w:val="clear" w:color="auto" w:fill="F2F2F2" w:themeFill="background1" w:themeFillShade="F2"/>
          </w:tcPr>
          <w:p w:rsidR="002576E6" w:rsidRPr="004A67ED" w:rsidRDefault="002576E6" w:rsidP="00DD1634">
            <w:pPr>
              <w:rPr>
                <w:noProof/>
                <w:lang w:val="en-AU"/>
              </w:rPr>
            </w:pPr>
          </w:p>
        </w:tc>
        <w:tc>
          <w:tcPr>
            <w:tcW w:w="1134" w:type="dxa"/>
            <w:shd w:val="clear" w:color="auto" w:fill="F2F2F2" w:themeFill="background1" w:themeFillShade="F2"/>
          </w:tcPr>
          <w:p w:rsidR="002576E6" w:rsidRPr="004A67ED" w:rsidRDefault="002576E6" w:rsidP="00DD1634">
            <w:pPr>
              <w:rPr>
                <w:noProof/>
                <w:lang w:val="en-AU"/>
              </w:rPr>
            </w:pPr>
          </w:p>
        </w:tc>
        <w:tc>
          <w:tcPr>
            <w:tcW w:w="1276" w:type="dxa"/>
            <w:shd w:val="clear" w:color="auto" w:fill="F2F2F2" w:themeFill="background1" w:themeFillShade="F2"/>
          </w:tcPr>
          <w:p w:rsidR="002576E6" w:rsidRPr="004A67ED" w:rsidRDefault="002576E6" w:rsidP="00DD1634">
            <w:pPr>
              <w:rPr>
                <w:noProof/>
                <w:lang w:val="en-AU"/>
              </w:rPr>
            </w:pPr>
          </w:p>
        </w:tc>
        <w:tc>
          <w:tcPr>
            <w:tcW w:w="1135" w:type="dxa"/>
            <w:shd w:val="clear" w:color="auto" w:fill="F2F2F2" w:themeFill="background1" w:themeFillShade="F2"/>
          </w:tcPr>
          <w:p w:rsidR="002576E6" w:rsidRPr="004A67ED" w:rsidRDefault="002576E6" w:rsidP="00DD1634">
            <w:pPr>
              <w:rPr>
                <w:noProof/>
                <w:lang w:val="en-AU"/>
              </w:rPr>
            </w:pPr>
          </w:p>
        </w:tc>
        <w:tc>
          <w:tcPr>
            <w:tcW w:w="993" w:type="dxa"/>
            <w:shd w:val="clear" w:color="auto" w:fill="F2F2F2" w:themeFill="background1" w:themeFillShade="F2"/>
          </w:tcPr>
          <w:p w:rsidR="002576E6" w:rsidRPr="004A67ED" w:rsidRDefault="002576E6" w:rsidP="00DD1634">
            <w:pPr>
              <w:rPr>
                <w:noProof/>
                <w:lang w:val="en-AU"/>
              </w:rPr>
            </w:pPr>
          </w:p>
        </w:tc>
        <w:tc>
          <w:tcPr>
            <w:tcW w:w="701" w:type="dxa"/>
            <w:shd w:val="clear" w:color="auto" w:fill="F2F2F2" w:themeFill="background1" w:themeFillShade="F2"/>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1.</w:t>
            </w:r>
          </w:p>
        </w:tc>
        <w:tc>
          <w:tcPr>
            <w:tcW w:w="2410" w:type="dxa"/>
          </w:tcPr>
          <w:p w:rsidR="002576E6" w:rsidRPr="004A67ED" w:rsidRDefault="002576E6" w:rsidP="00DD1634">
            <w:pPr>
              <w:rPr>
                <w:noProof/>
              </w:rPr>
            </w:pPr>
            <w:r w:rsidRPr="004A67ED">
              <w:rPr>
                <w:color w:val="212529"/>
                <w:lang w:eastAsia="ru-RU"/>
              </w:rPr>
              <w:t>Вулиці, що входять до проєктів «безбар’єрні маршрути» у населених пунктах;</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2.</w:t>
            </w:r>
          </w:p>
        </w:tc>
        <w:tc>
          <w:tcPr>
            <w:tcW w:w="2410" w:type="dxa"/>
          </w:tcPr>
          <w:p w:rsidR="002576E6" w:rsidRPr="004A67ED" w:rsidRDefault="002576E6" w:rsidP="00DD1634">
            <w:pPr>
              <w:rPr>
                <w:noProof/>
              </w:rPr>
            </w:pPr>
            <w:r w:rsidRPr="004A67ED">
              <w:rPr>
                <w:color w:val="212529"/>
                <w:lang w:eastAsia="ru-RU"/>
              </w:rPr>
              <w:t xml:space="preserve">Вулиці, що ведуть до закладів охорони здоров’я;вулиці, що </w:t>
            </w:r>
            <w:r w:rsidRPr="004A67ED">
              <w:rPr>
                <w:color w:val="212529"/>
                <w:lang w:eastAsia="ru-RU"/>
              </w:rPr>
              <w:lastRenderedPageBreak/>
              <w:t>ведуть до закладів освіти;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lastRenderedPageBreak/>
              <w:t>3.</w:t>
            </w:r>
          </w:p>
        </w:tc>
        <w:tc>
          <w:tcPr>
            <w:tcW w:w="2410" w:type="dxa"/>
          </w:tcPr>
          <w:p w:rsidR="002576E6" w:rsidRPr="004A67ED" w:rsidRDefault="002576E6" w:rsidP="00DD1634">
            <w:pPr>
              <w:rPr>
                <w:noProof/>
              </w:rPr>
            </w:pPr>
            <w:r w:rsidRPr="004A67ED">
              <w:rPr>
                <w:color w:val="000000"/>
                <w:lang w:eastAsia="ru-RU"/>
              </w:rPr>
              <w:t>Дороги державного значення, що проходять через населені пункти.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shd w:val="clear" w:color="auto" w:fill="F2F2F2" w:themeFill="background1" w:themeFillShade="F2"/>
          </w:tcPr>
          <w:p w:rsidR="002576E6" w:rsidRPr="004A67ED" w:rsidRDefault="002576E6" w:rsidP="00DD1634">
            <w:pPr>
              <w:rPr>
                <w:noProof/>
              </w:rPr>
            </w:pPr>
          </w:p>
        </w:tc>
        <w:tc>
          <w:tcPr>
            <w:tcW w:w="2410" w:type="dxa"/>
            <w:shd w:val="clear" w:color="auto" w:fill="F2F2F2" w:themeFill="background1" w:themeFillShade="F2"/>
          </w:tcPr>
          <w:p w:rsidR="002576E6" w:rsidRPr="004A67ED" w:rsidRDefault="002576E6" w:rsidP="00DD1634">
            <w:pPr>
              <w:rPr>
                <w:color w:val="000000"/>
                <w:lang w:eastAsia="ru-RU"/>
              </w:rPr>
            </w:pPr>
            <w:r w:rsidRPr="004A67ED">
              <w:rPr>
                <w:b/>
                <w:bCs/>
                <w:color w:val="000000"/>
                <w:bdr w:val="none" w:sz="0" w:space="0" w:color="auto" w:frame="1"/>
                <w:lang w:eastAsia="ru-RU"/>
              </w:rPr>
              <w:t>VІ. Зупинки громадського транспорту</w:t>
            </w:r>
          </w:p>
          <w:p w:rsidR="002576E6" w:rsidRPr="004A67ED" w:rsidRDefault="002576E6" w:rsidP="00DD1634">
            <w:pPr>
              <w:rPr>
                <w:noProof/>
              </w:rPr>
            </w:pPr>
          </w:p>
        </w:tc>
        <w:tc>
          <w:tcPr>
            <w:tcW w:w="1134" w:type="dxa"/>
            <w:shd w:val="clear" w:color="auto" w:fill="F2F2F2" w:themeFill="background1" w:themeFillShade="F2"/>
          </w:tcPr>
          <w:p w:rsidR="002576E6" w:rsidRPr="004A67ED" w:rsidRDefault="002576E6" w:rsidP="00DD1634">
            <w:pPr>
              <w:rPr>
                <w:noProof/>
                <w:lang w:val="en-AU"/>
              </w:rPr>
            </w:pPr>
          </w:p>
        </w:tc>
        <w:tc>
          <w:tcPr>
            <w:tcW w:w="1134" w:type="dxa"/>
            <w:shd w:val="clear" w:color="auto" w:fill="F2F2F2" w:themeFill="background1" w:themeFillShade="F2"/>
          </w:tcPr>
          <w:p w:rsidR="002576E6" w:rsidRPr="004A67ED" w:rsidRDefault="002576E6" w:rsidP="00DD1634">
            <w:pPr>
              <w:rPr>
                <w:noProof/>
                <w:lang w:val="en-AU"/>
              </w:rPr>
            </w:pPr>
          </w:p>
        </w:tc>
        <w:tc>
          <w:tcPr>
            <w:tcW w:w="1276" w:type="dxa"/>
            <w:shd w:val="clear" w:color="auto" w:fill="F2F2F2" w:themeFill="background1" w:themeFillShade="F2"/>
          </w:tcPr>
          <w:p w:rsidR="002576E6" w:rsidRPr="004A67ED" w:rsidRDefault="002576E6" w:rsidP="00DD1634">
            <w:pPr>
              <w:rPr>
                <w:noProof/>
                <w:lang w:val="en-AU"/>
              </w:rPr>
            </w:pPr>
          </w:p>
        </w:tc>
        <w:tc>
          <w:tcPr>
            <w:tcW w:w="1135" w:type="dxa"/>
            <w:shd w:val="clear" w:color="auto" w:fill="F2F2F2" w:themeFill="background1" w:themeFillShade="F2"/>
          </w:tcPr>
          <w:p w:rsidR="002576E6" w:rsidRPr="004A67ED" w:rsidRDefault="002576E6" w:rsidP="00DD1634">
            <w:pPr>
              <w:rPr>
                <w:noProof/>
                <w:lang w:val="en-AU"/>
              </w:rPr>
            </w:pPr>
          </w:p>
        </w:tc>
        <w:tc>
          <w:tcPr>
            <w:tcW w:w="993" w:type="dxa"/>
            <w:shd w:val="clear" w:color="auto" w:fill="F2F2F2" w:themeFill="background1" w:themeFillShade="F2"/>
          </w:tcPr>
          <w:p w:rsidR="002576E6" w:rsidRPr="004A67ED" w:rsidRDefault="002576E6" w:rsidP="00DD1634">
            <w:pPr>
              <w:rPr>
                <w:noProof/>
                <w:lang w:val="en-AU"/>
              </w:rPr>
            </w:pPr>
          </w:p>
        </w:tc>
        <w:tc>
          <w:tcPr>
            <w:tcW w:w="701" w:type="dxa"/>
            <w:shd w:val="clear" w:color="auto" w:fill="F2F2F2" w:themeFill="background1" w:themeFillShade="F2"/>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1.</w:t>
            </w:r>
          </w:p>
        </w:tc>
        <w:tc>
          <w:tcPr>
            <w:tcW w:w="2410" w:type="dxa"/>
          </w:tcPr>
          <w:p w:rsidR="002576E6" w:rsidRPr="004A67ED" w:rsidRDefault="002576E6" w:rsidP="00DD1634">
            <w:pPr>
              <w:rPr>
                <w:noProof/>
              </w:rPr>
            </w:pPr>
            <w:r w:rsidRPr="004A67ED">
              <w:rPr>
                <w:color w:val="212529"/>
                <w:lang w:eastAsia="ru-RU"/>
              </w:rPr>
              <w:t>Зупинки (автобус, тролейбус, маршрутне таксі);</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2.</w:t>
            </w:r>
          </w:p>
        </w:tc>
        <w:tc>
          <w:tcPr>
            <w:tcW w:w="2410" w:type="dxa"/>
          </w:tcPr>
          <w:p w:rsidR="002576E6" w:rsidRPr="004A67ED" w:rsidRDefault="002576E6" w:rsidP="00DD1634">
            <w:pPr>
              <w:rPr>
                <w:noProof/>
              </w:rPr>
            </w:pPr>
            <w:r w:rsidRPr="004A67ED">
              <w:rPr>
                <w:color w:val="212529"/>
                <w:lang w:eastAsia="ru-RU"/>
              </w:rPr>
              <w:t>Зупинки трамваю</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shd w:val="clear" w:color="auto" w:fill="F2F2F2" w:themeFill="background1" w:themeFillShade="F2"/>
          </w:tcPr>
          <w:p w:rsidR="002576E6" w:rsidRPr="004A67ED" w:rsidRDefault="002576E6" w:rsidP="00DD1634">
            <w:pPr>
              <w:rPr>
                <w:noProof/>
              </w:rPr>
            </w:pPr>
          </w:p>
        </w:tc>
        <w:tc>
          <w:tcPr>
            <w:tcW w:w="2410" w:type="dxa"/>
            <w:shd w:val="clear" w:color="auto" w:fill="F2F2F2" w:themeFill="background1" w:themeFillShade="F2"/>
          </w:tcPr>
          <w:p w:rsidR="002576E6" w:rsidRPr="004A67ED" w:rsidRDefault="002576E6" w:rsidP="00DD1634">
            <w:pPr>
              <w:rPr>
                <w:noProof/>
              </w:rPr>
            </w:pPr>
            <w:r w:rsidRPr="004A67ED">
              <w:rPr>
                <w:b/>
                <w:bCs/>
                <w:color w:val="000000"/>
                <w:bdr w:val="none" w:sz="0" w:space="0" w:color="auto" w:frame="1"/>
                <w:lang w:eastAsia="ru-RU"/>
              </w:rPr>
              <w:t>V</w:t>
            </w:r>
            <w:r>
              <w:rPr>
                <w:b/>
                <w:bCs/>
                <w:color w:val="000000"/>
                <w:bdr w:val="none" w:sz="0" w:space="0" w:color="auto" w:frame="1"/>
                <w:lang w:eastAsia="ru-RU"/>
              </w:rPr>
              <w:t>ІІ</w:t>
            </w:r>
            <w:r w:rsidRPr="004A67ED">
              <w:rPr>
                <w:b/>
                <w:bCs/>
                <w:color w:val="000000"/>
                <w:bdr w:val="none" w:sz="0" w:space="0" w:color="auto" w:frame="1"/>
                <w:lang w:eastAsia="ru-RU"/>
              </w:rPr>
              <w:t>. Об’єкти благоустрою</w:t>
            </w:r>
          </w:p>
        </w:tc>
        <w:tc>
          <w:tcPr>
            <w:tcW w:w="1134" w:type="dxa"/>
            <w:shd w:val="clear" w:color="auto" w:fill="F2F2F2" w:themeFill="background1" w:themeFillShade="F2"/>
          </w:tcPr>
          <w:p w:rsidR="002576E6" w:rsidRPr="004A67ED" w:rsidRDefault="002576E6" w:rsidP="00DD1634">
            <w:pPr>
              <w:rPr>
                <w:noProof/>
                <w:lang w:val="en-AU"/>
              </w:rPr>
            </w:pPr>
          </w:p>
        </w:tc>
        <w:tc>
          <w:tcPr>
            <w:tcW w:w="1134" w:type="dxa"/>
            <w:shd w:val="clear" w:color="auto" w:fill="F2F2F2" w:themeFill="background1" w:themeFillShade="F2"/>
          </w:tcPr>
          <w:p w:rsidR="002576E6" w:rsidRPr="004A67ED" w:rsidRDefault="002576E6" w:rsidP="00DD1634">
            <w:pPr>
              <w:rPr>
                <w:noProof/>
                <w:lang w:val="en-AU"/>
              </w:rPr>
            </w:pPr>
          </w:p>
        </w:tc>
        <w:tc>
          <w:tcPr>
            <w:tcW w:w="1276" w:type="dxa"/>
            <w:shd w:val="clear" w:color="auto" w:fill="F2F2F2" w:themeFill="background1" w:themeFillShade="F2"/>
          </w:tcPr>
          <w:p w:rsidR="002576E6" w:rsidRPr="004A67ED" w:rsidRDefault="002576E6" w:rsidP="00DD1634">
            <w:pPr>
              <w:rPr>
                <w:noProof/>
                <w:lang w:val="en-AU"/>
              </w:rPr>
            </w:pPr>
          </w:p>
        </w:tc>
        <w:tc>
          <w:tcPr>
            <w:tcW w:w="1135" w:type="dxa"/>
            <w:shd w:val="clear" w:color="auto" w:fill="F2F2F2" w:themeFill="background1" w:themeFillShade="F2"/>
          </w:tcPr>
          <w:p w:rsidR="002576E6" w:rsidRPr="004A67ED" w:rsidRDefault="002576E6" w:rsidP="00DD1634">
            <w:pPr>
              <w:rPr>
                <w:noProof/>
                <w:lang w:val="en-AU"/>
              </w:rPr>
            </w:pPr>
          </w:p>
        </w:tc>
        <w:tc>
          <w:tcPr>
            <w:tcW w:w="993" w:type="dxa"/>
            <w:shd w:val="clear" w:color="auto" w:fill="F2F2F2" w:themeFill="background1" w:themeFillShade="F2"/>
          </w:tcPr>
          <w:p w:rsidR="002576E6" w:rsidRPr="004A67ED" w:rsidRDefault="002576E6" w:rsidP="00DD1634">
            <w:pPr>
              <w:rPr>
                <w:noProof/>
                <w:lang w:val="en-AU"/>
              </w:rPr>
            </w:pPr>
          </w:p>
        </w:tc>
        <w:tc>
          <w:tcPr>
            <w:tcW w:w="701" w:type="dxa"/>
            <w:shd w:val="clear" w:color="auto" w:fill="F2F2F2" w:themeFill="background1" w:themeFillShade="F2"/>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1.</w:t>
            </w:r>
          </w:p>
        </w:tc>
        <w:tc>
          <w:tcPr>
            <w:tcW w:w="2410" w:type="dxa"/>
          </w:tcPr>
          <w:p w:rsidR="002576E6" w:rsidRPr="004A67ED" w:rsidRDefault="002576E6" w:rsidP="00DD1634">
            <w:pPr>
              <w:rPr>
                <w:noProof/>
              </w:rPr>
            </w:pPr>
            <w:r w:rsidRPr="004A67ED">
              <w:rPr>
                <w:color w:val="212529"/>
                <w:lang w:eastAsia="ru-RU"/>
              </w:rPr>
              <w:t>Площі</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2.</w:t>
            </w:r>
          </w:p>
        </w:tc>
        <w:tc>
          <w:tcPr>
            <w:tcW w:w="2410" w:type="dxa"/>
          </w:tcPr>
          <w:p w:rsidR="002576E6" w:rsidRPr="004A67ED" w:rsidRDefault="002576E6" w:rsidP="00DD1634">
            <w:pPr>
              <w:rPr>
                <w:noProof/>
              </w:rPr>
            </w:pPr>
            <w:r w:rsidRPr="004A67ED">
              <w:rPr>
                <w:color w:val="212529"/>
                <w:lang w:eastAsia="ru-RU"/>
              </w:rPr>
              <w:t>Парки та сквери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3.</w:t>
            </w:r>
          </w:p>
        </w:tc>
        <w:tc>
          <w:tcPr>
            <w:tcW w:w="2410" w:type="dxa"/>
          </w:tcPr>
          <w:p w:rsidR="002576E6" w:rsidRPr="004A67ED" w:rsidRDefault="002576E6" w:rsidP="00DD1634">
            <w:pPr>
              <w:rPr>
                <w:noProof/>
              </w:rPr>
            </w:pPr>
            <w:r w:rsidRPr="004A67ED">
              <w:rPr>
                <w:color w:val="212529"/>
                <w:lang w:eastAsia="ru-RU"/>
              </w:rPr>
              <w:t>Ботанічні сади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4.</w:t>
            </w:r>
          </w:p>
        </w:tc>
        <w:tc>
          <w:tcPr>
            <w:tcW w:w="2410" w:type="dxa"/>
          </w:tcPr>
          <w:p w:rsidR="002576E6" w:rsidRPr="004A67ED" w:rsidRDefault="002576E6" w:rsidP="00DD1634">
            <w:pPr>
              <w:rPr>
                <w:noProof/>
              </w:rPr>
            </w:pPr>
            <w:r w:rsidRPr="004A67ED">
              <w:rPr>
                <w:color w:val="212529"/>
                <w:lang w:eastAsia="ru-RU"/>
              </w:rPr>
              <w:t>Зоопарки</w:t>
            </w:r>
          </w:p>
        </w:tc>
        <w:tc>
          <w:tcPr>
            <w:tcW w:w="1134" w:type="dxa"/>
          </w:tcPr>
          <w:p w:rsidR="002576E6" w:rsidRPr="004A67ED" w:rsidRDefault="002576E6" w:rsidP="00DD1634">
            <w:pPr>
              <w:rPr>
                <w:noProof/>
                <w:lang w:val="en-AU"/>
              </w:rPr>
            </w:pPr>
          </w:p>
        </w:tc>
        <w:tc>
          <w:tcPr>
            <w:tcW w:w="1134" w:type="dxa"/>
          </w:tcPr>
          <w:p w:rsidR="002576E6" w:rsidRPr="004A67ED" w:rsidRDefault="002576E6" w:rsidP="00DD1634">
            <w:pPr>
              <w:rPr>
                <w:noProof/>
                <w:lang w:val="en-AU"/>
              </w:rPr>
            </w:pPr>
          </w:p>
        </w:tc>
        <w:tc>
          <w:tcPr>
            <w:tcW w:w="1276" w:type="dxa"/>
          </w:tcPr>
          <w:p w:rsidR="002576E6" w:rsidRPr="004A67ED" w:rsidRDefault="002576E6" w:rsidP="00DD1634">
            <w:pPr>
              <w:rPr>
                <w:noProof/>
                <w:lang w:val="en-AU"/>
              </w:rPr>
            </w:pPr>
          </w:p>
        </w:tc>
        <w:tc>
          <w:tcPr>
            <w:tcW w:w="1135" w:type="dxa"/>
          </w:tcPr>
          <w:p w:rsidR="002576E6" w:rsidRPr="004A67ED" w:rsidRDefault="002576E6" w:rsidP="00DD1634">
            <w:pPr>
              <w:rPr>
                <w:noProof/>
                <w:lang w:val="en-AU"/>
              </w:rPr>
            </w:pPr>
          </w:p>
        </w:tc>
        <w:tc>
          <w:tcPr>
            <w:tcW w:w="993" w:type="dxa"/>
          </w:tcPr>
          <w:p w:rsidR="002576E6" w:rsidRPr="004A67ED" w:rsidRDefault="002576E6" w:rsidP="00DD1634">
            <w:pPr>
              <w:rPr>
                <w:noProof/>
                <w:lang w:val="en-AU"/>
              </w:rPr>
            </w:pPr>
          </w:p>
        </w:tc>
        <w:tc>
          <w:tcPr>
            <w:tcW w:w="701" w:type="dxa"/>
          </w:tcPr>
          <w:p w:rsidR="002576E6" w:rsidRPr="004A67ED" w:rsidRDefault="002576E6" w:rsidP="00DD1634">
            <w:pPr>
              <w:rPr>
                <w:noProof/>
                <w:lang w:val="en-AU"/>
              </w:rPr>
            </w:pPr>
          </w:p>
        </w:tc>
      </w:tr>
      <w:tr w:rsidR="002576E6" w:rsidRPr="004A67ED" w:rsidTr="00DD1634">
        <w:trPr>
          <w:trHeight w:val="113"/>
        </w:trPr>
        <w:tc>
          <w:tcPr>
            <w:tcW w:w="562" w:type="dxa"/>
          </w:tcPr>
          <w:p w:rsidR="002576E6" w:rsidRPr="004A67ED" w:rsidRDefault="002576E6" w:rsidP="00DD1634">
            <w:pPr>
              <w:rPr>
                <w:noProof/>
              </w:rPr>
            </w:pPr>
            <w:r w:rsidRPr="004A67ED">
              <w:rPr>
                <w:noProof/>
              </w:rPr>
              <w:t>5.</w:t>
            </w:r>
          </w:p>
        </w:tc>
        <w:tc>
          <w:tcPr>
            <w:tcW w:w="2410" w:type="dxa"/>
          </w:tcPr>
          <w:p w:rsidR="002576E6" w:rsidRPr="004A67ED" w:rsidRDefault="002576E6" w:rsidP="00DD1634">
            <w:pPr>
              <w:rPr>
                <w:noProof/>
              </w:rPr>
            </w:pPr>
            <w:r w:rsidRPr="004A67ED">
              <w:rPr>
                <w:color w:val="212529"/>
                <w:lang w:eastAsia="ru-RU"/>
              </w:rPr>
              <w:t>Дитячі майданчики (у т.ч. Інклюзивні).</w:t>
            </w:r>
          </w:p>
        </w:tc>
        <w:tc>
          <w:tcPr>
            <w:tcW w:w="1134" w:type="dxa"/>
          </w:tcPr>
          <w:p w:rsidR="002576E6" w:rsidRPr="004A67ED" w:rsidRDefault="002576E6" w:rsidP="00DD1634">
            <w:pPr>
              <w:rPr>
                <w:noProof/>
                <w:lang w:val="ru-RU"/>
              </w:rPr>
            </w:pPr>
          </w:p>
        </w:tc>
        <w:tc>
          <w:tcPr>
            <w:tcW w:w="1134" w:type="dxa"/>
          </w:tcPr>
          <w:p w:rsidR="002576E6" w:rsidRPr="004A67ED" w:rsidRDefault="002576E6" w:rsidP="00DD1634">
            <w:pPr>
              <w:rPr>
                <w:noProof/>
                <w:lang w:val="ru-RU"/>
              </w:rPr>
            </w:pPr>
          </w:p>
        </w:tc>
        <w:tc>
          <w:tcPr>
            <w:tcW w:w="1276" w:type="dxa"/>
          </w:tcPr>
          <w:p w:rsidR="002576E6" w:rsidRPr="004A67ED" w:rsidRDefault="002576E6" w:rsidP="00DD1634">
            <w:pPr>
              <w:rPr>
                <w:noProof/>
                <w:lang w:val="ru-RU"/>
              </w:rPr>
            </w:pPr>
          </w:p>
        </w:tc>
        <w:tc>
          <w:tcPr>
            <w:tcW w:w="1135" w:type="dxa"/>
          </w:tcPr>
          <w:p w:rsidR="002576E6" w:rsidRPr="004A67ED" w:rsidRDefault="002576E6" w:rsidP="00DD1634">
            <w:pPr>
              <w:rPr>
                <w:noProof/>
                <w:lang w:val="ru-RU"/>
              </w:rPr>
            </w:pPr>
          </w:p>
        </w:tc>
        <w:tc>
          <w:tcPr>
            <w:tcW w:w="993" w:type="dxa"/>
          </w:tcPr>
          <w:p w:rsidR="002576E6" w:rsidRPr="004A67ED" w:rsidRDefault="002576E6" w:rsidP="00DD1634">
            <w:pPr>
              <w:rPr>
                <w:noProof/>
                <w:lang w:val="ru-RU"/>
              </w:rPr>
            </w:pPr>
          </w:p>
        </w:tc>
        <w:tc>
          <w:tcPr>
            <w:tcW w:w="701" w:type="dxa"/>
          </w:tcPr>
          <w:p w:rsidR="002576E6" w:rsidRPr="004A67ED" w:rsidRDefault="002576E6" w:rsidP="00DD1634">
            <w:pPr>
              <w:rPr>
                <w:noProof/>
                <w:lang w:val="ru-RU"/>
              </w:rPr>
            </w:pPr>
          </w:p>
        </w:tc>
      </w:tr>
      <w:tr w:rsidR="002576E6" w:rsidRPr="004A67ED" w:rsidTr="00DD1634">
        <w:trPr>
          <w:trHeight w:val="467"/>
        </w:trPr>
        <w:tc>
          <w:tcPr>
            <w:tcW w:w="562" w:type="dxa"/>
          </w:tcPr>
          <w:p w:rsidR="002576E6" w:rsidRPr="004A67ED" w:rsidRDefault="002576E6" w:rsidP="00DD1634">
            <w:pPr>
              <w:rPr>
                <w:noProof/>
              </w:rPr>
            </w:pPr>
          </w:p>
        </w:tc>
        <w:tc>
          <w:tcPr>
            <w:tcW w:w="2410" w:type="dxa"/>
          </w:tcPr>
          <w:p w:rsidR="002576E6" w:rsidRPr="004A67ED" w:rsidRDefault="002576E6" w:rsidP="00DD1634">
            <w:pPr>
              <w:rPr>
                <w:b/>
                <w:noProof/>
              </w:rPr>
            </w:pPr>
            <w:r w:rsidRPr="004A67ED">
              <w:rPr>
                <w:b/>
                <w:noProof/>
              </w:rPr>
              <w:t>УСЬОГО</w:t>
            </w:r>
          </w:p>
        </w:tc>
        <w:tc>
          <w:tcPr>
            <w:tcW w:w="1134" w:type="dxa"/>
          </w:tcPr>
          <w:p w:rsidR="002576E6" w:rsidRPr="004A67ED" w:rsidRDefault="002576E6" w:rsidP="00DD1634">
            <w:pPr>
              <w:rPr>
                <w:noProof/>
                <w:lang w:val="ru-RU"/>
              </w:rPr>
            </w:pPr>
            <w:r>
              <w:rPr>
                <w:noProof/>
                <w:lang w:val="ru-RU"/>
              </w:rPr>
              <w:t>152</w:t>
            </w:r>
          </w:p>
        </w:tc>
        <w:tc>
          <w:tcPr>
            <w:tcW w:w="1134" w:type="dxa"/>
          </w:tcPr>
          <w:p w:rsidR="002576E6" w:rsidRPr="004A67ED" w:rsidRDefault="002576E6" w:rsidP="00DD1634">
            <w:pPr>
              <w:rPr>
                <w:noProof/>
                <w:lang w:val="ru-RU"/>
              </w:rPr>
            </w:pPr>
            <w:r>
              <w:rPr>
                <w:noProof/>
                <w:lang w:val="ru-RU"/>
              </w:rPr>
              <w:t>152</w:t>
            </w:r>
          </w:p>
        </w:tc>
        <w:tc>
          <w:tcPr>
            <w:tcW w:w="1276" w:type="dxa"/>
          </w:tcPr>
          <w:p w:rsidR="002576E6" w:rsidRPr="004A67ED" w:rsidRDefault="002576E6" w:rsidP="00DD1634">
            <w:pPr>
              <w:rPr>
                <w:noProof/>
                <w:lang w:val="ru-RU"/>
              </w:rPr>
            </w:pPr>
            <w:r>
              <w:rPr>
                <w:noProof/>
                <w:lang w:val="ru-RU"/>
              </w:rPr>
              <w:t>9</w:t>
            </w:r>
          </w:p>
        </w:tc>
        <w:tc>
          <w:tcPr>
            <w:tcW w:w="1135" w:type="dxa"/>
          </w:tcPr>
          <w:p w:rsidR="002576E6" w:rsidRPr="004A67ED" w:rsidRDefault="002576E6" w:rsidP="00DD1634">
            <w:pPr>
              <w:rPr>
                <w:noProof/>
                <w:lang w:val="ru-RU"/>
              </w:rPr>
            </w:pPr>
            <w:r>
              <w:rPr>
                <w:noProof/>
                <w:lang w:val="ru-RU"/>
              </w:rPr>
              <w:t>25</w:t>
            </w:r>
          </w:p>
        </w:tc>
        <w:tc>
          <w:tcPr>
            <w:tcW w:w="993" w:type="dxa"/>
          </w:tcPr>
          <w:p w:rsidR="002576E6" w:rsidRPr="004A67ED" w:rsidRDefault="002576E6" w:rsidP="00DD1634">
            <w:pPr>
              <w:rPr>
                <w:noProof/>
                <w:lang w:val="ru-RU"/>
              </w:rPr>
            </w:pPr>
            <w:r>
              <w:rPr>
                <w:noProof/>
                <w:lang w:val="ru-RU"/>
              </w:rPr>
              <w:t>66</w:t>
            </w:r>
          </w:p>
        </w:tc>
        <w:tc>
          <w:tcPr>
            <w:tcW w:w="701" w:type="dxa"/>
          </w:tcPr>
          <w:p w:rsidR="002576E6" w:rsidRPr="004A67ED" w:rsidRDefault="002576E6" w:rsidP="00DD1634">
            <w:pPr>
              <w:rPr>
                <w:noProof/>
                <w:lang w:val="ru-RU"/>
              </w:rPr>
            </w:pPr>
          </w:p>
        </w:tc>
      </w:tr>
    </w:tbl>
    <w:p w:rsidR="002576E6" w:rsidRPr="002576E6" w:rsidRDefault="002576E6" w:rsidP="002576E6">
      <w:pPr>
        <w:spacing w:before="120" w:after="120"/>
        <w:jc w:val="center"/>
        <w:rPr>
          <w:rFonts w:ascii="Times New Roman" w:hAnsi="Times New Roman" w:cs="Times New Roman"/>
          <w:b/>
          <w:sz w:val="24"/>
          <w:szCs w:val="24"/>
        </w:rPr>
      </w:pPr>
      <w:r w:rsidRPr="002576E6">
        <w:rPr>
          <w:rFonts w:ascii="Times New Roman" w:hAnsi="Times New Roman" w:cs="Times New Roman"/>
          <w:b/>
          <w:sz w:val="24"/>
          <w:szCs w:val="24"/>
        </w:rPr>
        <w:t xml:space="preserve">Кількість осіб з інвалідністю в організації, установі, на підприємстві </w:t>
      </w:r>
    </w:p>
    <w:tbl>
      <w:tblPr>
        <w:tblStyle w:val="a4"/>
        <w:tblW w:w="9503" w:type="dxa"/>
        <w:tblLayout w:type="fixed"/>
        <w:tblLook w:val="0600" w:firstRow="0" w:lastRow="0" w:firstColumn="0" w:lastColumn="0" w:noHBand="1" w:noVBand="1"/>
      </w:tblPr>
      <w:tblGrid>
        <w:gridCol w:w="1985"/>
        <w:gridCol w:w="567"/>
        <w:gridCol w:w="1417"/>
        <w:gridCol w:w="1701"/>
        <w:gridCol w:w="1701"/>
        <w:gridCol w:w="2132"/>
      </w:tblGrid>
      <w:tr w:rsidR="002576E6" w:rsidRPr="004A67ED" w:rsidTr="00DD1634">
        <w:trPr>
          <w:trHeight w:val="163"/>
        </w:trPr>
        <w:tc>
          <w:tcPr>
            <w:tcW w:w="9503" w:type="dxa"/>
            <w:gridSpan w:val="6"/>
          </w:tcPr>
          <w:p w:rsidR="002576E6" w:rsidRPr="004A67ED" w:rsidRDefault="002576E6" w:rsidP="00DD1634">
            <w:pPr>
              <w:spacing w:before="60" w:after="60"/>
              <w:ind w:left="-62"/>
              <w:jc w:val="center"/>
              <w:rPr>
                <w:szCs w:val="28"/>
              </w:rPr>
            </w:pPr>
            <w:r w:rsidRPr="004A67ED">
              <w:rPr>
                <w:szCs w:val="28"/>
              </w:rPr>
              <w:t xml:space="preserve">Кількість осіб серед працюючих </w:t>
            </w:r>
          </w:p>
        </w:tc>
      </w:tr>
      <w:tr w:rsidR="002576E6" w:rsidRPr="004A67ED" w:rsidTr="00DD1634">
        <w:trPr>
          <w:trHeight w:val="152"/>
        </w:trPr>
        <w:tc>
          <w:tcPr>
            <w:tcW w:w="2552" w:type="dxa"/>
            <w:gridSpan w:val="2"/>
            <w:vMerge w:val="restart"/>
          </w:tcPr>
          <w:p w:rsidR="002576E6" w:rsidRPr="004A67ED" w:rsidRDefault="002576E6" w:rsidP="00DD1634">
            <w:pPr>
              <w:spacing w:before="60" w:after="60"/>
              <w:ind w:left="-62"/>
              <w:jc w:val="center"/>
              <w:rPr>
                <w:szCs w:val="28"/>
              </w:rPr>
            </w:pPr>
            <w:r w:rsidRPr="004A67ED">
              <w:rPr>
                <w:szCs w:val="28"/>
              </w:rPr>
              <w:t>Осіб з інвалідністю</w:t>
            </w:r>
          </w:p>
        </w:tc>
        <w:tc>
          <w:tcPr>
            <w:tcW w:w="6951" w:type="dxa"/>
            <w:gridSpan w:val="4"/>
          </w:tcPr>
          <w:p w:rsidR="002576E6" w:rsidRPr="004A67ED" w:rsidRDefault="002576E6" w:rsidP="00DD1634">
            <w:pPr>
              <w:spacing w:before="60" w:after="60"/>
              <w:ind w:left="-62"/>
              <w:jc w:val="center"/>
              <w:rPr>
                <w:szCs w:val="28"/>
              </w:rPr>
            </w:pPr>
            <w:r w:rsidRPr="004A67ED">
              <w:rPr>
                <w:szCs w:val="28"/>
              </w:rPr>
              <w:t>З них</w:t>
            </w:r>
          </w:p>
        </w:tc>
      </w:tr>
      <w:tr w:rsidR="002576E6" w:rsidRPr="006B6C31" w:rsidTr="00DD1634">
        <w:trPr>
          <w:trHeight w:val="735"/>
        </w:trPr>
        <w:tc>
          <w:tcPr>
            <w:tcW w:w="2552" w:type="dxa"/>
            <w:gridSpan w:val="2"/>
            <w:vMerge/>
          </w:tcPr>
          <w:p w:rsidR="002576E6" w:rsidRPr="006B6C31" w:rsidRDefault="002576E6" w:rsidP="00DD1634">
            <w:pPr>
              <w:spacing w:before="60" w:after="60"/>
              <w:ind w:left="-62"/>
              <w:jc w:val="center"/>
              <w:rPr>
                <w:szCs w:val="28"/>
              </w:rPr>
            </w:pPr>
          </w:p>
        </w:tc>
        <w:tc>
          <w:tcPr>
            <w:tcW w:w="1417" w:type="dxa"/>
          </w:tcPr>
          <w:p w:rsidR="002576E6" w:rsidRPr="006B6C31" w:rsidRDefault="002576E6" w:rsidP="00DD1634">
            <w:pPr>
              <w:spacing w:before="60" w:after="60"/>
              <w:ind w:left="-62"/>
              <w:jc w:val="center"/>
              <w:rPr>
                <w:szCs w:val="28"/>
              </w:rPr>
            </w:pPr>
            <w:r w:rsidRPr="006B6C31">
              <w:rPr>
                <w:szCs w:val="28"/>
              </w:rPr>
              <w:t>пересува-ються на кріслах колісних</w:t>
            </w:r>
          </w:p>
        </w:tc>
        <w:tc>
          <w:tcPr>
            <w:tcW w:w="1701" w:type="dxa"/>
          </w:tcPr>
          <w:p w:rsidR="002576E6" w:rsidRPr="006B6C31" w:rsidRDefault="002576E6" w:rsidP="00DD1634">
            <w:pPr>
              <w:spacing w:before="60" w:after="60"/>
              <w:ind w:left="-62"/>
              <w:jc w:val="center"/>
              <w:rPr>
                <w:szCs w:val="28"/>
              </w:rPr>
            </w:pPr>
            <w:r w:rsidRPr="006B6C31">
              <w:rPr>
                <w:szCs w:val="28"/>
              </w:rPr>
              <w:t>з порушенням зору</w:t>
            </w:r>
          </w:p>
        </w:tc>
        <w:tc>
          <w:tcPr>
            <w:tcW w:w="1701" w:type="dxa"/>
          </w:tcPr>
          <w:p w:rsidR="002576E6" w:rsidRPr="006B6C31" w:rsidRDefault="002576E6" w:rsidP="00DD1634">
            <w:pPr>
              <w:spacing w:before="60" w:after="60"/>
              <w:ind w:left="-62"/>
              <w:jc w:val="center"/>
              <w:rPr>
                <w:szCs w:val="28"/>
              </w:rPr>
            </w:pPr>
            <w:r w:rsidRPr="006B6C31">
              <w:rPr>
                <w:szCs w:val="28"/>
              </w:rPr>
              <w:t>з порушенням слуху</w:t>
            </w:r>
          </w:p>
        </w:tc>
        <w:tc>
          <w:tcPr>
            <w:tcW w:w="2132" w:type="dxa"/>
          </w:tcPr>
          <w:p w:rsidR="002576E6" w:rsidRPr="006B6C31" w:rsidRDefault="002576E6" w:rsidP="00DD1634">
            <w:pPr>
              <w:spacing w:before="60" w:after="60"/>
              <w:ind w:left="-62"/>
              <w:jc w:val="center"/>
              <w:rPr>
                <w:szCs w:val="28"/>
              </w:rPr>
            </w:pPr>
            <w:r w:rsidRPr="006B6C31">
              <w:rPr>
                <w:szCs w:val="28"/>
              </w:rPr>
              <w:t>мають інші функціональні порушення</w:t>
            </w:r>
          </w:p>
        </w:tc>
      </w:tr>
      <w:tr w:rsidR="002576E6" w:rsidRPr="006B6C31" w:rsidTr="00DD1634">
        <w:trPr>
          <w:trHeight w:val="20"/>
        </w:trPr>
        <w:tc>
          <w:tcPr>
            <w:tcW w:w="1985" w:type="dxa"/>
          </w:tcPr>
          <w:p w:rsidR="002576E6" w:rsidRPr="006B6C31" w:rsidRDefault="002576E6" w:rsidP="00DD1634">
            <w:pPr>
              <w:spacing w:before="60" w:after="60"/>
              <w:ind w:left="-62"/>
              <w:rPr>
                <w:szCs w:val="28"/>
              </w:rPr>
            </w:pPr>
            <w:r>
              <w:rPr>
                <w:szCs w:val="28"/>
              </w:rPr>
              <w:t>Ж</w:t>
            </w:r>
            <w:r w:rsidRPr="006B6C31">
              <w:rPr>
                <w:szCs w:val="28"/>
              </w:rPr>
              <w:t>інки</w:t>
            </w:r>
          </w:p>
        </w:tc>
        <w:tc>
          <w:tcPr>
            <w:tcW w:w="567" w:type="dxa"/>
          </w:tcPr>
          <w:p w:rsidR="002576E6" w:rsidRPr="006B6C31" w:rsidRDefault="002576E6" w:rsidP="00DD1634">
            <w:pPr>
              <w:spacing w:before="60" w:after="60"/>
              <w:ind w:left="-62"/>
              <w:jc w:val="center"/>
              <w:rPr>
                <w:szCs w:val="28"/>
              </w:rPr>
            </w:pPr>
            <w:r>
              <w:rPr>
                <w:szCs w:val="28"/>
              </w:rPr>
              <w:t>71</w:t>
            </w:r>
          </w:p>
        </w:tc>
        <w:tc>
          <w:tcPr>
            <w:tcW w:w="1417" w:type="dxa"/>
          </w:tcPr>
          <w:p w:rsidR="002576E6" w:rsidRPr="006B6C31" w:rsidRDefault="002576E6" w:rsidP="00DD1634">
            <w:pPr>
              <w:spacing w:before="60" w:after="60"/>
              <w:ind w:left="-62"/>
              <w:jc w:val="center"/>
              <w:rPr>
                <w:szCs w:val="28"/>
              </w:rPr>
            </w:pPr>
            <w:r>
              <w:rPr>
                <w:szCs w:val="28"/>
              </w:rPr>
              <w:t>1</w:t>
            </w:r>
          </w:p>
        </w:tc>
        <w:tc>
          <w:tcPr>
            <w:tcW w:w="1701" w:type="dxa"/>
          </w:tcPr>
          <w:p w:rsidR="002576E6" w:rsidRPr="006B6C31" w:rsidRDefault="002576E6" w:rsidP="00DD1634">
            <w:pPr>
              <w:spacing w:before="60" w:after="60"/>
              <w:ind w:left="-62"/>
              <w:jc w:val="center"/>
              <w:rPr>
                <w:szCs w:val="28"/>
              </w:rPr>
            </w:pPr>
            <w:r>
              <w:rPr>
                <w:szCs w:val="28"/>
              </w:rPr>
              <w:t>1</w:t>
            </w:r>
          </w:p>
        </w:tc>
        <w:tc>
          <w:tcPr>
            <w:tcW w:w="1701" w:type="dxa"/>
          </w:tcPr>
          <w:p w:rsidR="002576E6" w:rsidRPr="006B6C31" w:rsidRDefault="002576E6" w:rsidP="00DD1634">
            <w:pPr>
              <w:spacing w:before="60" w:after="60"/>
              <w:ind w:left="-62"/>
              <w:jc w:val="center"/>
              <w:rPr>
                <w:szCs w:val="28"/>
              </w:rPr>
            </w:pPr>
            <w:r>
              <w:rPr>
                <w:szCs w:val="28"/>
              </w:rPr>
              <w:t>0</w:t>
            </w:r>
          </w:p>
        </w:tc>
        <w:tc>
          <w:tcPr>
            <w:tcW w:w="2132" w:type="dxa"/>
          </w:tcPr>
          <w:p w:rsidR="002576E6" w:rsidRPr="006B6C31" w:rsidRDefault="002576E6" w:rsidP="00DD1634">
            <w:pPr>
              <w:spacing w:before="60" w:after="60"/>
              <w:ind w:left="-62"/>
              <w:jc w:val="center"/>
              <w:rPr>
                <w:szCs w:val="28"/>
              </w:rPr>
            </w:pPr>
            <w:r>
              <w:rPr>
                <w:szCs w:val="28"/>
              </w:rPr>
              <w:t>69</w:t>
            </w:r>
          </w:p>
        </w:tc>
      </w:tr>
      <w:tr w:rsidR="002576E6" w:rsidRPr="006B6C31" w:rsidTr="00DD1634">
        <w:trPr>
          <w:trHeight w:val="80"/>
        </w:trPr>
        <w:tc>
          <w:tcPr>
            <w:tcW w:w="1985" w:type="dxa"/>
          </w:tcPr>
          <w:p w:rsidR="002576E6" w:rsidRPr="006B6C31" w:rsidRDefault="002576E6" w:rsidP="00DD1634">
            <w:pPr>
              <w:spacing w:before="60" w:after="60"/>
              <w:ind w:left="-62"/>
              <w:rPr>
                <w:szCs w:val="28"/>
              </w:rPr>
            </w:pPr>
            <w:r>
              <w:rPr>
                <w:szCs w:val="28"/>
              </w:rPr>
              <w:t>Ч</w:t>
            </w:r>
            <w:r w:rsidRPr="006B6C31">
              <w:rPr>
                <w:szCs w:val="28"/>
              </w:rPr>
              <w:t>оловіки</w:t>
            </w:r>
          </w:p>
        </w:tc>
        <w:tc>
          <w:tcPr>
            <w:tcW w:w="567" w:type="dxa"/>
          </w:tcPr>
          <w:p w:rsidR="002576E6" w:rsidRPr="006B6C31" w:rsidRDefault="002576E6" w:rsidP="00DD1634">
            <w:pPr>
              <w:spacing w:before="60" w:after="60"/>
              <w:ind w:left="-62"/>
              <w:jc w:val="center"/>
              <w:rPr>
                <w:szCs w:val="28"/>
              </w:rPr>
            </w:pPr>
            <w:r>
              <w:rPr>
                <w:szCs w:val="28"/>
              </w:rPr>
              <w:t>33</w:t>
            </w:r>
          </w:p>
        </w:tc>
        <w:tc>
          <w:tcPr>
            <w:tcW w:w="1417" w:type="dxa"/>
          </w:tcPr>
          <w:p w:rsidR="002576E6" w:rsidRPr="006B6C31" w:rsidRDefault="002576E6" w:rsidP="00DD1634">
            <w:pPr>
              <w:spacing w:before="60" w:after="60"/>
              <w:ind w:left="-62"/>
              <w:jc w:val="center"/>
              <w:rPr>
                <w:szCs w:val="28"/>
              </w:rPr>
            </w:pPr>
            <w:r>
              <w:rPr>
                <w:szCs w:val="28"/>
              </w:rPr>
              <w:t>0</w:t>
            </w:r>
          </w:p>
        </w:tc>
        <w:tc>
          <w:tcPr>
            <w:tcW w:w="1701" w:type="dxa"/>
          </w:tcPr>
          <w:p w:rsidR="002576E6" w:rsidRPr="006B6C31" w:rsidRDefault="002576E6" w:rsidP="00DD1634">
            <w:pPr>
              <w:spacing w:before="60" w:after="60"/>
              <w:ind w:left="-62"/>
              <w:jc w:val="center"/>
              <w:rPr>
                <w:szCs w:val="28"/>
              </w:rPr>
            </w:pPr>
            <w:r>
              <w:rPr>
                <w:szCs w:val="28"/>
              </w:rPr>
              <w:t>0</w:t>
            </w:r>
          </w:p>
        </w:tc>
        <w:tc>
          <w:tcPr>
            <w:tcW w:w="1701" w:type="dxa"/>
          </w:tcPr>
          <w:p w:rsidR="002576E6" w:rsidRPr="006B6C31" w:rsidRDefault="002576E6" w:rsidP="00DD1634">
            <w:pPr>
              <w:spacing w:before="60" w:after="60"/>
              <w:ind w:left="-62"/>
              <w:jc w:val="center"/>
              <w:rPr>
                <w:szCs w:val="28"/>
              </w:rPr>
            </w:pPr>
            <w:r>
              <w:rPr>
                <w:szCs w:val="28"/>
              </w:rPr>
              <w:t>0</w:t>
            </w:r>
          </w:p>
        </w:tc>
        <w:tc>
          <w:tcPr>
            <w:tcW w:w="2132" w:type="dxa"/>
          </w:tcPr>
          <w:p w:rsidR="002576E6" w:rsidRPr="006B6C31" w:rsidRDefault="002576E6" w:rsidP="00DD1634">
            <w:pPr>
              <w:spacing w:before="60" w:after="60"/>
              <w:ind w:left="-62"/>
              <w:jc w:val="center"/>
              <w:rPr>
                <w:szCs w:val="28"/>
              </w:rPr>
            </w:pPr>
            <w:r>
              <w:rPr>
                <w:szCs w:val="28"/>
              </w:rPr>
              <w:t>33</w:t>
            </w:r>
          </w:p>
        </w:tc>
      </w:tr>
      <w:tr w:rsidR="002576E6" w:rsidRPr="006B6C31" w:rsidTr="00DD1634">
        <w:trPr>
          <w:trHeight w:val="20"/>
        </w:trPr>
        <w:tc>
          <w:tcPr>
            <w:tcW w:w="1985" w:type="dxa"/>
          </w:tcPr>
          <w:p w:rsidR="002576E6" w:rsidRPr="006B6C31" w:rsidRDefault="002576E6" w:rsidP="00DD1634">
            <w:pPr>
              <w:spacing w:before="60" w:after="60"/>
              <w:ind w:left="-62"/>
              <w:rPr>
                <w:szCs w:val="28"/>
              </w:rPr>
            </w:pPr>
            <w:r w:rsidRPr="006B6C31">
              <w:rPr>
                <w:szCs w:val="28"/>
              </w:rPr>
              <w:t>Усього</w:t>
            </w:r>
          </w:p>
        </w:tc>
        <w:tc>
          <w:tcPr>
            <w:tcW w:w="567" w:type="dxa"/>
          </w:tcPr>
          <w:p w:rsidR="002576E6" w:rsidRPr="006B6C31" w:rsidRDefault="002576E6" w:rsidP="00DD1634">
            <w:pPr>
              <w:spacing w:before="60" w:after="60"/>
              <w:ind w:left="-62"/>
              <w:jc w:val="center"/>
              <w:rPr>
                <w:szCs w:val="28"/>
              </w:rPr>
            </w:pPr>
            <w:r>
              <w:rPr>
                <w:szCs w:val="28"/>
              </w:rPr>
              <w:t>104</w:t>
            </w:r>
          </w:p>
        </w:tc>
        <w:tc>
          <w:tcPr>
            <w:tcW w:w="1417" w:type="dxa"/>
          </w:tcPr>
          <w:p w:rsidR="002576E6" w:rsidRPr="006B6C31" w:rsidRDefault="002576E6" w:rsidP="00DD1634">
            <w:pPr>
              <w:spacing w:before="60" w:after="60"/>
              <w:ind w:left="-62"/>
              <w:jc w:val="center"/>
              <w:rPr>
                <w:szCs w:val="28"/>
              </w:rPr>
            </w:pPr>
            <w:r>
              <w:rPr>
                <w:szCs w:val="28"/>
              </w:rPr>
              <w:t>1</w:t>
            </w:r>
          </w:p>
        </w:tc>
        <w:tc>
          <w:tcPr>
            <w:tcW w:w="1701" w:type="dxa"/>
          </w:tcPr>
          <w:p w:rsidR="002576E6" w:rsidRPr="006B6C31" w:rsidRDefault="002576E6" w:rsidP="00DD1634">
            <w:pPr>
              <w:spacing w:before="60" w:after="60"/>
              <w:ind w:left="-62"/>
              <w:jc w:val="center"/>
              <w:rPr>
                <w:szCs w:val="28"/>
              </w:rPr>
            </w:pPr>
            <w:r>
              <w:rPr>
                <w:szCs w:val="28"/>
              </w:rPr>
              <w:t>1</w:t>
            </w:r>
          </w:p>
        </w:tc>
        <w:tc>
          <w:tcPr>
            <w:tcW w:w="1701" w:type="dxa"/>
          </w:tcPr>
          <w:p w:rsidR="002576E6" w:rsidRPr="006B6C31" w:rsidRDefault="002576E6" w:rsidP="00DD1634">
            <w:pPr>
              <w:spacing w:before="60" w:after="60"/>
              <w:ind w:left="-62"/>
              <w:jc w:val="center"/>
              <w:rPr>
                <w:szCs w:val="28"/>
              </w:rPr>
            </w:pPr>
            <w:r>
              <w:rPr>
                <w:szCs w:val="28"/>
              </w:rPr>
              <w:t>0</w:t>
            </w:r>
          </w:p>
        </w:tc>
        <w:tc>
          <w:tcPr>
            <w:tcW w:w="2132" w:type="dxa"/>
          </w:tcPr>
          <w:p w:rsidR="002576E6" w:rsidRPr="006B6C31" w:rsidRDefault="002576E6" w:rsidP="00DD1634">
            <w:pPr>
              <w:spacing w:before="60" w:after="60"/>
              <w:ind w:left="-62"/>
              <w:jc w:val="center"/>
              <w:rPr>
                <w:szCs w:val="28"/>
              </w:rPr>
            </w:pPr>
            <w:r>
              <w:rPr>
                <w:szCs w:val="28"/>
              </w:rPr>
              <w:t>102</w:t>
            </w:r>
          </w:p>
        </w:tc>
      </w:tr>
    </w:tbl>
    <w:p w:rsidR="002576E6" w:rsidRPr="006B6C31" w:rsidRDefault="002576E6" w:rsidP="002576E6"/>
    <w:tbl>
      <w:tblPr>
        <w:tblStyle w:val="a4"/>
        <w:tblW w:w="9503" w:type="dxa"/>
        <w:tblLayout w:type="fixed"/>
        <w:tblLook w:val="0600" w:firstRow="0" w:lastRow="0" w:firstColumn="0" w:lastColumn="0" w:noHBand="1" w:noVBand="1"/>
      </w:tblPr>
      <w:tblGrid>
        <w:gridCol w:w="1985"/>
        <w:gridCol w:w="567"/>
        <w:gridCol w:w="1417"/>
        <w:gridCol w:w="1701"/>
        <w:gridCol w:w="1701"/>
        <w:gridCol w:w="2132"/>
      </w:tblGrid>
      <w:tr w:rsidR="002576E6" w:rsidRPr="006B6C31" w:rsidTr="00DD1634">
        <w:trPr>
          <w:trHeight w:val="20"/>
        </w:trPr>
        <w:tc>
          <w:tcPr>
            <w:tcW w:w="9503" w:type="dxa"/>
            <w:gridSpan w:val="6"/>
          </w:tcPr>
          <w:p w:rsidR="002576E6" w:rsidRPr="006B6C31" w:rsidRDefault="002576E6" w:rsidP="00DD1634">
            <w:pPr>
              <w:spacing w:before="60" w:after="60"/>
              <w:ind w:left="-62"/>
              <w:jc w:val="center"/>
              <w:rPr>
                <w:szCs w:val="28"/>
              </w:rPr>
            </w:pPr>
            <w:r w:rsidRPr="006B6C31">
              <w:rPr>
                <w:szCs w:val="28"/>
              </w:rPr>
              <w:t xml:space="preserve">Кількість осіб з інвалідністю серед відвідувачів/клієнтів/тих, </w:t>
            </w:r>
            <w:r>
              <w:rPr>
                <w:szCs w:val="28"/>
              </w:rPr>
              <w:br/>
            </w:r>
            <w:r w:rsidRPr="006B6C31">
              <w:rPr>
                <w:szCs w:val="28"/>
              </w:rPr>
              <w:t>хто навчається з початку року</w:t>
            </w:r>
          </w:p>
        </w:tc>
      </w:tr>
      <w:tr w:rsidR="002576E6" w:rsidRPr="006B6C31" w:rsidTr="00DD1634">
        <w:trPr>
          <w:trHeight w:val="20"/>
        </w:trPr>
        <w:tc>
          <w:tcPr>
            <w:tcW w:w="1985" w:type="dxa"/>
          </w:tcPr>
          <w:p w:rsidR="002576E6" w:rsidRPr="006B6C31" w:rsidRDefault="002576E6" w:rsidP="00DD1634">
            <w:pPr>
              <w:spacing w:before="60" w:after="60"/>
              <w:ind w:left="-62"/>
              <w:rPr>
                <w:szCs w:val="28"/>
              </w:rPr>
            </w:pPr>
            <w:r>
              <w:rPr>
                <w:szCs w:val="28"/>
              </w:rPr>
              <w:t>Ж</w:t>
            </w:r>
            <w:r w:rsidRPr="006B6C31">
              <w:rPr>
                <w:szCs w:val="28"/>
              </w:rPr>
              <w:t>інки</w:t>
            </w:r>
          </w:p>
        </w:tc>
        <w:tc>
          <w:tcPr>
            <w:tcW w:w="567" w:type="dxa"/>
          </w:tcPr>
          <w:p w:rsidR="002576E6" w:rsidRPr="006B6C31" w:rsidRDefault="002576E6" w:rsidP="00DD1634">
            <w:pPr>
              <w:spacing w:before="60" w:after="60"/>
              <w:ind w:left="-62"/>
              <w:jc w:val="center"/>
              <w:rPr>
                <w:szCs w:val="28"/>
              </w:rPr>
            </w:pPr>
            <w:r>
              <w:rPr>
                <w:szCs w:val="28"/>
              </w:rPr>
              <w:t>3772</w:t>
            </w:r>
          </w:p>
        </w:tc>
        <w:tc>
          <w:tcPr>
            <w:tcW w:w="1417" w:type="dxa"/>
          </w:tcPr>
          <w:p w:rsidR="002576E6" w:rsidRPr="006B6C31" w:rsidRDefault="002576E6" w:rsidP="00DD1634">
            <w:pPr>
              <w:spacing w:before="60" w:after="60"/>
              <w:ind w:left="-62"/>
              <w:jc w:val="center"/>
              <w:rPr>
                <w:szCs w:val="28"/>
              </w:rPr>
            </w:pPr>
            <w:r>
              <w:rPr>
                <w:szCs w:val="28"/>
              </w:rPr>
              <w:t>35</w:t>
            </w:r>
          </w:p>
        </w:tc>
        <w:tc>
          <w:tcPr>
            <w:tcW w:w="1701" w:type="dxa"/>
          </w:tcPr>
          <w:p w:rsidR="002576E6" w:rsidRPr="006B6C31" w:rsidRDefault="002576E6" w:rsidP="00DD1634">
            <w:pPr>
              <w:spacing w:before="60" w:after="60"/>
              <w:ind w:left="-62"/>
              <w:jc w:val="center"/>
              <w:rPr>
                <w:szCs w:val="28"/>
              </w:rPr>
            </w:pPr>
            <w:r>
              <w:rPr>
                <w:szCs w:val="28"/>
              </w:rPr>
              <w:t>9</w:t>
            </w:r>
          </w:p>
        </w:tc>
        <w:tc>
          <w:tcPr>
            <w:tcW w:w="1701" w:type="dxa"/>
          </w:tcPr>
          <w:p w:rsidR="002576E6" w:rsidRPr="006B6C31" w:rsidRDefault="002576E6" w:rsidP="00DD1634">
            <w:pPr>
              <w:spacing w:before="60" w:after="60"/>
              <w:ind w:left="-62"/>
              <w:jc w:val="center"/>
              <w:rPr>
                <w:szCs w:val="28"/>
              </w:rPr>
            </w:pPr>
            <w:r>
              <w:rPr>
                <w:szCs w:val="28"/>
              </w:rPr>
              <w:t>4</w:t>
            </w:r>
          </w:p>
        </w:tc>
        <w:tc>
          <w:tcPr>
            <w:tcW w:w="2132" w:type="dxa"/>
          </w:tcPr>
          <w:p w:rsidR="002576E6" w:rsidRPr="006B6C31" w:rsidRDefault="002576E6" w:rsidP="00DD1634">
            <w:pPr>
              <w:spacing w:before="60" w:after="60"/>
              <w:ind w:left="-62"/>
              <w:jc w:val="center"/>
              <w:rPr>
                <w:szCs w:val="28"/>
              </w:rPr>
            </w:pPr>
            <w:r>
              <w:rPr>
                <w:szCs w:val="28"/>
              </w:rPr>
              <w:t>3724</w:t>
            </w:r>
          </w:p>
        </w:tc>
      </w:tr>
      <w:tr w:rsidR="002576E6" w:rsidRPr="006B6C31" w:rsidTr="00DD1634">
        <w:trPr>
          <w:trHeight w:val="20"/>
        </w:trPr>
        <w:tc>
          <w:tcPr>
            <w:tcW w:w="1985" w:type="dxa"/>
          </w:tcPr>
          <w:p w:rsidR="002576E6" w:rsidRPr="006B6C31" w:rsidRDefault="002576E6" w:rsidP="00DD1634">
            <w:pPr>
              <w:spacing w:before="60" w:after="60"/>
              <w:ind w:left="-62"/>
              <w:rPr>
                <w:szCs w:val="28"/>
              </w:rPr>
            </w:pPr>
            <w:r>
              <w:rPr>
                <w:szCs w:val="28"/>
              </w:rPr>
              <w:t>Ч</w:t>
            </w:r>
            <w:r w:rsidRPr="006B6C31">
              <w:rPr>
                <w:szCs w:val="28"/>
              </w:rPr>
              <w:t>оловіки</w:t>
            </w:r>
          </w:p>
        </w:tc>
        <w:tc>
          <w:tcPr>
            <w:tcW w:w="567" w:type="dxa"/>
          </w:tcPr>
          <w:p w:rsidR="002576E6" w:rsidRPr="006B6C31" w:rsidRDefault="002576E6" w:rsidP="00DD1634">
            <w:pPr>
              <w:spacing w:before="60" w:after="60"/>
              <w:ind w:left="-62"/>
              <w:jc w:val="center"/>
              <w:rPr>
                <w:szCs w:val="28"/>
              </w:rPr>
            </w:pPr>
            <w:r>
              <w:rPr>
                <w:szCs w:val="28"/>
              </w:rPr>
              <w:t>2898</w:t>
            </w:r>
          </w:p>
        </w:tc>
        <w:tc>
          <w:tcPr>
            <w:tcW w:w="1417" w:type="dxa"/>
          </w:tcPr>
          <w:p w:rsidR="002576E6" w:rsidRPr="006B6C31" w:rsidRDefault="002576E6" w:rsidP="00DD1634">
            <w:pPr>
              <w:spacing w:before="60" w:after="60"/>
              <w:ind w:left="-62"/>
              <w:jc w:val="center"/>
              <w:rPr>
                <w:szCs w:val="28"/>
              </w:rPr>
            </w:pPr>
            <w:r>
              <w:rPr>
                <w:szCs w:val="28"/>
              </w:rPr>
              <w:t>38</w:t>
            </w:r>
          </w:p>
        </w:tc>
        <w:tc>
          <w:tcPr>
            <w:tcW w:w="1701" w:type="dxa"/>
          </w:tcPr>
          <w:p w:rsidR="002576E6" w:rsidRPr="006B6C31" w:rsidRDefault="002576E6" w:rsidP="00DD1634">
            <w:pPr>
              <w:spacing w:before="60" w:after="60"/>
              <w:ind w:left="-62"/>
              <w:jc w:val="center"/>
              <w:rPr>
                <w:szCs w:val="28"/>
              </w:rPr>
            </w:pPr>
            <w:r>
              <w:rPr>
                <w:szCs w:val="28"/>
              </w:rPr>
              <w:t>11</w:t>
            </w:r>
          </w:p>
        </w:tc>
        <w:tc>
          <w:tcPr>
            <w:tcW w:w="1701" w:type="dxa"/>
          </w:tcPr>
          <w:p w:rsidR="002576E6" w:rsidRPr="006B6C31" w:rsidRDefault="002576E6" w:rsidP="00DD1634">
            <w:pPr>
              <w:spacing w:before="60" w:after="60"/>
              <w:ind w:left="-62"/>
              <w:jc w:val="center"/>
              <w:rPr>
                <w:szCs w:val="28"/>
              </w:rPr>
            </w:pPr>
            <w:r>
              <w:rPr>
                <w:szCs w:val="28"/>
              </w:rPr>
              <w:t>3</w:t>
            </w:r>
          </w:p>
        </w:tc>
        <w:tc>
          <w:tcPr>
            <w:tcW w:w="2132" w:type="dxa"/>
          </w:tcPr>
          <w:p w:rsidR="002576E6" w:rsidRPr="006B6C31" w:rsidRDefault="002576E6" w:rsidP="00DD1634">
            <w:pPr>
              <w:spacing w:before="60" w:after="60"/>
              <w:ind w:left="-62"/>
              <w:jc w:val="center"/>
              <w:rPr>
                <w:szCs w:val="28"/>
              </w:rPr>
            </w:pPr>
            <w:r>
              <w:rPr>
                <w:szCs w:val="28"/>
              </w:rPr>
              <w:t>2846</w:t>
            </w:r>
          </w:p>
        </w:tc>
      </w:tr>
      <w:tr w:rsidR="002576E6" w:rsidRPr="006B6C31" w:rsidTr="00DD1634">
        <w:trPr>
          <w:trHeight w:val="20"/>
        </w:trPr>
        <w:tc>
          <w:tcPr>
            <w:tcW w:w="1985" w:type="dxa"/>
          </w:tcPr>
          <w:p w:rsidR="002576E6" w:rsidRPr="006B6C31" w:rsidRDefault="002576E6" w:rsidP="00DD1634">
            <w:pPr>
              <w:spacing w:before="60" w:after="60"/>
              <w:ind w:left="-62"/>
              <w:rPr>
                <w:szCs w:val="28"/>
              </w:rPr>
            </w:pPr>
            <w:r w:rsidRPr="006B6C31">
              <w:rPr>
                <w:szCs w:val="28"/>
              </w:rPr>
              <w:t>Усього</w:t>
            </w:r>
            <w:r>
              <w:rPr>
                <w:szCs w:val="28"/>
              </w:rPr>
              <w:t xml:space="preserve"> </w:t>
            </w:r>
          </w:p>
        </w:tc>
        <w:tc>
          <w:tcPr>
            <w:tcW w:w="567" w:type="dxa"/>
          </w:tcPr>
          <w:p w:rsidR="002576E6" w:rsidRPr="006B6C31" w:rsidRDefault="002576E6" w:rsidP="00DD1634">
            <w:pPr>
              <w:spacing w:before="60" w:after="60"/>
              <w:ind w:left="-62"/>
              <w:jc w:val="center"/>
              <w:rPr>
                <w:szCs w:val="28"/>
              </w:rPr>
            </w:pPr>
            <w:r>
              <w:rPr>
                <w:szCs w:val="28"/>
              </w:rPr>
              <w:t>6670</w:t>
            </w:r>
          </w:p>
        </w:tc>
        <w:tc>
          <w:tcPr>
            <w:tcW w:w="1417" w:type="dxa"/>
          </w:tcPr>
          <w:p w:rsidR="002576E6" w:rsidRPr="006B6C31" w:rsidRDefault="002576E6" w:rsidP="00DD1634">
            <w:pPr>
              <w:spacing w:before="60" w:after="60"/>
              <w:ind w:left="-62"/>
              <w:jc w:val="center"/>
              <w:rPr>
                <w:szCs w:val="28"/>
              </w:rPr>
            </w:pPr>
            <w:r>
              <w:rPr>
                <w:szCs w:val="28"/>
              </w:rPr>
              <w:t>73</w:t>
            </w:r>
          </w:p>
        </w:tc>
        <w:tc>
          <w:tcPr>
            <w:tcW w:w="1701" w:type="dxa"/>
          </w:tcPr>
          <w:p w:rsidR="002576E6" w:rsidRPr="006B6C31" w:rsidRDefault="002576E6" w:rsidP="00DD1634">
            <w:pPr>
              <w:spacing w:before="60" w:after="60"/>
              <w:ind w:left="-62"/>
              <w:jc w:val="center"/>
              <w:rPr>
                <w:szCs w:val="28"/>
              </w:rPr>
            </w:pPr>
            <w:r>
              <w:rPr>
                <w:szCs w:val="28"/>
              </w:rPr>
              <w:t>20</w:t>
            </w:r>
          </w:p>
        </w:tc>
        <w:tc>
          <w:tcPr>
            <w:tcW w:w="1701" w:type="dxa"/>
          </w:tcPr>
          <w:p w:rsidR="002576E6" w:rsidRPr="006B6C31" w:rsidRDefault="002576E6" w:rsidP="00DD1634">
            <w:pPr>
              <w:spacing w:before="60" w:after="60"/>
              <w:ind w:left="-62"/>
              <w:jc w:val="center"/>
              <w:rPr>
                <w:szCs w:val="28"/>
              </w:rPr>
            </w:pPr>
            <w:r>
              <w:rPr>
                <w:szCs w:val="28"/>
              </w:rPr>
              <w:t>7</w:t>
            </w:r>
          </w:p>
        </w:tc>
        <w:tc>
          <w:tcPr>
            <w:tcW w:w="2132" w:type="dxa"/>
          </w:tcPr>
          <w:p w:rsidR="002576E6" w:rsidRPr="006B6C31" w:rsidRDefault="002576E6" w:rsidP="00DD1634">
            <w:pPr>
              <w:spacing w:before="60" w:after="60"/>
              <w:ind w:left="-62"/>
              <w:jc w:val="center"/>
              <w:rPr>
                <w:szCs w:val="28"/>
              </w:rPr>
            </w:pPr>
            <w:r>
              <w:rPr>
                <w:szCs w:val="28"/>
              </w:rPr>
              <w:t>6570</w:t>
            </w:r>
          </w:p>
        </w:tc>
      </w:tr>
    </w:tbl>
    <w:p w:rsidR="002576E6" w:rsidRDefault="002576E6" w:rsidP="004D3559">
      <w:pPr>
        <w:spacing w:after="120"/>
        <w:rPr>
          <w:szCs w:val="28"/>
        </w:rPr>
      </w:pPr>
    </w:p>
    <w:sectPr w:rsidR="002576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05E"/>
    <w:rsid w:val="0015205E"/>
    <w:rsid w:val="002576E6"/>
    <w:rsid w:val="00380335"/>
    <w:rsid w:val="00386876"/>
    <w:rsid w:val="003D528F"/>
    <w:rsid w:val="00420472"/>
    <w:rsid w:val="004D3559"/>
    <w:rsid w:val="00503F0E"/>
    <w:rsid w:val="00506756"/>
    <w:rsid w:val="00521059"/>
    <w:rsid w:val="007C7366"/>
    <w:rsid w:val="00AD10D8"/>
    <w:rsid w:val="00B52715"/>
    <w:rsid w:val="00BB3075"/>
    <w:rsid w:val="00FA2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074C5"/>
  <w15:chartTrackingRefBased/>
  <w15:docId w15:val="{9C551B63-807D-4DC2-B05F-DD90EC2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380335"/>
    <w:pPr>
      <w:spacing w:before="120" w:after="0" w:line="240" w:lineRule="auto"/>
      <w:ind w:firstLine="567"/>
    </w:pPr>
    <w:rPr>
      <w:rFonts w:ascii="Times New Roman" w:eastAsia="Times New Roman" w:hAnsi="Times New Roman" w:cs="Times New Roman"/>
      <w:sz w:val="28"/>
      <w:szCs w:val="20"/>
      <w:lang w:val="uk-UA" w:eastAsia="uk-UA"/>
    </w:rPr>
  </w:style>
  <w:style w:type="table" w:styleId="a4">
    <w:name w:val="Table Grid"/>
    <w:basedOn w:val="a1"/>
    <w:uiPriority w:val="39"/>
    <w:rsid w:val="00380335"/>
    <w:pPr>
      <w:spacing w:after="0" w:line="240" w:lineRule="auto"/>
    </w:pPr>
    <w:rPr>
      <w:rFonts w:ascii="Times New Roman" w:eastAsia="Times New Roman" w:hAnsi="Times New Roman" w:cs="Times New Roman"/>
      <w:sz w:val="20"/>
      <w:szCs w:val="20"/>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apkaDocumentu">
    <w:name w:val="Shapka Documentu"/>
    <w:basedOn w:val="a"/>
    <w:rsid w:val="00BB3075"/>
    <w:pPr>
      <w:keepNext/>
      <w:keepLines/>
      <w:spacing w:after="240" w:line="240" w:lineRule="auto"/>
      <w:ind w:left="3969"/>
      <w:jc w:val="center"/>
    </w:pPr>
    <w:rPr>
      <w:rFonts w:ascii="Times New Roman" w:eastAsia="Times New Roman" w:hAnsi="Times New Roman" w:cs="Times New Roman"/>
      <w:sz w:val="28"/>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03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1072</Words>
  <Characters>6115</Characters>
  <Application>Microsoft Office Word</Application>
  <DocSecurity>0</DocSecurity>
  <Lines>50</Lines>
  <Paragraphs>14</Paragraphs>
  <ScaleCrop>false</ScaleCrop>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нр</dc:creator>
  <cp:keywords/>
  <dc:description/>
  <cp:lastModifiedBy>нр</cp:lastModifiedBy>
  <cp:revision>16</cp:revision>
  <dcterms:created xsi:type="dcterms:W3CDTF">2026-10-30T08:41:00Z</dcterms:created>
  <dcterms:modified xsi:type="dcterms:W3CDTF">2026-10-30T09:16:00Z</dcterms:modified>
</cp:coreProperties>
</file>