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E4FF0" w14:textId="77777777" w:rsidR="0002303A" w:rsidRPr="0002303A" w:rsidRDefault="0002303A" w:rsidP="0002303A">
      <w:pPr>
        <w:ind w:left="5245"/>
        <w:outlineLvl w:val="2"/>
        <w:rPr>
          <w:bCs/>
          <w:sz w:val="24"/>
          <w:szCs w:val="24"/>
          <w:lang w:val="uk-UA"/>
        </w:rPr>
      </w:pPr>
      <w:r w:rsidRPr="0002303A">
        <w:rPr>
          <w:bCs/>
          <w:sz w:val="24"/>
          <w:szCs w:val="24"/>
          <w:lang w:val="uk-UA"/>
        </w:rPr>
        <w:t>ЗАТВЕРДЖЕНО</w:t>
      </w:r>
    </w:p>
    <w:p w14:paraId="68BD53B2" w14:textId="18BB5F1D" w:rsidR="0002303A" w:rsidRPr="0002303A" w:rsidRDefault="0002303A" w:rsidP="0002303A">
      <w:pPr>
        <w:ind w:left="5245"/>
        <w:outlineLvl w:val="2"/>
        <w:rPr>
          <w:bCs/>
          <w:sz w:val="24"/>
          <w:szCs w:val="24"/>
        </w:rPr>
      </w:pPr>
      <w:r w:rsidRPr="0002303A">
        <w:rPr>
          <w:bCs/>
          <w:sz w:val="24"/>
          <w:szCs w:val="24"/>
          <w:lang w:val="uk-UA"/>
        </w:rPr>
        <w:t>Н</w:t>
      </w:r>
      <w:r w:rsidRPr="0002303A">
        <w:rPr>
          <w:bCs/>
          <w:sz w:val="24"/>
          <w:szCs w:val="24"/>
        </w:rPr>
        <w:t>аказ</w:t>
      </w:r>
      <w:r w:rsidR="00EB072C">
        <w:rPr>
          <w:bCs/>
          <w:sz w:val="24"/>
          <w:szCs w:val="24"/>
          <w:lang w:val="uk-UA"/>
        </w:rPr>
        <w:t xml:space="preserve"> </w:t>
      </w:r>
      <w:r w:rsidRPr="0002303A">
        <w:rPr>
          <w:bCs/>
          <w:sz w:val="24"/>
          <w:szCs w:val="24"/>
        </w:rPr>
        <w:t xml:space="preserve">департаменту </w:t>
      </w:r>
    </w:p>
    <w:p w14:paraId="4240C5A2" w14:textId="77777777" w:rsidR="0002303A" w:rsidRPr="0002303A" w:rsidRDefault="0002303A" w:rsidP="0002303A">
      <w:pPr>
        <w:ind w:left="5245"/>
        <w:outlineLvl w:val="2"/>
        <w:rPr>
          <w:bCs/>
          <w:sz w:val="24"/>
          <w:szCs w:val="24"/>
          <w:lang w:val="uk-UA"/>
        </w:rPr>
      </w:pPr>
      <w:r w:rsidRPr="0002303A">
        <w:rPr>
          <w:bCs/>
          <w:sz w:val="24"/>
          <w:szCs w:val="24"/>
          <w:lang w:val="uk-UA"/>
        </w:rPr>
        <w:t>охорони здоров’я</w:t>
      </w:r>
    </w:p>
    <w:p w14:paraId="49EAA15B" w14:textId="77777777" w:rsidR="0002303A" w:rsidRPr="0002303A" w:rsidRDefault="0002303A" w:rsidP="0002303A">
      <w:pPr>
        <w:ind w:left="5245"/>
        <w:outlineLvl w:val="2"/>
        <w:rPr>
          <w:bCs/>
          <w:sz w:val="24"/>
          <w:szCs w:val="24"/>
        </w:rPr>
      </w:pPr>
      <w:r w:rsidRPr="0002303A">
        <w:rPr>
          <w:bCs/>
          <w:sz w:val="24"/>
          <w:szCs w:val="24"/>
        </w:rPr>
        <w:t>Донецької облдержадміністрації</w:t>
      </w:r>
    </w:p>
    <w:p w14:paraId="493D012A" w14:textId="30EE34A9" w:rsidR="0002303A" w:rsidRPr="00EB072C" w:rsidRDefault="0002303A" w:rsidP="0002303A">
      <w:pPr>
        <w:ind w:left="5245"/>
        <w:outlineLvl w:val="2"/>
        <w:rPr>
          <w:bCs/>
          <w:sz w:val="24"/>
          <w:szCs w:val="24"/>
          <w:lang w:val="uk-UA"/>
        </w:rPr>
      </w:pPr>
      <w:r w:rsidRPr="00F7516C">
        <w:rPr>
          <w:bCs/>
          <w:sz w:val="24"/>
          <w:szCs w:val="24"/>
        </w:rPr>
        <w:t>від</w:t>
      </w:r>
      <w:r w:rsidRPr="00F7516C">
        <w:rPr>
          <w:bCs/>
          <w:sz w:val="24"/>
          <w:szCs w:val="24"/>
          <w:lang w:val="uk-UA"/>
        </w:rPr>
        <w:t xml:space="preserve"> </w:t>
      </w:r>
      <w:r w:rsidR="00907998">
        <w:rPr>
          <w:bCs/>
          <w:sz w:val="24"/>
          <w:szCs w:val="24"/>
          <w:lang w:val="uk-UA"/>
        </w:rPr>
        <w:t>28.11.</w:t>
      </w:r>
      <w:r w:rsidRPr="00F7516C">
        <w:rPr>
          <w:bCs/>
          <w:sz w:val="24"/>
          <w:szCs w:val="24"/>
        </w:rPr>
        <w:t>201</w:t>
      </w:r>
      <w:r w:rsidR="00EB072C">
        <w:rPr>
          <w:bCs/>
          <w:sz w:val="24"/>
          <w:szCs w:val="24"/>
          <w:lang w:val="uk-UA"/>
        </w:rPr>
        <w:t>9</w:t>
      </w:r>
      <w:r w:rsidRPr="00F7516C">
        <w:rPr>
          <w:bCs/>
          <w:sz w:val="24"/>
          <w:szCs w:val="24"/>
        </w:rPr>
        <w:t xml:space="preserve">  № </w:t>
      </w:r>
      <w:r w:rsidR="00907998">
        <w:rPr>
          <w:bCs/>
          <w:sz w:val="24"/>
          <w:szCs w:val="24"/>
          <w:lang w:val="uk-UA"/>
        </w:rPr>
        <w:t>78-к</w:t>
      </w:r>
      <w:bookmarkStart w:id="0" w:name="_GoBack"/>
      <w:bookmarkEnd w:id="0"/>
    </w:p>
    <w:p w14:paraId="446291AF" w14:textId="77777777" w:rsidR="00F239F9" w:rsidRPr="009B3E46" w:rsidRDefault="00F239F9" w:rsidP="00F239F9">
      <w:pPr>
        <w:pStyle w:val="3"/>
        <w:spacing w:before="0" w:beforeAutospacing="0" w:after="0" w:afterAutospacing="0"/>
        <w:rPr>
          <w:sz w:val="24"/>
          <w:szCs w:val="24"/>
          <w:lang w:val="uk-UA"/>
        </w:rPr>
      </w:pPr>
    </w:p>
    <w:p w14:paraId="147BAFDB" w14:textId="77777777" w:rsidR="00F239F9" w:rsidRPr="00A707B6" w:rsidRDefault="00F239F9" w:rsidP="00F239F9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A707B6">
        <w:rPr>
          <w:sz w:val="24"/>
          <w:szCs w:val="24"/>
        </w:rPr>
        <w:t>УМОВИ</w:t>
      </w:r>
    </w:p>
    <w:p w14:paraId="681630C2" w14:textId="77777777" w:rsidR="00F239F9" w:rsidRPr="00A707B6" w:rsidRDefault="00F239F9" w:rsidP="00F239F9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A707B6">
        <w:rPr>
          <w:sz w:val="24"/>
          <w:szCs w:val="24"/>
        </w:rPr>
        <w:t>проведения конкурсу</w:t>
      </w:r>
    </w:p>
    <w:p w14:paraId="36597844" w14:textId="77777777" w:rsidR="000D567C" w:rsidRDefault="00F239F9" w:rsidP="00F239F9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uk-UA"/>
        </w:rPr>
      </w:pPr>
      <w:r w:rsidRPr="00A707B6">
        <w:rPr>
          <w:b w:val="0"/>
          <w:sz w:val="24"/>
          <w:szCs w:val="24"/>
          <w:lang w:val="uk-UA"/>
        </w:rPr>
        <w:t xml:space="preserve">на зайняття вакантної посади державної служби (категорія В) – </w:t>
      </w:r>
    </w:p>
    <w:p w14:paraId="216790DC" w14:textId="77777777" w:rsidR="000D567C" w:rsidRDefault="00F239F9" w:rsidP="00F239F9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  <w:lang w:val="uk-UA"/>
        </w:rPr>
      </w:pPr>
      <w:r w:rsidRPr="00A707B6">
        <w:rPr>
          <w:b w:val="0"/>
          <w:sz w:val="24"/>
          <w:szCs w:val="24"/>
          <w:lang w:val="uk-UA"/>
        </w:rPr>
        <w:t xml:space="preserve">головного спеціаліста відділу </w:t>
      </w:r>
      <w:r w:rsidR="000D482B">
        <w:rPr>
          <w:b w:val="0"/>
          <w:sz w:val="24"/>
          <w:szCs w:val="24"/>
          <w:lang w:val="uk-UA"/>
        </w:rPr>
        <w:t xml:space="preserve">стратегічного розвитку охорони </w:t>
      </w:r>
      <w:r w:rsidR="000D482B" w:rsidRPr="00A707B6">
        <w:rPr>
          <w:b w:val="0"/>
          <w:color w:val="000000"/>
          <w:sz w:val="24"/>
          <w:szCs w:val="24"/>
          <w:lang w:val="uk-UA"/>
        </w:rPr>
        <w:t>здоров’я</w:t>
      </w:r>
      <w:r w:rsidR="000D482B">
        <w:rPr>
          <w:b w:val="0"/>
          <w:sz w:val="24"/>
          <w:szCs w:val="24"/>
          <w:lang w:val="uk-UA"/>
        </w:rPr>
        <w:t xml:space="preserve"> та забезпечення лікарськими засобами </w:t>
      </w:r>
      <w:r w:rsidRPr="00A707B6">
        <w:rPr>
          <w:b w:val="0"/>
          <w:color w:val="000000"/>
          <w:sz w:val="24"/>
          <w:szCs w:val="24"/>
          <w:lang w:val="uk-UA"/>
        </w:rPr>
        <w:t>управління організації та розвитку медичної допомоги населенню</w:t>
      </w:r>
    </w:p>
    <w:p w14:paraId="1D2D1EB1" w14:textId="77777777" w:rsidR="0002303A" w:rsidRDefault="00F239F9" w:rsidP="00F239F9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uk-UA"/>
        </w:rPr>
      </w:pPr>
      <w:r w:rsidRPr="00A707B6">
        <w:rPr>
          <w:b w:val="0"/>
          <w:color w:val="000000"/>
          <w:sz w:val="24"/>
          <w:szCs w:val="24"/>
          <w:lang w:val="uk-UA"/>
        </w:rPr>
        <w:t xml:space="preserve"> департаменту охорони здоров’я </w:t>
      </w:r>
      <w:r w:rsidRPr="00A707B6">
        <w:rPr>
          <w:b w:val="0"/>
          <w:sz w:val="24"/>
          <w:szCs w:val="24"/>
          <w:lang w:val="uk-UA"/>
        </w:rPr>
        <w:t>Донецької облдержадміністрації</w:t>
      </w:r>
      <w:r w:rsidR="0002303A">
        <w:rPr>
          <w:b w:val="0"/>
          <w:sz w:val="24"/>
          <w:szCs w:val="24"/>
          <w:lang w:val="uk-UA"/>
        </w:rPr>
        <w:t xml:space="preserve"> </w:t>
      </w:r>
    </w:p>
    <w:p w14:paraId="66FF2CD0" w14:textId="77777777" w:rsidR="000D567C" w:rsidRPr="00A707B6" w:rsidRDefault="000D567C" w:rsidP="000D567C">
      <w:pPr>
        <w:ind w:left="567" w:firstLine="709"/>
        <w:rPr>
          <w:sz w:val="24"/>
          <w:szCs w:val="24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6379"/>
      </w:tblGrid>
      <w:tr w:rsidR="00F239F9" w:rsidRPr="00D86680" w14:paraId="1AEF6419" w14:textId="77777777" w:rsidTr="00B168A6">
        <w:trPr>
          <w:trHeight w:val="614"/>
        </w:trPr>
        <w:tc>
          <w:tcPr>
            <w:tcW w:w="9606" w:type="dxa"/>
            <w:gridSpan w:val="3"/>
            <w:shd w:val="clear" w:color="auto" w:fill="auto"/>
          </w:tcPr>
          <w:p w14:paraId="66671076" w14:textId="77777777" w:rsidR="00F239F9" w:rsidRPr="00D86680" w:rsidRDefault="00F239F9" w:rsidP="00B168A6">
            <w:pPr>
              <w:pStyle w:val="a4"/>
              <w:spacing w:before="120" w:after="1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6680">
              <w:rPr>
                <w:rFonts w:ascii="Times New Roman" w:hAnsi="Times New Roman"/>
                <w:b w:val="0"/>
                <w:sz w:val="24"/>
                <w:szCs w:val="24"/>
              </w:rPr>
              <w:t xml:space="preserve">Загальні умови </w:t>
            </w:r>
          </w:p>
        </w:tc>
      </w:tr>
      <w:tr w:rsidR="00F239F9" w:rsidRPr="000C3271" w14:paraId="3A0701EF" w14:textId="77777777" w:rsidTr="00B168A6">
        <w:tc>
          <w:tcPr>
            <w:tcW w:w="3227" w:type="dxa"/>
            <w:gridSpan w:val="2"/>
            <w:shd w:val="clear" w:color="auto" w:fill="auto"/>
          </w:tcPr>
          <w:p w14:paraId="6CDFD5C4" w14:textId="77777777" w:rsidR="00F239F9" w:rsidRPr="000C3271" w:rsidRDefault="00F239F9" w:rsidP="00B168A6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0C3271">
              <w:rPr>
                <w:color w:val="000000"/>
                <w:sz w:val="24"/>
                <w:szCs w:val="24"/>
              </w:rPr>
              <w:t>Посадові</w:t>
            </w:r>
            <w:r w:rsidR="002C6AE1">
              <w:rPr>
                <w:color w:val="000000"/>
                <w:sz w:val="24"/>
                <w:szCs w:val="24"/>
              </w:rPr>
              <w:t xml:space="preserve"> </w:t>
            </w:r>
            <w:r w:rsidRPr="000C3271">
              <w:rPr>
                <w:color w:val="000000"/>
                <w:sz w:val="24"/>
                <w:szCs w:val="24"/>
              </w:rPr>
              <w:t>обов’язки</w:t>
            </w:r>
          </w:p>
        </w:tc>
        <w:tc>
          <w:tcPr>
            <w:tcW w:w="6379" w:type="dxa"/>
            <w:shd w:val="clear" w:color="auto" w:fill="auto"/>
          </w:tcPr>
          <w:p w14:paraId="6218B35E" w14:textId="77777777" w:rsidR="000D482B" w:rsidRPr="000D482B" w:rsidRDefault="000D482B" w:rsidP="000D482B">
            <w:pPr>
              <w:jc w:val="both"/>
              <w:rPr>
                <w:sz w:val="24"/>
                <w:szCs w:val="24"/>
                <w:lang w:val="uk-UA"/>
              </w:rPr>
            </w:pPr>
            <w:r w:rsidRPr="000D482B">
              <w:rPr>
                <w:sz w:val="24"/>
                <w:szCs w:val="24"/>
                <w:lang w:val="uk-UA"/>
              </w:rPr>
              <w:t xml:space="preserve">Виконує доручення керівництва, готує доповідні записки, проекти наказів департаменту охорони здоров'я облдержадміністрації та розпоряджень облдержадміністрації з питань реформування охорони здоров'я області та забезпечення лікарськими засобами; </w:t>
            </w:r>
          </w:p>
          <w:p w14:paraId="68A5FE07" w14:textId="77777777" w:rsidR="000D482B" w:rsidRPr="000D482B" w:rsidRDefault="000D482B" w:rsidP="000D482B">
            <w:pPr>
              <w:jc w:val="both"/>
              <w:rPr>
                <w:sz w:val="24"/>
                <w:szCs w:val="24"/>
                <w:lang w:val="uk-UA"/>
              </w:rPr>
            </w:pPr>
            <w:r w:rsidRPr="000D482B">
              <w:rPr>
                <w:sz w:val="24"/>
                <w:szCs w:val="24"/>
                <w:lang w:val="uk-UA"/>
              </w:rPr>
              <w:t xml:space="preserve">представляє за дорученням керівництва інтереси департаменту в структурних підрозділах, закладах та установах системи охорони здоров'я при розгляданні питань, що стосується роботи відділу; </w:t>
            </w:r>
          </w:p>
          <w:p w14:paraId="430F4D6D" w14:textId="77777777" w:rsidR="000D482B" w:rsidRPr="000D482B" w:rsidRDefault="000D482B" w:rsidP="000D482B">
            <w:pPr>
              <w:jc w:val="both"/>
              <w:rPr>
                <w:sz w:val="24"/>
                <w:szCs w:val="24"/>
                <w:lang w:val="uk-UA"/>
              </w:rPr>
            </w:pPr>
            <w:r w:rsidRPr="000D482B">
              <w:rPr>
                <w:sz w:val="24"/>
                <w:szCs w:val="24"/>
                <w:lang w:val="uk-UA"/>
              </w:rPr>
              <w:t>приймає участь в розробці проектів законодавчих і нормативних актів, програм, що належать до компетенції відділу;</w:t>
            </w:r>
          </w:p>
          <w:p w14:paraId="3D1A243E" w14:textId="77777777" w:rsidR="000D482B" w:rsidRPr="000D482B" w:rsidRDefault="000D482B" w:rsidP="000D482B">
            <w:pPr>
              <w:jc w:val="both"/>
              <w:rPr>
                <w:sz w:val="24"/>
                <w:szCs w:val="24"/>
                <w:lang w:val="uk-UA"/>
              </w:rPr>
            </w:pPr>
            <w:r w:rsidRPr="000D482B">
              <w:rPr>
                <w:sz w:val="24"/>
                <w:szCs w:val="24"/>
                <w:lang w:val="uk-UA"/>
              </w:rPr>
              <w:t>готує проекти програм розвитку системи охорони здоров'я області відповідно до профільних наказів МОЗ України, пропозицій міжнародних організацій тощо;</w:t>
            </w:r>
          </w:p>
          <w:p w14:paraId="2EED299A" w14:textId="77777777" w:rsidR="000D482B" w:rsidRPr="000D482B" w:rsidRDefault="000D482B" w:rsidP="000D482B">
            <w:pPr>
              <w:jc w:val="both"/>
              <w:rPr>
                <w:sz w:val="24"/>
                <w:szCs w:val="24"/>
                <w:lang w:val="uk-UA"/>
              </w:rPr>
            </w:pPr>
            <w:r w:rsidRPr="000D482B">
              <w:rPr>
                <w:sz w:val="24"/>
                <w:szCs w:val="24"/>
                <w:lang w:val="uk-UA"/>
              </w:rPr>
              <w:t xml:space="preserve">контролює роботу підпорядкованих закладів охорони здоров'я з питань, що належать до компетенції відділу; </w:t>
            </w:r>
          </w:p>
          <w:p w14:paraId="5B61D2EF" w14:textId="77777777" w:rsidR="000D482B" w:rsidRPr="000D482B" w:rsidRDefault="000D482B" w:rsidP="000D482B">
            <w:pPr>
              <w:jc w:val="both"/>
              <w:rPr>
                <w:sz w:val="24"/>
                <w:szCs w:val="24"/>
                <w:lang w:val="uk-UA"/>
              </w:rPr>
            </w:pPr>
            <w:r w:rsidRPr="000D482B">
              <w:rPr>
                <w:sz w:val="24"/>
                <w:szCs w:val="24"/>
                <w:lang w:val="uk-UA"/>
              </w:rPr>
              <w:t xml:space="preserve">приймає участь в акредитації закладів охорони здоров'я; </w:t>
            </w:r>
          </w:p>
          <w:p w14:paraId="52E5FA6F" w14:textId="77777777" w:rsidR="000D482B" w:rsidRPr="000D482B" w:rsidRDefault="000D482B" w:rsidP="000D482B">
            <w:pPr>
              <w:jc w:val="both"/>
              <w:rPr>
                <w:sz w:val="24"/>
                <w:szCs w:val="24"/>
                <w:lang w:val="uk-UA"/>
              </w:rPr>
            </w:pPr>
            <w:r w:rsidRPr="000D482B">
              <w:rPr>
                <w:sz w:val="24"/>
                <w:szCs w:val="24"/>
                <w:lang w:val="uk-UA"/>
              </w:rPr>
              <w:t>запитує та отримує від керівників закладів та установ необхідні статистичні матеріали та оперативні дані з питань, що належать до компетенції відділу;</w:t>
            </w:r>
          </w:p>
          <w:p w14:paraId="5BC54578" w14:textId="77777777" w:rsidR="00F239F9" w:rsidRPr="00422BD5" w:rsidRDefault="00F239F9" w:rsidP="000D482B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F239F9" w:rsidRPr="000C3271" w14:paraId="57963C4A" w14:textId="77777777" w:rsidTr="00B168A6">
        <w:tc>
          <w:tcPr>
            <w:tcW w:w="3227" w:type="dxa"/>
            <w:gridSpan w:val="2"/>
            <w:shd w:val="clear" w:color="auto" w:fill="auto"/>
          </w:tcPr>
          <w:p w14:paraId="39E1F289" w14:textId="77777777" w:rsidR="00F239F9" w:rsidRPr="002C6AE1" w:rsidRDefault="00F239F9" w:rsidP="00B168A6">
            <w:pPr>
              <w:spacing w:before="12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C6AE1">
              <w:rPr>
                <w:color w:val="000000"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6379" w:type="dxa"/>
            <w:shd w:val="clear" w:color="auto" w:fill="auto"/>
          </w:tcPr>
          <w:p w14:paraId="2C223AE7" w14:textId="21F5EA09" w:rsidR="00952A5A" w:rsidRPr="00952A5A" w:rsidRDefault="00952A5A" w:rsidP="00952A5A">
            <w:pPr>
              <w:jc w:val="both"/>
              <w:rPr>
                <w:color w:val="00000A"/>
                <w:sz w:val="24"/>
                <w:szCs w:val="24"/>
                <w:lang w:val="uk-UA" w:eastAsia="zh-CN" w:bidi="hi-IN"/>
              </w:rPr>
            </w:pP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 xml:space="preserve">- посадовий оклад — </w:t>
            </w:r>
            <w:r w:rsidR="00EB072C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5110</w:t>
            </w: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,00 грн,</w:t>
            </w:r>
          </w:p>
          <w:p w14:paraId="383A6E2F" w14:textId="77777777" w:rsidR="00952A5A" w:rsidRPr="00952A5A" w:rsidRDefault="00952A5A" w:rsidP="00952A5A">
            <w:pPr>
              <w:jc w:val="both"/>
              <w:rPr>
                <w:color w:val="00000A"/>
                <w:sz w:val="24"/>
                <w:szCs w:val="24"/>
                <w:lang w:val="uk-UA" w:eastAsia="zh-CN" w:bidi="hi-IN"/>
              </w:rPr>
            </w:pPr>
            <w:r w:rsidRPr="00952A5A">
              <w:rPr>
                <w:color w:val="00000A"/>
                <w:sz w:val="24"/>
                <w:szCs w:val="24"/>
                <w:lang w:val="uk-UA" w:eastAsia="zh-CN" w:bidi="hi-IN"/>
              </w:rPr>
              <w:t xml:space="preserve"> </w:t>
            </w: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- надбавка за вислугу років,</w:t>
            </w:r>
          </w:p>
          <w:p w14:paraId="34A1D8BE" w14:textId="77777777" w:rsidR="00952A5A" w:rsidRPr="00952A5A" w:rsidRDefault="00952A5A" w:rsidP="00952A5A">
            <w:pPr>
              <w:jc w:val="both"/>
              <w:rPr>
                <w:color w:val="00000A"/>
                <w:sz w:val="24"/>
                <w:szCs w:val="24"/>
                <w:lang w:val="uk-UA" w:eastAsia="zh-CN" w:bidi="hi-IN"/>
              </w:rPr>
            </w:pPr>
            <w:r w:rsidRPr="00952A5A">
              <w:rPr>
                <w:color w:val="00000A"/>
                <w:sz w:val="24"/>
                <w:szCs w:val="24"/>
                <w:lang w:val="uk-UA" w:eastAsia="zh-CN" w:bidi="hi-IN"/>
              </w:rPr>
              <w:t xml:space="preserve"> </w:t>
            </w: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- надбавка за ранг державного службовця,</w:t>
            </w:r>
          </w:p>
          <w:p w14:paraId="4004B86E" w14:textId="77777777" w:rsidR="00952A5A" w:rsidRPr="00952A5A" w:rsidRDefault="00952A5A" w:rsidP="00952A5A">
            <w:pPr>
              <w:jc w:val="both"/>
              <w:rPr>
                <w:color w:val="00000A"/>
                <w:sz w:val="24"/>
                <w:szCs w:val="24"/>
                <w:lang w:val="uk-UA" w:eastAsia="zh-CN" w:bidi="hi-IN"/>
              </w:rPr>
            </w:pPr>
            <w:r w:rsidRPr="00952A5A">
              <w:rPr>
                <w:color w:val="00000A"/>
                <w:sz w:val="24"/>
                <w:szCs w:val="24"/>
                <w:lang w:val="uk-UA" w:eastAsia="zh-CN" w:bidi="hi-IN"/>
              </w:rPr>
              <w:t xml:space="preserve"> </w:t>
            </w: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- надбавка за інтенсивність праці (можлива в разі економії  фонду заробітної плати)</w:t>
            </w:r>
          </w:p>
          <w:p w14:paraId="102431C6" w14:textId="77777777" w:rsidR="00F239F9" w:rsidRPr="00622834" w:rsidRDefault="00952A5A" w:rsidP="00952A5A">
            <w:pPr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 w:rsidRPr="00952A5A">
              <w:rPr>
                <w:color w:val="00000A"/>
                <w:sz w:val="24"/>
                <w:szCs w:val="24"/>
                <w:lang w:val="uk-UA" w:eastAsia="zh-CN" w:bidi="hi-IN"/>
              </w:rPr>
              <w:t xml:space="preserve"> </w:t>
            </w: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- премія (у разі встановлення).</w:t>
            </w:r>
          </w:p>
        </w:tc>
      </w:tr>
      <w:tr w:rsidR="00F239F9" w:rsidRPr="000C3271" w14:paraId="0BFEC1D6" w14:textId="77777777" w:rsidTr="00B168A6">
        <w:tc>
          <w:tcPr>
            <w:tcW w:w="3227" w:type="dxa"/>
            <w:gridSpan w:val="2"/>
            <w:shd w:val="clear" w:color="auto" w:fill="auto"/>
          </w:tcPr>
          <w:p w14:paraId="3993C809" w14:textId="77777777" w:rsidR="00F239F9" w:rsidRPr="002C6AE1" w:rsidRDefault="00F239F9" w:rsidP="00B168A6">
            <w:pPr>
              <w:spacing w:before="120"/>
              <w:rPr>
                <w:color w:val="000000"/>
                <w:sz w:val="24"/>
                <w:szCs w:val="24"/>
                <w:lang w:val="uk-UA"/>
              </w:rPr>
            </w:pPr>
            <w:r w:rsidRPr="002C6AE1">
              <w:rPr>
                <w:color w:val="000000"/>
                <w:sz w:val="24"/>
                <w:szCs w:val="24"/>
                <w:lang w:val="uk-UA"/>
              </w:rPr>
              <w:t>Інформація про строковість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чи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безстроковість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призначення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на посаду</w:t>
            </w:r>
          </w:p>
        </w:tc>
        <w:tc>
          <w:tcPr>
            <w:tcW w:w="6379" w:type="dxa"/>
            <w:shd w:val="clear" w:color="auto" w:fill="auto"/>
          </w:tcPr>
          <w:p w14:paraId="756DE359" w14:textId="0CF0123B" w:rsidR="00952A5A" w:rsidRPr="00952A5A" w:rsidRDefault="00ED6178" w:rsidP="00952A5A">
            <w:pPr>
              <w:spacing w:before="120"/>
              <w:jc w:val="both"/>
              <w:rPr>
                <w:rFonts w:ascii="Antiqua" w:eastAsia="SimSun" w:hAnsi="Antiqua" w:cs="Antiqua" w:hint="eastAsia"/>
                <w:color w:val="00000A"/>
                <w:sz w:val="26"/>
                <w:szCs w:val="24"/>
                <w:lang w:val="uk-UA" w:eastAsia="zh-CN" w:bidi="hi-IN"/>
              </w:rPr>
            </w:pPr>
            <w:r>
              <w:rPr>
                <w:rFonts w:eastAsia="SimSun"/>
                <w:bCs/>
                <w:iCs/>
                <w:color w:val="00000A"/>
                <w:spacing w:val="20"/>
                <w:sz w:val="24"/>
                <w:szCs w:val="24"/>
                <w:lang w:val="uk-UA" w:eastAsia="zh-CN" w:bidi="hi-IN"/>
              </w:rPr>
              <w:t>Тимчасов</w:t>
            </w:r>
            <w:r w:rsidR="00AA7A2D">
              <w:rPr>
                <w:rFonts w:eastAsia="SimSun"/>
                <w:bCs/>
                <w:iCs/>
                <w:color w:val="00000A"/>
                <w:spacing w:val="20"/>
                <w:sz w:val="24"/>
                <w:szCs w:val="24"/>
                <w:lang w:val="uk-UA" w:eastAsia="zh-CN" w:bidi="hi-IN"/>
              </w:rPr>
              <w:t>е</w:t>
            </w:r>
            <w:r w:rsidR="002E0350">
              <w:rPr>
                <w:rFonts w:eastAsia="SimSun"/>
                <w:bCs/>
                <w:iCs/>
                <w:color w:val="00000A"/>
                <w:spacing w:val="20"/>
                <w:sz w:val="24"/>
                <w:szCs w:val="24"/>
                <w:lang w:val="uk-UA" w:eastAsia="zh-CN" w:bidi="hi-IN"/>
              </w:rPr>
              <w:t xml:space="preserve"> призначення</w:t>
            </w:r>
            <w:r>
              <w:rPr>
                <w:rFonts w:eastAsia="SimSun"/>
                <w:bCs/>
                <w:iCs/>
                <w:color w:val="00000A"/>
                <w:spacing w:val="20"/>
                <w:sz w:val="24"/>
                <w:szCs w:val="24"/>
                <w:lang w:val="uk-UA" w:eastAsia="zh-CN" w:bidi="hi-IN"/>
              </w:rPr>
              <w:t xml:space="preserve"> </w:t>
            </w:r>
            <w:r w:rsidR="002E0350">
              <w:rPr>
                <w:rFonts w:eastAsia="SimSun"/>
                <w:bCs/>
                <w:iCs/>
                <w:color w:val="00000A"/>
                <w:spacing w:val="20"/>
                <w:sz w:val="24"/>
                <w:szCs w:val="24"/>
                <w:lang w:val="uk-UA" w:eastAsia="zh-CN" w:bidi="hi-IN"/>
              </w:rPr>
              <w:t>(</w:t>
            </w:r>
            <w:r>
              <w:rPr>
                <w:rFonts w:eastAsia="SimSun"/>
                <w:bCs/>
                <w:iCs/>
                <w:color w:val="00000A"/>
                <w:spacing w:val="20"/>
                <w:sz w:val="24"/>
                <w:szCs w:val="24"/>
                <w:lang w:val="uk-UA" w:eastAsia="zh-CN" w:bidi="hi-IN"/>
              </w:rPr>
              <w:t xml:space="preserve">на період відпустки по догляду за дитиною до </w:t>
            </w:r>
            <w:r w:rsidR="00164571">
              <w:rPr>
                <w:rFonts w:eastAsia="SimSun"/>
                <w:bCs/>
                <w:iCs/>
                <w:color w:val="00000A"/>
                <w:spacing w:val="20"/>
                <w:sz w:val="24"/>
                <w:szCs w:val="24"/>
                <w:lang w:val="uk-UA" w:eastAsia="zh-CN" w:bidi="hi-IN"/>
              </w:rPr>
              <w:t>6</w:t>
            </w:r>
            <w:r>
              <w:rPr>
                <w:rFonts w:eastAsia="SimSun"/>
                <w:bCs/>
                <w:iCs/>
                <w:color w:val="00000A"/>
                <w:spacing w:val="20"/>
                <w:sz w:val="24"/>
                <w:szCs w:val="24"/>
                <w:lang w:val="uk-UA" w:eastAsia="zh-CN" w:bidi="hi-IN"/>
              </w:rPr>
              <w:t>-</w:t>
            </w:r>
            <w:r w:rsidR="00164571">
              <w:rPr>
                <w:rFonts w:eastAsia="SimSun"/>
                <w:bCs/>
                <w:iCs/>
                <w:color w:val="00000A"/>
                <w:spacing w:val="20"/>
                <w:sz w:val="24"/>
                <w:szCs w:val="24"/>
                <w:lang w:val="uk-UA" w:eastAsia="zh-CN" w:bidi="hi-IN"/>
              </w:rPr>
              <w:t>ти</w:t>
            </w:r>
            <w:r>
              <w:rPr>
                <w:rFonts w:eastAsia="SimSun"/>
                <w:bCs/>
                <w:iCs/>
                <w:color w:val="00000A"/>
                <w:spacing w:val="20"/>
                <w:sz w:val="24"/>
                <w:szCs w:val="24"/>
                <w:lang w:val="uk-UA" w:eastAsia="zh-CN" w:bidi="hi-IN"/>
              </w:rPr>
              <w:t xml:space="preserve"> років</w:t>
            </w:r>
            <w:r w:rsidR="002E0350">
              <w:rPr>
                <w:rFonts w:eastAsia="SimSun"/>
                <w:bCs/>
                <w:iCs/>
                <w:color w:val="00000A"/>
                <w:spacing w:val="20"/>
                <w:sz w:val="24"/>
                <w:szCs w:val="24"/>
                <w:lang w:val="uk-UA" w:eastAsia="zh-CN" w:bidi="hi-IN"/>
              </w:rPr>
              <w:t>)</w:t>
            </w:r>
          </w:p>
          <w:p w14:paraId="13B7C49F" w14:textId="77777777" w:rsidR="00F239F9" w:rsidRPr="00DC5D80" w:rsidRDefault="00F239F9" w:rsidP="000D567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39F9" w:rsidRPr="000C3271" w14:paraId="63B28148" w14:textId="77777777" w:rsidTr="00B168A6">
        <w:trPr>
          <w:trHeight w:val="2276"/>
        </w:trPr>
        <w:tc>
          <w:tcPr>
            <w:tcW w:w="3227" w:type="dxa"/>
            <w:gridSpan w:val="2"/>
            <w:shd w:val="clear" w:color="auto" w:fill="auto"/>
          </w:tcPr>
          <w:p w14:paraId="475ED974" w14:textId="000C1CA9" w:rsidR="00F239F9" w:rsidRPr="002C6AE1" w:rsidRDefault="00EB072C" w:rsidP="00B168A6">
            <w:pPr>
              <w:spacing w:before="12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379" w:type="dxa"/>
            <w:shd w:val="clear" w:color="auto" w:fill="auto"/>
          </w:tcPr>
          <w:p w14:paraId="22F49903" w14:textId="77777777" w:rsidR="00EB072C" w:rsidRDefault="00EB072C" w:rsidP="00EB072C">
            <w:pPr>
              <w:spacing w:line="256" w:lineRule="auto"/>
              <w:ind w:left="57" w:right="57"/>
              <w:jc w:val="both"/>
              <w:rPr>
                <w:color w:val="00000A"/>
                <w:sz w:val="24"/>
                <w:szCs w:val="24"/>
                <w:highlight w:val="yellow"/>
                <w:lang w:eastAsia="zh-CN" w:bidi="hi-IN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Особа, яка бажає взяти участь у конкурсі, подає </w:t>
            </w:r>
            <w:r>
              <w:rPr>
                <w:sz w:val="24"/>
                <w:szCs w:val="24"/>
                <w:lang w:val="uk-UA"/>
              </w:rPr>
              <w:t xml:space="preserve">в установленому порядку до конкурсної комісії </w:t>
            </w:r>
            <w:r>
              <w:rPr>
                <w:sz w:val="24"/>
                <w:szCs w:val="24"/>
                <w:lang w:val="uk-UA" w:eastAsia="uk-UA"/>
              </w:rPr>
              <w:t>через Єдиний портал вакансій державної служби Національного агентства України з питань державної служби чи особисто, або надсилає поштою таку інформацію:</w:t>
            </w:r>
          </w:p>
          <w:p w14:paraId="1C9ECF33" w14:textId="77777777" w:rsidR="00EB072C" w:rsidRDefault="00EB072C" w:rsidP="00EB072C">
            <w:pPr>
              <w:suppressAutoHyphens/>
              <w:spacing w:line="256" w:lineRule="auto"/>
              <w:ind w:left="57" w:right="57" w:firstLine="405"/>
              <w:jc w:val="both"/>
              <w:rPr>
                <w:color w:val="00000A"/>
                <w:sz w:val="24"/>
                <w:szCs w:val="24"/>
                <w:lang w:val="uk-UA" w:eastAsia="hi-IN" w:bidi="hi-IN"/>
              </w:rPr>
            </w:pPr>
            <w:r>
              <w:rPr>
                <w:color w:val="00000A"/>
                <w:sz w:val="24"/>
                <w:szCs w:val="24"/>
                <w:lang w:val="uk-UA" w:eastAsia="hi-IN" w:bidi="hi-IN"/>
              </w:rPr>
              <w:t xml:space="preserve">1.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(у редакції постанови Кабінету Міністрів України від 03 листопада 2019 року  № 903). </w:t>
            </w:r>
          </w:p>
          <w:p w14:paraId="137F9978" w14:textId="77777777" w:rsidR="00EB072C" w:rsidRDefault="00EB072C" w:rsidP="00EB072C">
            <w:pPr>
              <w:spacing w:line="270" w:lineRule="exact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color w:val="00000A"/>
                <w:sz w:val="24"/>
                <w:szCs w:val="24"/>
                <w:lang w:val="uk-UA" w:eastAsia="hi-IN" w:bidi="hi-IN"/>
              </w:rPr>
              <w:t xml:space="preserve">     2. Резюме за формою згідно з додатком 2</w:t>
            </w:r>
            <w:r>
              <w:rPr>
                <w:color w:val="00000A"/>
                <w:sz w:val="24"/>
                <w:szCs w:val="24"/>
                <w:vertAlign w:val="superscript"/>
                <w:lang w:val="uk-UA" w:eastAsia="hi-IN" w:bidi="hi-IN"/>
              </w:rPr>
              <w:t>1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    від 25 березня 2016 року № 246 (у редакції постанови Кабінету Міністрів України від 03 листопада 2019 року      № 903),</w:t>
            </w:r>
            <w:r>
              <w:rPr>
                <w:sz w:val="24"/>
                <w:szCs w:val="24"/>
                <w:lang w:val="uk-UA" w:eastAsia="uk-UA"/>
              </w:rPr>
              <w:t xml:space="preserve"> в якому обов'язково зазначається така інформація:</w:t>
            </w:r>
          </w:p>
          <w:p w14:paraId="212F3E14" w14:textId="77777777" w:rsidR="00EB072C" w:rsidRPr="00EB072C" w:rsidRDefault="00907998" w:rsidP="00EB072C">
            <w:pPr>
              <w:spacing w:line="270" w:lineRule="exact"/>
              <w:ind w:firstLine="459"/>
              <w:jc w:val="both"/>
              <w:rPr>
                <w:sz w:val="24"/>
                <w:szCs w:val="24"/>
                <w:lang w:val="uk-UA" w:eastAsia="uk-UA"/>
              </w:rPr>
            </w:pPr>
            <w:hyperlink r:id="rId6" w:tgtFrame="_top" w:history="1">
              <w:r w:rsidR="00EB072C" w:rsidRPr="00EB072C">
                <w:rPr>
                  <w:rStyle w:val="a6"/>
                  <w:color w:val="auto"/>
                  <w:sz w:val="24"/>
                  <w:szCs w:val="24"/>
                  <w:u w:val="none"/>
                  <w:lang w:val="uk-UA" w:eastAsia="uk-UA"/>
                </w:rPr>
                <w:t>прізвище, ім'я, по батькові кандидата;</w:t>
              </w:r>
            </w:hyperlink>
          </w:p>
          <w:p w14:paraId="2C6D428F" w14:textId="77777777" w:rsidR="00EB072C" w:rsidRDefault="00EB072C" w:rsidP="00EB072C">
            <w:pPr>
              <w:spacing w:line="270" w:lineRule="exact"/>
              <w:ind w:firstLine="459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14:paraId="769F31C0" w14:textId="77777777" w:rsidR="00EB072C" w:rsidRDefault="00EB072C" w:rsidP="00EB072C">
            <w:pPr>
              <w:spacing w:line="270" w:lineRule="exact"/>
              <w:ind w:firstLine="459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підтвердження наявності відповідного ступеня вищої освіти;</w:t>
            </w:r>
          </w:p>
          <w:p w14:paraId="54448FBB" w14:textId="77777777" w:rsidR="00EB072C" w:rsidRDefault="00EB072C" w:rsidP="00EB072C">
            <w:pPr>
              <w:spacing w:line="270" w:lineRule="exact"/>
              <w:ind w:firstLine="459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підтвердження рівня вільного володіння державною мовою;</w:t>
            </w:r>
          </w:p>
          <w:p w14:paraId="654AD1DF" w14:textId="77777777" w:rsidR="00EB072C" w:rsidRDefault="00EB072C" w:rsidP="00EB072C">
            <w:pPr>
              <w:spacing w:line="270" w:lineRule="exact"/>
              <w:ind w:firstLine="459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посадах.</w:t>
            </w:r>
          </w:p>
          <w:p w14:paraId="02624928" w14:textId="77777777" w:rsidR="00EB072C" w:rsidRDefault="00EB072C" w:rsidP="00EB072C">
            <w:pPr>
              <w:suppressAutoHyphens/>
              <w:spacing w:line="256" w:lineRule="auto"/>
              <w:ind w:left="57" w:right="57" w:firstLine="57"/>
              <w:jc w:val="both"/>
              <w:rPr>
                <w:color w:val="00000A"/>
                <w:sz w:val="24"/>
                <w:szCs w:val="24"/>
                <w:lang w:val="uk-UA" w:eastAsia="hi-IN" w:bidi="hi-IN"/>
              </w:rPr>
            </w:pPr>
            <w:r>
              <w:rPr>
                <w:color w:val="00000A"/>
                <w:sz w:val="24"/>
                <w:szCs w:val="24"/>
                <w:lang w:val="uk-UA" w:eastAsia="hi-IN" w:bidi="hi-IN"/>
              </w:rPr>
              <w:t xml:space="preserve">     3. Заява, в якій повідомляється, що до претендента на посаду не застосовуються заборони, визначені частиною третьою або четвертою статті 1 Закону України «Про очищення влади», та надається згода на проходження перевірки та оприлюднення відомостей стосовно нього відповідно до зазначеного Закону.</w:t>
            </w:r>
          </w:p>
          <w:p w14:paraId="0F9D41A6" w14:textId="77777777" w:rsidR="00EB072C" w:rsidRDefault="00EB072C" w:rsidP="00EB072C">
            <w:pPr>
              <w:suppressAutoHyphens/>
              <w:spacing w:line="256" w:lineRule="auto"/>
              <w:ind w:left="57" w:right="57" w:firstLine="405"/>
              <w:jc w:val="both"/>
              <w:rPr>
                <w:color w:val="00000A"/>
                <w:sz w:val="24"/>
                <w:szCs w:val="24"/>
                <w:lang w:val="uk-UA" w:eastAsia="hi-IN" w:bidi="hi-I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14:paraId="1EEC470A" w14:textId="77777777" w:rsidR="00EB072C" w:rsidRDefault="00EB072C" w:rsidP="00EB072C">
            <w:pPr>
              <w:spacing w:line="256" w:lineRule="auto"/>
              <w:ind w:left="57" w:right="57" w:firstLine="405"/>
              <w:jc w:val="both"/>
              <w:rPr>
                <w:color w:val="00000A"/>
                <w:sz w:val="24"/>
                <w:szCs w:val="24"/>
                <w:lang w:val="uk-UA" w:eastAsia="hi-IN" w:bidi="hi-IN"/>
              </w:rPr>
            </w:pPr>
            <w:r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rFonts w:eastAsia="Arial Unicode MS"/>
                <w:bCs/>
                <w:sz w:val="24"/>
                <w:szCs w:val="28"/>
                <w:lang w:val="uk-UA"/>
              </w:rPr>
              <w:t xml:space="preserve">Строк подання інформації для участі в конкурсі 12 календарних днів з дня оприлюднення інформації про проведення конкурсу на </w:t>
            </w:r>
            <w:r>
              <w:rPr>
                <w:sz w:val="24"/>
                <w:szCs w:val="24"/>
                <w:lang w:val="uk-UA" w:eastAsia="uk-UA"/>
              </w:rPr>
              <w:t>Єдиному порталі вакансій державної служби Національного агентства України з питань державної служби.</w:t>
            </w:r>
          </w:p>
          <w:p w14:paraId="696E0AEB" w14:textId="77777777" w:rsidR="00EB072C" w:rsidRDefault="00EB072C" w:rsidP="00EB072C">
            <w:pPr>
              <w:spacing w:line="256" w:lineRule="auto"/>
              <w:ind w:left="57" w:right="57" w:firstLine="57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color w:val="00000A"/>
                <w:sz w:val="24"/>
                <w:szCs w:val="24"/>
                <w:lang w:val="uk-UA" w:eastAsia="hi-IN" w:bidi="hi-IN"/>
              </w:rPr>
              <w:t xml:space="preserve">      </w:t>
            </w:r>
            <w:r>
              <w:rPr>
                <w:sz w:val="24"/>
                <w:szCs w:val="24"/>
                <w:lang w:val="uk-UA" w:eastAsia="en-US"/>
              </w:rPr>
              <w:t xml:space="preserve">Інформація подається до 18-00, 10.12.2019 за адресою: 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>м. Краматорськ, вул. Богдана Хмельницького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, буд. 6,          </w:t>
            </w:r>
            <w:r>
              <w:rPr>
                <w:rFonts w:eastAsia="Calibri"/>
                <w:sz w:val="24"/>
                <w:szCs w:val="24"/>
                <w:lang w:val="en-US"/>
              </w:rPr>
              <w:t>II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поверх, каб. 7.</w:t>
            </w:r>
          </w:p>
          <w:p w14:paraId="3131EF35" w14:textId="202F7CDE" w:rsidR="00F239F9" w:rsidRPr="000C3271" w:rsidRDefault="00F239F9" w:rsidP="00B168A6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EB072C" w:rsidRPr="000C3271" w14:paraId="23D1BDA7" w14:textId="77777777" w:rsidTr="00EB072C">
        <w:trPr>
          <w:trHeight w:val="1113"/>
        </w:trPr>
        <w:tc>
          <w:tcPr>
            <w:tcW w:w="3227" w:type="dxa"/>
            <w:gridSpan w:val="2"/>
            <w:shd w:val="clear" w:color="auto" w:fill="auto"/>
          </w:tcPr>
          <w:p w14:paraId="3D2B467B" w14:textId="77777777" w:rsidR="00EB072C" w:rsidRDefault="00EB072C" w:rsidP="00EB072C">
            <w:pPr>
              <w:spacing w:before="120" w:line="256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Додаткові (необов’язкові) документи</w:t>
            </w:r>
          </w:p>
          <w:p w14:paraId="51A0EF1A" w14:textId="77777777" w:rsidR="00EB072C" w:rsidRDefault="00EB072C" w:rsidP="00B168A6">
            <w:pPr>
              <w:spacing w:before="12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  <w:shd w:val="clear" w:color="auto" w:fill="auto"/>
          </w:tcPr>
          <w:p w14:paraId="2601882C" w14:textId="5C524C08" w:rsidR="00EB072C" w:rsidRDefault="00EB072C" w:rsidP="00EB072C">
            <w:pPr>
              <w:spacing w:line="256" w:lineRule="auto"/>
              <w:ind w:left="57" w:right="57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color w:val="00000A"/>
                <w:sz w:val="24"/>
                <w:szCs w:val="24"/>
                <w:lang w:val="uk-UA" w:eastAsia="zh-CN" w:bidi="hi-IN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F239F9" w:rsidRPr="000C3271" w14:paraId="62E44B98" w14:textId="77777777" w:rsidTr="00B168A6">
        <w:tc>
          <w:tcPr>
            <w:tcW w:w="3227" w:type="dxa"/>
            <w:gridSpan w:val="2"/>
            <w:shd w:val="clear" w:color="auto" w:fill="auto"/>
          </w:tcPr>
          <w:p w14:paraId="5216921E" w14:textId="6A7F1BA6" w:rsidR="00F239F9" w:rsidRPr="002C6AE1" w:rsidRDefault="00EB072C" w:rsidP="0089452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Місце, час та дата, початку проведення оцінювання кандидатів</w:t>
            </w:r>
          </w:p>
        </w:tc>
        <w:tc>
          <w:tcPr>
            <w:tcW w:w="6379" w:type="dxa"/>
            <w:shd w:val="clear" w:color="auto" w:fill="auto"/>
          </w:tcPr>
          <w:p w14:paraId="26BA2BAB" w14:textId="77777777" w:rsidR="00EB072C" w:rsidRDefault="00EB072C" w:rsidP="00EB072C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16 грудня 2019 року о 12 год. 00 хв.</w:t>
            </w:r>
          </w:p>
          <w:p w14:paraId="4F2A0B79" w14:textId="77777777" w:rsidR="00EB072C" w:rsidRDefault="00EB072C" w:rsidP="00EB072C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за адресою: Донецька обл., місто Краматорськ,</w:t>
            </w:r>
          </w:p>
          <w:p w14:paraId="460C59F8" w14:textId="1B06FE52" w:rsidR="00F239F9" w:rsidRPr="00817E7C" w:rsidRDefault="00EB072C" w:rsidP="00EB072C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eastAsia="uk-UA"/>
              </w:rPr>
              <w:t xml:space="preserve">вулиця Богдана Хмельницького, </w:t>
            </w:r>
            <w:r>
              <w:rPr>
                <w:sz w:val="24"/>
                <w:szCs w:val="24"/>
                <w:lang w:val="uk-UA" w:eastAsia="uk-UA"/>
              </w:rPr>
              <w:t xml:space="preserve">буд. </w:t>
            </w:r>
            <w:r>
              <w:rPr>
                <w:sz w:val="24"/>
                <w:szCs w:val="24"/>
                <w:lang w:eastAsia="uk-UA"/>
              </w:rPr>
              <w:t>6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</w:tc>
      </w:tr>
      <w:tr w:rsidR="00F239F9" w:rsidRPr="000C3271" w14:paraId="0257D512" w14:textId="77777777" w:rsidTr="00B168A6">
        <w:tc>
          <w:tcPr>
            <w:tcW w:w="3227" w:type="dxa"/>
            <w:gridSpan w:val="2"/>
            <w:shd w:val="clear" w:color="auto" w:fill="auto"/>
          </w:tcPr>
          <w:p w14:paraId="6B34F184" w14:textId="77777777" w:rsidR="00F239F9" w:rsidRPr="002C6AE1" w:rsidRDefault="00F239F9" w:rsidP="00B168A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C6AE1">
              <w:rPr>
                <w:color w:val="000000"/>
                <w:sz w:val="24"/>
                <w:szCs w:val="24"/>
                <w:lang w:val="uk-UA"/>
              </w:rPr>
              <w:t>Прізвище, ім</w:t>
            </w:r>
            <w:r w:rsidRPr="002C6AE1">
              <w:rPr>
                <w:sz w:val="24"/>
                <w:szCs w:val="24"/>
                <w:lang w:val="uk-UA"/>
              </w:rPr>
              <w:t>’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я та по батькові, номер телефону та адреса електронної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пошти особи, яка надає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додаткову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інформацію з питань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проведення конкурсу</w:t>
            </w:r>
          </w:p>
        </w:tc>
        <w:tc>
          <w:tcPr>
            <w:tcW w:w="6379" w:type="dxa"/>
            <w:shd w:val="clear" w:color="auto" w:fill="auto"/>
          </w:tcPr>
          <w:p w14:paraId="692232FC" w14:textId="77777777" w:rsidR="00F239F9" w:rsidRPr="00E10609" w:rsidRDefault="00F239F9" w:rsidP="00B168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Васильєва Гузалія</w:t>
            </w:r>
            <w:r w:rsidR="002C6A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Реджепівна</w:t>
            </w:r>
            <w:r w:rsidRPr="00E1060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600AEC40" w14:textId="77777777" w:rsidR="00F239F9" w:rsidRPr="00E10609" w:rsidRDefault="00F239F9" w:rsidP="00B168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+38-095</w:t>
            </w:r>
            <w:r w:rsidRPr="00E1060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</w:t>
            </w:r>
            <w:r w:rsidRPr="00E1060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85-1</w:t>
            </w:r>
            <w:r w:rsidRPr="00E1060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14:paraId="1E163303" w14:textId="77777777" w:rsidR="00F239F9" w:rsidRPr="00952A5A" w:rsidRDefault="00907998" w:rsidP="00B168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hyperlink r:id="rId7" w:history="1">
              <w:r w:rsidR="00952A5A" w:rsidRPr="00952A5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vgr</w:t>
              </w:r>
              <w:r w:rsidR="00952A5A" w:rsidRPr="00952A5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05092015</w:t>
              </w:r>
              <w:r w:rsidR="00952A5A" w:rsidRPr="00952A5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@gmail.com</w:t>
              </w:r>
            </w:hyperlink>
          </w:p>
          <w:p w14:paraId="736B9C4B" w14:textId="76574FB3" w:rsidR="00952A5A" w:rsidRPr="00E10609" w:rsidRDefault="00952A5A" w:rsidP="00952A5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39F9" w:rsidRPr="000C3271" w14:paraId="55341CC7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5D5B2" w14:textId="77777777" w:rsidR="00F239F9" w:rsidRPr="002C6AE1" w:rsidRDefault="000E75AF" w:rsidP="000E75A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Кваліфікаційні вимоги</w:t>
            </w:r>
          </w:p>
        </w:tc>
      </w:tr>
      <w:tr w:rsidR="00F239F9" w:rsidRPr="000C3271" w14:paraId="04A0F390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0ECA9" w14:textId="77777777" w:rsidR="00F239F9" w:rsidRPr="002C6AE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A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3FE97" w14:textId="77777777" w:rsidR="00F239F9" w:rsidRPr="002C6AE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AE1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7C4D4" w14:textId="77777777" w:rsidR="003624D5" w:rsidRDefault="003624D5" w:rsidP="003624D5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</w:t>
            </w:r>
            <w:r>
              <w:rPr>
                <w:sz w:val="24"/>
                <w:szCs w:val="24"/>
                <w:lang w:val="uk-UA"/>
              </w:rPr>
              <w:t>, ступеня</w:t>
            </w:r>
            <w:r>
              <w:rPr>
                <w:sz w:val="24"/>
                <w:szCs w:val="24"/>
              </w:rPr>
              <w:t xml:space="preserve"> не нижче молодш</w:t>
            </w:r>
            <w:r>
              <w:rPr>
                <w:sz w:val="24"/>
                <w:szCs w:val="24"/>
                <w:lang w:val="uk-UA"/>
              </w:rPr>
              <w:t xml:space="preserve">ого </w:t>
            </w:r>
            <w:r>
              <w:rPr>
                <w:sz w:val="24"/>
                <w:szCs w:val="24"/>
              </w:rPr>
              <w:t>бакалавр</w:t>
            </w:r>
            <w:r>
              <w:rPr>
                <w:sz w:val="24"/>
                <w:szCs w:val="24"/>
                <w:lang w:val="uk-UA"/>
              </w:rPr>
              <w:t>а або бакалавра за рішенням суб’єкта призначення</w:t>
            </w:r>
            <w:r>
              <w:rPr>
                <w:sz w:val="24"/>
                <w:szCs w:val="24"/>
              </w:rPr>
              <w:t>.</w:t>
            </w:r>
          </w:p>
          <w:p w14:paraId="3AFFDBD3" w14:textId="5DD6F253" w:rsidR="00C5050D" w:rsidRPr="000C3271" w:rsidRDefault="003624D5" w:rsidP="003624D5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Галузь знань «Охорона здоров’я» спеціальність «Медицина»</w:t>
            </w:r>
          </w:p>
        </w:tc>
      </w:tr>
      <w:tr w:rsidR="00F239F9" w:rsidRPr="000C3271" w14:paraId="4D6F5669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CA0D9" w14:textId="77777777" w:rsidR="00F239F9" w:rsidRPr="002C6AE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A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36DE3" w14:textId="77777777" w:rsidR="00F239F9" w:rsidRPr="002C6AE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AE1">
              <w:rPr>
                <w:rFonts w:ascii="Times New Roman" w:hAnsi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7B20" w14:textId="77777777" w:rsidR="00F239F9" w:rsidRPr="000C327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 вимагається</w:t>
            </w:r>
          </w:p>
        </w:tc>
      </w:tr>
      <w:tr w:rsidR="00F239F9" w:rsidRPr="000C3271" w14:paraId="41EA0472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2E78A" w14:textId="77777777" w:rsidR="00F239F9" w:rsidRPr="000C327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97A77" w14:textId="77777777" w:rsidR="00F239F9" w:rsidRPr="000C327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71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BFF32" w14:textId="77777777" w:rsidR="00F239F9" w:rsidRPr="000C3271" w:rsidRDefault="00347B1B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Вільне володіння державною мовою</w:t>
            </w:r>
          </w:p>
        </w:tc>
      </w:tr>
      <w:tr w:rsidR="00F239F9" w:rsidRPr="000C3271" w14:paraId="66417BE1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956BD" w14:textId="77777777" w:rsidR="00F239F9" w:rsidRPr="000C3271" w:rsidRDefault="0002303A" w:rsidP="000E75A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Вимоги до компетентності</w:t>
            </w:r>
          </w:p>
        </w:tc>
      </w:tr>
      <w:tr w:rsidR="00F239F9" w:rsidRPr="000C3271" w14:paraId="7F5BCEAC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A642A" w14:textId="77777777" w:rsidR="00F239F9" w:rsidRPr="000C327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1A202" w14:textId="77777777" w:rsidR="00F239F9" w:rsidRPr="000C3271" w:rsidRDefault="000E75AF" w:rsidP="0002303A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0FF38" w14:textId="77777777" w:rsidR="00F239F9" w:rsidRPr="000C3271" w:rsidRDefault="000E75AF" w:rsidP="0002303A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</w:tc>
      </w:tr>
      <w:tr w:rsidR="000E75AF" w:rsidRPr="000C3271" w14:paraId="1DA5252C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499B2" w14:textId="77777777" w:rsidR="000E75AF" w:rsidRPr="000C3271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8E2DC" w14:textId="77777777" w:rsidR="000E75AF" w:rsidRPr="000C3271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D74F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1) вміння працювати з інформацією;</w:t>
            </w:r>
          </w:p>
          <w:p w14:paraId="4067BA74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2) здатність працювати в декількох проектах одночасно;</w:t>
            </w:r>
          </w:p>
          <w:p w14:paraId="6668DC4A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3) орієнтація на досягнення кінцевого результату;</w:t>
            </w:r>
          </w:p>
          <w:p w14:paraId="5FD7EF27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4) вміння вирішувати комплексні завдання;</w:t>
            </w:r>
          </w:p>
          <w:p w14:paraId="79FE9710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5) вміння надавати пропозиції, їх аргументувати та презентувати;</w:t>
            </w:r>
          </w:p>
          <w:p w14:paraId="36F6303B" w14:textId="77777777" w:rsidR="000E75AF" w:rsidRDefault="000E75AF" w:rsidP="000E75AF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6) вміння ефективно використовувати ресурси(у тому числі фінансові і матеріальні).</w:t>
            </w:r>
          </w:p>
        </w:tc>
      </w:tr>
      <w:tr w:rsidR="00F239F9" w:rsidRPr="000C3271" w14:paraId="4D913043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FC560" w14:textId="77777777" w:rsidR="00F239F9" w:rsidRPr="000C327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3DD27" w14:textId="77777777" w:rsidR="00F239F9" w:rsidRPr="000C3271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Командна робота та взаємодія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7DC83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jc w:val="both"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1) вміння працювати в команді;</w:t>
            </w:r>
          </w:p>
          <w:p w14:paraId="78F36208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jc w:val="both"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2) вміння ефективної координації з іншими;</w:t>
            </w:r>
          </w:p>
          <w:p w14:paraId="2C04C1F2" w14:textId="77777777" w:rsidR="00F239F9" w:rsidRPr="00CD1CC7" w:rsidRDefault="000E75AF" w:rsidP="000E75AF">
            <w:pPr>
              <w:tabs>
                <w:tab w:val="left" w:pos="354"/>
              </w:tabs>
              <w:jc w:val="both"/>
              <w:rPr>
                <w:sz w:val="24"/>
                <w:szCs w:val="24"/>
                <w:lang w:val="uk-UA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3) вміння надавати зворотній зв’язок</w:t>
            </w:r>
          </w:p>
        </w:tc>
      </w:tr>
      <w:tr w:rsidR="00F239F9" w:rsidRPr="00D9424C" w14:paraId="2C367EDB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561E4" w14:textId="77777777" w:rsidR="00F239F9" w:rsidRPr="00D9424C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2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942B7" w14:textId="77777777" w:rsidR="00F239F9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Сприйняття змін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14CFB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jc w:val="both"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1</w:t>
            </w: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) виконання плану змін та покращень;</w:t>
            </w:r>
          </w:p>
          <w:p w14:paraId="1333259C" w14:textId="77777777" w:rsidR="00F239F9" w:rsidRPr="00D9424C" w:rsidRDefault="000E75AF" w:rsidP="000E75AF">
            <w:pPr>
              <w:jc w:val="both"/>
              <w:rPr>
                <w:sz w:val="24"/>
                <w:szCs w:val="24"/>
                <w:lang w:val="uk-UA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2) здатність приймати зміни та змінюватись.</w:t>
            </w:r>
          </w:p>
        </w:tc>
      </w:tr>
      <w:tr w:rsidR="00F239F9" w:rsidRPr="00D9424C" w14:paraId="4362A1BA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5F57" w14:textId="77777777" w:rsidR="00F239F9" w:rsidRPr="00D9424C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2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F66E5" w14:textId="77777777" w:rsidR="00F239F9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Технічні вимоги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B344F" w14:textId="77777777" w:rsidR="00F239F9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вміння використовувати комп’ютерне обладнання та програмне забезпечення, офісну техніку</w:t>
            </w:r>
          </w:p>
        </w:tc>
      </w:tr>
      <w:tr w:rsidR="00F239F9" w:rsidRPr="000E75AF" w14:paraId="619AB6B8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32D0B" w14:textId="77777777" w:rsidR="00F239F9" w:rsidRPr="00D9424C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2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3DBFB" w14:textId="77777777" w:rsidR="00F239F9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Особистісні компетенції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B15FB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1) відповідальність;</w:t>
            </w:r>
          </w:p>
          <w:p w14:paraId="22672A4F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2) системність і самостійність в роботі;</w:t>
            </w:r>
          </w:p>
          <w:p w14:paraId="6ACED04B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3) уважність до деталей;</w:t>
            </w:r>
          </w:p>
          <w:p w14:paraId="1B19C4E9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4) наполегливість;</w:t>
            </w:r>
          </w:p>
          <w:p w14:paraId="46A3D544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5) креативність та ініціативність;</w:t>
            </w:r>
          </w:p>
          <w:p w14:paraId="16397B81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6) орієнтація на саморозвиток;</w:t>
            </w:r>
          </w:p>
          <w:p w14:paraId="3643C99F" w14:textId="77777777" w:rsidR="00F239F9" w:rsidRPr="00D9424C" w:rsidRDefault="000E75AF" w:rsidP="000E75AF">
            <w:pPr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7) вміння працювати в стресових ситуаціях.</w:t>
            </w:r>
          </w:p>
        </w:tc>
      </w:tr>
      <w:tr w:rsidR="000E75AF" w:rsidRPr="000E75AF" w14:paraId="222D39C7" w14:textId="77777777" w:rsidTr="005D3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0A882" w14:textId="77777777" w:rsidR="000E75AF" w:rsidRPr="00D9424C" w:rsidRDefault="000E75AF" w:rsidP="000E75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0E75AF" w:rsidRPr="000E75AF" w14:paraId="5882E1C7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E43C3" w14:textId="77777777" w:rsidR="000E75AF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A59B9" w14:textId="77777777" w:rsidR="000E75AF" w:rsidRPr="00D9424C" w:rsidRDefault="000E75AF" w:rsidP="0002303A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Вимога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0C56D" w14:textId="77777777" w:rsidR="000E75AF" w:rsidRPr="00D9424C" w:rsidRDefault="000E75AF" w:rsidP="0002303A">
            <w:pPr>
              <w:jc w:val="center"/>
              <w:rPr>
                <w:sz w:val="24"/>
                <w:szCs w:val="24"/>
                <w:lang w:val="uk-UA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Компоненти вимоги</w:t>
            </w:r>
          </w:p>
        </w:tc>
      </w:tr>
      <w:tr w:rsidR="000E75AF" w:rsidRPr="000E75AF" w14:paraId="184C1D61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C80D0" w14:textId="77777777" w:rsidR="000E75AF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6628" w14:textId="77777777" w:rsidR="000E75AF" w:rsidRDefault="000E75AF" w:rsidP="005B48DA">
            <w:pPr>
              <w:spacing w:before="100" w:after="100"/>
            </w:pPr>
            <w:r>
              <w:rPr>
                <w:sz w:val="24"/>
                <w:lang w:val="uk-UA"/>
              </w:rPr>
              <w:t>Знання законодавства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9E805" w14:textId="0E9983E9" w:rsidR="000E75AF" w:rsidRPr="000E75AF" w:rsidRDefault="000E75AF" w:rsidP="000E75AF">
            <w:pPr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Знання</w:t>
            </w:r>
            <w:r w:rsidR="00EB072C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:</w:t>
            </w:r>
          </w:p>
          <w:p w14:paraId="4A16D957" w14:textId="77777777" w:rsidR="000E75AF" w:rsidRPr="000E75AF" w:rsidRDefault="000E75AF" w:rsidP="000E75AF">
            <w:pPr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1) Конституції України;</w:t>
            </w:r>
          </w:p>
          <w:p w14:paraId="699CAA0E" w14:textId="77777777" w:rsidR="000E75AF" w:rsidRPr="000E75AF" w:rsidRDefault="000E75AF" w:rsidP="000E75AF">
            <w:pPr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 xml:space="preserve">2) Закону України </w:t>
            </w:r>
            <w:r w:rsidRPr="000E75AF">
              <w:rPr>
                <w:rFonts w:eastAsia="SimSun"/>
                <w:color w:val="00000A"/>
                <w:sz w:val="24"/>
                <w:szCs w:val="24"/>
                <w:lang w:eastAsia="zh-CN" w:bidi="hi-IN"/>
              </w:rPr>
              <w:t>«</w:t>
            </w: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Про державну службу</w:t>
            </w:r>
            <w:r w:rsidRPr="000E75AF">
              <w:rPr>
                <w:rFonts w:eastAsia="SimSun"/>
                <w:color w:val="00000A"/>
                <w:sz w:val="24"/>
                <w:szCs w:val="24"/>
                <w:lang w:eastAsia="zh-CN" w:bidi="hi-IN"/>
              </w:rPr>
              <w:t>»</w:t>
            </w: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;</w:t>
            </w:r>
          </w:p>
          <w:p w14:paraId="3A34D7EB" w14:textId="77777777" w:rsidR="000E75AF" w:rsidRPr="00D9424C" w:rsidRDefault="000E75AF" w:rsidP="000E75AF">
            <w:pPr>
              <w:jc w:val="both"/>
              <w:rPr>
                <w:sz w:val="24"/>
                <w:szCs w:val="24"/>
                <w:lang w:val="uk-UA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 xml:space="preserve">3) Закону України </w:t>
            </w:r>
            <w:r w:rsidRPr="000E75AF">
              <w:rPr>
                <w:rFonts w:eastAsia="SimSun"/>
                <w:color w:val="00000A"/>
                <w:sz w:val="24"/>
                <w:szCs w:val="24"/>
                <w:lang w:eastAsia="zh-CN" w:bidi="hi-IN"/>
              </w:rPr>
              <w:t>«</w:t>
            </w: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Про запобігання корупції</w:t>
            </w:r>
            <w:r w:rsidR="00C05832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»</w:t>
            </w:r>
          </w:p>
        </w:tc>
      </w:tr>
      <w:tr w:rsidR="000E75AF" w:rsidRPr="000E75AF" w14:paraId="036EE585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FBEE5" w14:textId="77777777" w:rsidR="000E75AF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B3AEB" w14:textId="77777777" w:rsidR="000E75AF" w:rsidRPr="00D9424C" w:rsidRDefault="00C5746D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6D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 xml:space="preserve">Знання спеціального законодавства, що </w:t>
            </w:r>
            <w:r w:rsidRPr="00C5746D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lastRenderedPageBreak/>
              <w:t>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04082" w14:textId="77777777" w:rsidR="0002303A" w:rsidRPr="0002303A" w:rsidRDefault="0002303A" w:rsidP="0002303A">
            <w:pPr>
              <w:jc w:val="both"/>
              <w:rPr>
                <w:sz w:val="24"/>
                <w:szCs w:val="24"/>
                <w:lang w:val="uk-UA"/>
              </w:rPr>
            </w:pPr>
            <w:r w:rsidRPr="0002303A">
              <w:rPr>
                <w:sz w:val="24"/>
                <w:szCs w:val="24"/>
                <w:lang w:val="uk-UA"/>
              </w:rPr>
              <w:lastRenderedPageBreak/>
              <w:t>Закони України:</w:t>
            </w:r>
          </w:p>
          <w:p w14:paraId="2DA78DB9" w14:textId="77777777" w:rsidR="00C5050D" w:rsidRPr="00C5050D" w:rsidRDefault="00C5050D" w:rsidP="000230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«</w:t>
            </w:r>
            <w:r w:rsidRPr="0002303A">
              <w:rPr>
                <w:color w:val="000000"/>
                <w:sz w:val="24"/>
                <w:szCs w:val="24"/>
                <w:lang w:val="uk-UA"/>
              </w:rPr>
              <w:t>Основи законодавства України про охорону здоров’я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</w:p>
          <w:p w14:paraId="0FF4CB86" w14:textId="77777777" w:rsidR="0002303A" w:rsidRPr="0002303A" w:rsidRDefault="00C5050D" w:rsidP="0002303A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2303A">
              <w:rPr>
                <w:sz w:val="24"/>
                <w:szCs w:val="24"/>
                <w:lang w:val="uk-UA"/>
              </w:rPr>
              <w:t xml:space="preserve"> </w:t>
            </w:r>
            <w:r w:rsidR="0002303A" w:rsidRPr="0002303A">
              <w:rPr>
                <w:sz w:val="24"/>
                <w:szCs w:val="24"/>
                <w:lang w:val="uk-UA"/>
              </w:rPr>
              <w:t>«Про звернення громадян»;</w:t>
            </w:r>
          </w:p>
          <w:p w14:paraId="3D309AF0" w14:textId="77777777" w:rsidR="0002303A" w:rsidRPr="0002303A" w:rsidRDefault="0002303A" w:rsidP="0002303A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2303A">
              <w:rPr>
                <w:sz w:val="24"/>
                <w:szCs w:val="24"/>
                <w:lang w:val="uk-UA"/>
              </w:rPr>
              <w:lastRenderedPageBreak/>
              <w:t>«Про доступ до публічної інформації»;</w:t>
            </w:r>
          </w:p>
          <w:p w14:paraId="0CB4B911" w14:textId="77777777" w:rsidR="0002303A" w:rsidRPr="0002303A" w:rsidRDefault="0002303A" w:rsidP="0002303A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2303A">
              <w:rPr>
                <w:color w:val="000000"/>
                <w:sz w:val="24"/>
                <w:szCs w:val="24"/>
                <w:lang w:val="uk-UA"/>
              </w:rPr>
              <w:t>«Про забезпечення санітарного та епідемічного благополуччя населення»;</w:t>
            </w:r>
          </w:p>
          <w:p w14:paraId="0C2C666B" w14:textId="77777777" w:rsidR="0002303A" w:rsidRPr="0002303A" w:rsidRDefault="0002303A" w:rsidP="0002303A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2303A">
              <w:rPr>
                <w:color w:val="000000"/>
                <w:sz w:val="24"/>
                <w:szCs w:val="24"/>
                <w:lang w:val="uk-UA"/>
              </w:rPr>
              <w:t xml:space="preserve"> «Про затвердження Загальнодержавної цільової соціальної програми протидії ВІЛ-інфекції/СНІДу на 2014 - 2018 роки»;</w:t>
            </w:r>
          </w:p>
          <w:p w14:paraId="1E61D4EA" w14:textId="77777777" w:rsidR="0002303A" w:rsidRPr="0002303A" w:rsidRDefault="0002303A" w:rsidP="0002303A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2303A">
              <w:rPr>
                <w:color w:val="000000"/>
                <w:sz w:val="24"/>
                <w:szCs w:val="24"/>
                <w:lang w:val="uk-UA"/>
              </w:rPr>
              <w:t>«Про захист населення від інфекційних хвороб»;</w:t>
            </w:r>
          </w:p>
          <w:p w14:paraId="2A31D7C5" w14:textId="77777777" w:rsidR="0002303A" w:rsidRPr="0002303A" w:rsidRDefault="0002303A" w:rsidP="0002303A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2303A">
              <w:rPr>
                <w:color w:val="000000"/>
                <w:sz w:val="24"/>
                <w:szCs w:val="24"/>
                <w:lang w:val="uk-UA"/>
              </w:rPr>
              <w:t>«Про заходи протидії незаконному обігу наркотичних засобів, психотропних речовин і прекурсорів та зловживанню ними»;</w:t>
            </w:r>
          </w:p>
          <w:p w14:paraId="552F7456" w14:textId="77777777" w:rsidR="0002303A" w:rsidRPr="0002303A" w:rsidRDefault="0002303A" w:rsidP="0002303A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2303A">
              <w:rPr>
                <w:color w:val="000000"/>
                <w:sz w:val="24"/>
                <w:szCs w:val="24"/>
                <w:lang w:val="uk-UA"/>
              </w:rPr>
              <w:t>«Про лікарські засоби»;</w:t>
            </w:r>
          </w:p>
          <w:p w14:paraId="188EE3EE" w14:textId="77777777" w:rsidR="0002303A" w:rsidRPr="0002303A" w:rsidRDefault="0002303A" w:rsidP="0002303A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2303A">
              <w:rPr>
                <w:color w:val="000000"/>
                <w:sz w:val="24"/>
                <w:szCs w:val="24"/>
                <w:lang w:val="uk-UA"/>
              </w:rPr>
              <w:t>«Про місцеве самоврядування в Україні»;</w:t>
            </w:r>
          </w:p>
          <w:p w14:paraId="3CCAEF63" w14:textId="77777777" w:rsidR="0002303A" w:rsidRPr="0002303A" w:rsidRDefault="0002303A" w:rsidP="0002303A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2303A">
              <w:rPr>
                <w:color w:val="000000"/>
                <w:sz w:val="24"/>
                <w:szCs w:val="24"/>
                <w:lang w:val="uk-UA"/>
              </w:rPr>
              <w:t>«Про наркотичні засоби, психотропні речовини і прекурсори»;</w:t>
            </w:r>
          </w:p>
          <w:p w14:paraId="504E7F35" w14:textId="77777777" w:rsidR="0002303A" w:rsidRPr="0002303A" w:rsidRDefault="0002303A" w:rsidP="0002303A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2303A">
              <w:rPr>
                <w:color w:val="000000"/>
                <w:sz w:val="24"/>
                <w:szCs w:val="24"/>
                <w:lang w:val="uk-UA"/>
              </w:rPr>
              <w:t>«Про протидію захворюванню на туберкульоз»;</w:t>
            </w:r>
          </w:p>
          <w:p w14:paraId="6E72F0B7" w14:textId="77777777" w:rsidR="0002303A" w:rsidRPr="0002303A" w:rsidRDefault="0002303A" w:rsidP="0002303A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2303A">
              <w:rPr>
                <w:color w:val="000000"/>
                <w:sz w:val="24"/>
                <w:szCs w:val="24"/>
                <w:lang w:val="uk-UA"/>
              </w:rPr>
              <w:t>«Про протидію поширенню хвороб, зумовлених вірусом імунодефіциту людини (ВІЛ), та правовий і соціальний захист людей, які живуть з ВІЛ»;</w:t>
            </w:r>
          </w:p>
          <w:p w14:paraId="4A897BDD" w14:textId="77777777" w:rsidR="0002303A" w:rsidRPr="0002303A" w:rsidRDefault="0002303A" w:rsidP="0002303A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2303A">
              <w:rPr>
                <w:color w:val="000000"/>
                <w:sz w:val="24"/>
                <w:szCs w:val="24"/>
                <w:lang w:val="uk-UA"/>
              </w:rPr>
              <w:t>«Про психіатричну допомогу»;</w:t>
            </w:r>
          </w:p>
          <w:p w14:paraId="1761AFF8" w14:textId="77777777" w:rsidR="0002303A" w:rsidRPr="0002303A" w:rsidRDefault="0002303A" w:rsidP="0002303A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2303A">
              <w:rPr>
                <w:color w:val="000000"/>
                <w:sz w:val="24"/>
                <w:szCs w:val="24"/>
                <w:lang w:val="uk-UA"/>
              </w:rPr>
              <w:t>Концепції розвитку охорони здоров'я населення України;</w:t>
            </w:r>
          </w:p>
          <w:p w14:paraId="19A8790A" w14:textId="77777777" w:rsidR="0002303A" w:rsidRPr="0002303A" w:rsidRDefault="0002303A" w:rsidP="0002303A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2303A">
              <w:rPr>
                <w:color w:val="000000"/>
                <w:sz w:val="24"/>
                <w:szCs w:val="24"/>
                <w:lang w:val="uk-UA"/>
              </w:rPr>
              <w:t>Основ міжнародного та європейського законодавства з питань охорони здоров'я;</w:t>
            </w:r>
          </w:p>
          <w:p w14:paraId="6F383418" w14:textId="77777777" w:rsidR="0002303A" w:rsidRPr="0002303A" w:rsidRDefault="0002303A" w:rsidP="0002303A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2303A">
              <w:rPr>
                <w:color w:val="000000"/>
                <w:sz w:val="24"/>
                <w:szCs w:val="24"/>
                <w:lang w:val="uk-UA"/>
              </w:rPr>
              <w:t>Міжнародних договорів, згода на обов'язковість яких надана Верховною Радою України;</w:t>
            </w:r>
          </w:p>
          <w:p w14:paraId="5A337726" w14:textId="77777777" w:rsidR="00C5746D" w:rsidRPr="00D9424C" w:rsidRDefault="0002303A" w:rsidP="0002303A">
            <w:pPr>
              <w:jc w:val="both"/>
              <w:rPr>
                <w:sz w:val="24"/>
                <w:szCs w:val="24"/>
                <w:lang w:val="uk-UA"/>
              </w:rPr>
            </w:pPr>
            <w:r w:rsidRPr="0002303A">
              <w:rPr>
                <w:color w:val="000000"/>
                <w:sz w:val="24"/>
                <w:szCs w:val="24"/>
                <w:lang w:val="uk-UA"/>
              </w:rPr>
              <w:t>інших нормативно-правових актів, що регулюють розвиток галузі охорони здоров'я.</w:t>
            </w:r>
          </w:p>
        </w:tc>
      </w:tr>
    </w:tbl>
    <w:p w14:paraId="5067C455" w14:textId="77777777" w:rsidR="00D92502" w:rsidRPr="00D9424C" w:rsidRDefault="00D92502">
      <w:pPr>
        <w:rPr>
          <w:lang w:val="uk-UA"/>
        </w:rPr>
      </w:pPr>
    </w:p>
    <w:sectPr w:rsidR="00D92502" w:rsidRPr="00D9424C" w:rsidSect="00DF4A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70134"/>
    <w:multiLevelType w:val="multilevel"/>
    <w:tmpl w:val="C480F0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9F9"/>
    <w:rsid w:val="0002303A"/>
    <w:rsid w:val="000D482B"/>
    <w:rsid w:val="000D567C"/>
    <w:rsid w:val="000E75AF"/>
    <w:rsid w:val="00164571"/>
    <w:rsid w:val="002C6AE1"/>
    <w:rsid w:val="002E0350"/>
    <w:rsid w:val="00347B1B"/>
    <w:rsid w:val="003624D5"/>
    <w:rsid w:val="00713B74"/>
    <w:rsid w:val="00846944"/>
    <w:rsid w:val="00894521"/>
    <w:rsid w:val="00907998"/>
    <w:rsid w:val="00952A5A"/>
    <w:rsid w:val="00AA7646"/>
    <w:rsid w:val="00AA7A2D"/>
    <w:rsid w:val="00C05832"/>
    <w:rsid w:val="00C07F3B"/>
    <w:rsid w:val="00C5050D"/>
    <w:rsid w:val="00C5746D"/>
    <w:rsid w:val="00D92502"/>
    <w:rsid w:val="00D9424C"/>
    <w:rsid w:val="00DD64C6"/>
    <w:rsid w:val="00DF4A7C"/>
    <w:rsid w:val="00EB072C"/>
    <w:rsid w:val="00ED6178"/>
    <w:rsid w:val="00F02943"/>
    <w:rsid w:val="00F239F9"/>
    <w:rsid w:val="00F7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8185D"/>
  <w15:docId w15:val="{2796BF0D-2639-41B8-B2A4-E2902405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9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heading 3"/>
    <w:basedOn w:val="a"/>
    <w:link w:val="30"/>
    <w:unhideWhenUsed/>
    <w:qFormat/>
    <w:rsid w:val="00F239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39F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a3">
    <w:name w:val="Нормальний текст"/>
    <w:basedOn w:val="a"/>
    <w:uiPriority w:val="99"/>
    <w:rsid w:val="00F239F9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4">
    <w:name w:val="Назва документа"/>
    <w:basedOn w:val="a"/>
    <w:next w:val="a3"/>
    <w:uiPriority w:val="99"/>
    <w:rsid w:val="00F239F9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styleId="a5">
    <w:name w:val="Normal (Web)"/>
    <w:basedOn w:val="a"/>
    <w:uiPriority w:val="99"/>
    <w:unhideWhenUsed/>
    <w:rsid w:val="00F239F9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6">
    <w:name w:val="Hyperlink"/>
    <w:basedOn w:val="a0"/>
    <w:uiPriority w:val="99"/>
    <w:unhideWhenUsed/>
    <w:rsid w:val="00952A5A"/>
    <w:rPr>
      <w:color w:val="0563C1" w:themeColor="hyperlink"/>
      <w:u w:val="single"/>
    </w:rPr>
  </w:style>
  <w:style w:type="paragraph" w:styleId="a7">
    <w:name w:val="No Spacing"/>
    <w:uiPriority w:val="1"/>
    <w:qFormat/>
    <w:rsid w:val="003624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AA7A2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7A2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gr0509201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KP19084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658D6-0C21-41B2-880C-AF103833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Rudnytska</cp:lastModifiedBy>
  <cp:revision>13</cp:revision>
  <cp:lastPrinted>2019-11-26T08:35:00Z</cp:lastPrinted>
  <dcterms:created xsi:type="dcterms:W3CDTF">2017-11-23T10:29:00Z</dcterms:created>
  <dcterms:modified xsi:type="dcterms:W3CDTF">2019-11-28T07:21:00Z</dcterms:modified>
</cp:coreProperties>
</file>