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DE85" w14:textId="77777777" w:rsidR="00CA178B" w:rsidRPr="00CA178B" w:rsidRDefault="00CA178B" w:rsidP="00CA178B">
      <w:pPr>
        <w:pageBreakBefore/>
        <w:tabs>
          <w:tab w:val="left" w:pos="1080"/>
        </w:tabs>
        <w:spacing w:after="0" w:line="240" w:lineRule="auto"/>
        <w:jc w:val="both"/>
        <w:outlineLvl w:val="0"/>
        <w:rPr>
          <w:rFonts w:ascii="Times New Roman" w:eastAsia="Times New Roman" w:hAnsi="Times New Roman" w:cs="Times New Roman"/>
          <w:b/>
          <w:bCs/>
          <w:color w:val="000000"/>
          <w:sz w:val="28"/>
          <w:szCs w:val="24"/>
          <w:lang w:eastAsia="ru-RU"/>
        </w:rPr>
      </w:pPr>
      <w:r w:rsidRPr="00CA178B">
        <w:rPr>
          <w:rFonts w:ascii="Times New Roman" w:eastAsia="Times New Roman" w:hAnsi="Times New Roman" w:cs="Times New Roman"/>
          <w:b/>
          <w:bCs/>
          <w:color w:val="000000"/>
          <w:sz w:val="28"/>
          <w:szCs w:val="24"/>
          <w:lang w:eastAsia="ru-RU"/>
        </w:rPr>
        <w:t>Інформація про отримання дозволу для ознайомлення з нею громадськості</w:t>
      </w:r>
    </w:p>
    <w:p w14:paraId="260D5EB9" w14:textId="77777777" w:rsidR="00CA178B" w:rsidRPr="00CA178B" w:rsidRDefault="00CA178B" w:rsidP="00CA178B">
      <w:pPr>
        <w:spacing w:after="0" w:line="240" w:lineRule="auto"/>
        <w:rPr>
          <w:rFonts w:ascii="Times New Roman" w:eastAsia="Times New Roman" w:hAnsi="Times New Roman" w:cs="Times New Roman"/>
          <w:sz w:val="24"/>
          <w:szCs w:val="24"/>
          <w:lang w:eastAsia="ru-RU"/>
        </w:rPr>
      </w:pPr>
    </w:p>
    <w:p w14:paraId="69F7A0D8"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2.16.1</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Повне та скорочене найменування суб’єкта господарювання</w:t>
      </w:r>
    </w:p>
    <w:p w14:paraId="5BE25CCD"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160F189D"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Повне найменування суб’єкта господарювання:</w:t>
      </w:r>
    </w:p>
    <w:p w14:paraId="5C300757" w14:textId="77777777" w:rsidR="00CA178B" w:rsidRPr="00CA178B" w:rsidRDefault="00CA178B" w:rsidP="00CA178B">
      <w:pPr>
        <w:spacing w:after="0" w:line="240" w:lineRule="auto"/>
        <w:rPr>
          <w:rFonts w:ascii="Times New Roman" w:eastAsia="Times New Roman" w:hAnsi="Times New Roman" w:cs="Times New Roman"/>
          <w:i/>
          <w:sz w:val="24"/>
          <w:szCs w:val="24"/>
          <w:u w:val="single"/>
        </w:rPr>
      </w:pPr>
      <w:r w:rsidRPr="00CA178B">
        <w:rPr>
          <w:rFonts w:ascii="Times New Roman" w:eastAsia="Times New Roman" w:hAnsi="Times New Roman" w:cs="Times New Roman"/>
          <w:bCs/>
          <w:sz w:val="24"/>
          <w:szCs w:val="24"/>
        </w:rPr>
        <w:tab/>
      </w:r>
      <w:r w:rsidRPr="00CA178B">
        <w:rPr>
          <w:rFonts w:ascii="Times New Roman" w:eastAsia="Times New Roman" w:hAnsi="Times New Roman" w:cs="Times New Roman"/>
          <w:i/>
          <w:sz w:val="24"/>
          <w:szCs w:val="24"/>
          <w:u w:val="single"/>
        </w:rPr>
        <w:t>Акціонерне товариство «Українська залізниця»</w:t>
      </w:r>
    </w:p>
    <w:p w14:paraId="3996794F" w14:textId="77777777" w:rsidR="00CA178B" w:rsidRPr="00CA178B" w:rsidRDefault="00CA178B" w:rsidP="00CA178B">
      <w:pPr>
        <w:spacing w:after="0" w:line="240" w:lineRule="auto"/>
        <w:ind w:firstLine="709"/>
        <w:rPr>
          <w:rFonts w:ascii="Times New Roman" w:eastAsia="Times New Roman" w:hAnsi="Times New Roman" w:cs="Times New Roman"/>
          <w:i/>
          <w:sz w:val="24"/>
          <w:szCs w:val="24"/>
          <w:u w:val="single"/>
        </w:rPr>
      </w:pPr>
      <w:r w:rsidRPr="00CA178B">
        <w:rPr>
          <w:rFonts w:ascii="Times New Roman" w:eastAsia="Times New Roman" w:hAnsi="Times New Roman" w:cs="Times New Roman"/>
          <w:i/>
          <w:sz w:val="24"/>
          <w:szCs w:val="24"/>
          <w:u w:val="single"/>
        </w:rPr>
        <w:t>Регіональна філія «Донецька залізниця»</w:t>
      </w:r>
    </w:p>
    <w:p w14:paraId="5CB8AA55" w14:textId="77777777" w:rsidR="00CA178B" w:rsidRPr="00CA178B" w:rsidRDefault="00CA178B" w:rsidP="00CA178B">
      <w:pPr>
        <w:spacing w:after="0" w:line="240" w:lineRule="auto"/>
        <w:ind w:firstLine="709"/>
        <w:rPr>
          <w:rFonts w:ascii="Times New Roman" w:eastAsia="Times New Roman" w:hAnsi="Times New Roman" w:cs="Times New Roman"/>
          <w:i/>
          <w:sz w:val="24"/>
          <w:szCs w:val="24"/>
          <w:u w:val="single"/>
        </w:rPr>
      </w:pPr>
      <w:r w:rsidRPr="00CA178B">
        <w:rPr>
          <w:rFonts w:ascii="Times New Roman" w:eastAsia="Times New Roman" w:hAnsi="Times New Roman" w:cs="Times New Roman"/>
          <w:i/>
          <w:sz w:val="24"/>
          <w:szCs w:val="24"/>
          <w:u w:val="single"/>
        </w:rPr>
        <w:t xml:space="preserve">Структурний підрозділ «Слов’янське вагонне депо» </w:t>
      </w:r>
    </w:p>
    <w:p w14:paraId="336B6887"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Скорочене найменування суб’єкта господарювання:</w:t>
      </w:r>
    </w:p>
    <w:p w14:paraId="3A95E13A" w14:textId="77777777" w:rsidR="00CA178B" w:rsidRPr="00CA178B" w:rsidRDefault="00CA178B" w:rsidP="00CA178B">
      <w:pPr>
        <w:spacing w:after="0" w:line="240" w:lineRule="auto"/>
        <w:ind w:left="283"/>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bCs/>
          <w:sz w:val="24"/>
          <w:szCs w:val="24"/>
        </w:rPr>
        <w:tab/>
      </w:r>
      <w:r w:rsidRPr="00CA178B">
        <w:rPr>
          <w:rFonts w:ascii="Times New Roman" w:eastAsia="Times New Roman" w:hAnsi="Times New Roman" w:cs="Times New Roman"/>
          <w:i/>
          <w:iCs/>
          <w:sz w:val="24"/>
          <w:szCs w:val="24"/>
          <w:u w:val="single"/>
        </w:rPr>
        <w:t xml:space="preserve">СП «Слов’янське вагонне депо» </w:t>
      </w:r>
    </w:p>
    <w:p w14:paraId="22EE5446" w14:textId="77777777" w:rsidR="00CA178B" w:rsidRPr="00CA178B" w:rsidRDefault="00CA178B" w:rsidP="00CA178B">
      <w:pPr>
        <w:spacing w:after="120" w:line="240" w:lineRule="auto"/>
        <w:ind w:left="283" w:firstLine="426"/>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Регіональної філії «Донецька залізниця» АТ «Укрзалізниця»</w:t>
      </w:r>
    </w:p>
    <w:p w14:paraId="2C23D1FB"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753B47C6"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2.16.2</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Ідентифікаційний код юридичної особи в Єдиному державному реєстрі підприємств та організацій України</w:t>
      </w:r>
    </w:p>
    <w:p w14:paraId="7E3D5C9B" w14:textId="77777777" w:rsidR="00CA178B" w:rsidRPr="00CA178B" w:rsidRDefault="00CA178B" w:rsidP="00CA178B">
      <w:pPr>
        <w:spacing w:after="0" w:line="240" w:lineRule="auto"/>
        <w:rPr>
          <w:rFonts w:ascii="Times New Roman" w:eastAsia="Times New Roman" w:hAnsi="Times New Roman" w:cs="Times New Roman"/>
          <w:bCs/>
          <w:iCs/>
          <w:sz w:val="24"/>
          <w:szCs w:val="24"/>
          <w:lang w:eastAsia="ru-RU"/>
        </w:rPr>
      </w:pPr>
    </w:p>
    <w:p w14:paraId="131692E2" w14:textId="77777777" w:rsidR="00CA178B" w:rsidRPr="00CA178B" w:rsidRDefault="00CA178B" w:rsidP="00CA178B">
      <w:pPr>
        <w:spacing w:after="0" w:line="240" w:lineRule="auto"/>
        <w:contextualSpacing/>
        <w:jc w:val="both"/>
        <w:rPr>
          <w:rFonts w:ascii="Times New Roman" w:eastAsia="Calibri" w:hAnsi="Times New Roman" w:cs="Calibri"/>
          <w:i/>
          <w:iCs/>
          <w:sz w:val="24"/>
          <w:szCs w:val="24"/>
          <w:u w:val="single"/>
        </w:rPr>
      </w:pPr>
      <w:r w:rsidRPr="00CA178B">
        <w:rPr>
          <w:rFonts w:ascii="Calibri" w:eastAsia="Calibri" w:hAnsi="Calibri" w:cs="Calibri"/>
          <w:bCs/>
          <w:iCs/>
          <w:lang w:eastAsia="ru-RU"/>
        </w:rPr>
        <w:tab/>
      </w:r>
      <w:r w:rsidRPr="00CA178B">
        <w:rPr>
          <w:rFonts w:ascii="Times New Roman" w:eastAsia="Calibri" w:hAnsi="Times New Roman" w:cs="Calibri"/>
          <w:i/>
          <w:iCs/>
          <w:sz w:val="24"/>
          <w:szCs w:val="24"/>
          <w:u w:val="single"/>
        </w:rPr>
        <w:t>АТ «Укрзалізниця» - 40075815</w:t>
      </w:r>
    </w:p>
    <w:p w14:paraId="640DA338" w14:textId="77777777" w:rsidR="00CA178B" w:rsidRPr="00CA178B" w:rsidRDefault="00CA178B" w:rsidP="00CA178B">
      <w:pPr>
        <w:spacing w:line="256" w:lineRule="auto"/>
        <w:ind w:left="720"/>
        <w:contextualSpacing/>
        <w:rPr>
          <w:rFonts w:ascii="Times New Roman" w:eastAsia="Calibri" w:hAnsi="Times New Roman" w:cs="Calibri"/>
          <w:i/>
          <w:iCs/>
          <w:sz w:val="24"/>
          <w:szCs w:val="24"/>
          <w:u w:val="single"/>
        </w:rPr>
      </w:pPr>
      <w:r w:rsidRPr="00CA178B">
        <w:rPr>
          <w:rFonts w:ascii="Times New Roman" w:eastAsia="Calibri" w:hAnsi="Times New Roman" w:cs="Calibri"/>
          <w:i/>
          <w:iCs/>
          <w:sz w:val="24"/>
          <w:szCs w:val="24"/>
          <w:u w:val="single"/>
        </w:rPr>
        <w:t>Регіональна філія «Донецька залізниця» - 40150216</w:t>
      </w:r>
    </w:p>
    <w:p w14:paraId="7A3B813E" w14:textId="77777777" w:rsidR="00CA178B" w:rsidRPr="00CA178B" w:rsidRDefault="00CA178B" w:rsidP="00CA178B">
      <w:pPr>
        <w:spacing w:after="0" w:line="240" w:lineRule="auto"/>
        <w:contextualSpacing/>
        <w:jc w:val="both"/>
        <w:rPr>
          <w:rFonts w:ascii="Calibri" w:eastAsia="Calibri" w:hAnsi="Calibri" w:cs="Calibri"/>
          <w:lang w:eastAsia="ru-RU"/>
        </w:rPr>
      </w:pPr>
    </w:p>
    <w:p w14:paraId="57DA28EC"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2.16.3</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Місцезнаходження суб’єкта господарювання, контактний номер телефону, адресу електронної пошти суб’єкта господарювання</w:t>
      </w:r>
    </w:p>
    <w:p w14:paraId="6760DA3F"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09A18E0A"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Місцезнаходження суб’єкта господарювання:</w:t>
      </w:r>
    </w:p>
    <w:p w14:paraId="15D2BF5F" w14:textId="77777777" w:rsidR="00CA178B" w:rsidRPr="00CA178B" w:rsidRDefault="00CA178B" w:rsidP="00CA178B">
      <w:pPr>
        <w:spacing w:after="0" w:line="240" w:lineRule="auto"/>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bCs/>
          <w:sz w:val="24"/>
          <w:szCs w:val="24"/>
        </w:rPr>
        <w:tab/>
      </w:r>
      <w:r w:rsidRPr="00CA178B">
        <w:rPr>
          <w:rFonts w:ascii="Times New Roman" w:eastAsia="Times New Roman" w:hAnsi="Times New Roman" w:cs="Times New Roman"/>
          <w:bCs/>
          <w:sz w:val="24"/>
          <w:szCs w:val="24"/>
          <w:u w:val="single"/>
        </w:rPr>
        <w:t>АТ «Українська залізниця»</w:t>
      </w:r>
      <w:r w:rsidRPr="00CA178B">
        <w:rPr>
          <w:rFonts w:ascii="Times New Roman" w:eastAsia="Times New Roman" w:hAnsi="Times New Roman" w:cs="Times New Roman"/>
          <w:i/>
          <w:iCs/>
          <w:sz w:val="24"/>
          <w:szCs w:val="24"/>
          <w:u w:val="single"/>
        </w:rPr>
        <w:t xml:space="preserve"> 03680 Україна, Місто Київ, м. Київ, Єжи Гедройця, 5</w:t>
      </w:r>
    </w:p>
    <w:p w14:paraId="510459A8"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Контактний номер телефону:</w:t>
      </w:r>
    </w:p>
    <w:p w14:paraId="2EF05A13" w14:textId="77777777" w:rsidR="00CA178B" w:rsidRPr="00CA178B" w:rsidRDefault="00CA178B" w:rsidP="00CA178B">
      <w:pPr>
        <w:spacing w:after="0" w:line="240" w:lineRule="auto"/>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xml:space="preserve"> Ковальов Олег Вячеславович </w:t>
      </w:r>
    </w:p>
    <w:p w14:paraId="55BC4EC9" w14:textId="77777777" w:rsidR="00CA178B" w:rsidRPr="00CA178B" w:rsidRDefault="00CA178B" w:rsidP="00CA178B">
      <w:pPr>
        <w:spacing w:after="0" w:line="240" w:lineRule="auto"/>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Начальник депо структурного підрозділу "Слов'янського вагонного депо" регіональної філії "Донецька залізниця" АТ "Українська залізниця"</w:t>
      </w:r>
    </w:p>
    <w:p w14:paraId="34276497" w14:textId="77777777" w:rsidR="00CA178B" w:rsidRPr="00CA178B" w:rsidRDefault="00CA178B" w:rsidP="00CA178B">
      <w:pPr>
        <w:spacing w:after="0" w:line="240" w:lineRule="auto"/>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0626272222</w:t>
      </w:r>
    </w:p>
    <w:p w14:paraId="664ABA16"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Електронна пошта:</w:t>
      </w:r>
    </w:p>
    <w:p w14:paraId="5BD1D7E6"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ab/>
      </w:r>
      <w:r w:rsidRPr="00CA178B">
        <w:rPr>
          <w:rFonts w:ascii="Times New Roman" w:eastAsia="Times New Roman" w:hAnsi="Times New Roman" w:cs="Times New Roman"/>
          <w:i/>
          <w:iCs/>
          <w:sz w:val="24"/>
          <w:szCs w:val="24"/>
          <w:u w:val="single"/>
        </w:rPr>
        <w:t>don.vchdlslteh@lotus.don.uz.gov.ua</w:t>
      </w:r>
    </w:p>
    <w:p w14:paraId="1C5480B4" w14:textId="77777777" w:rsidR="00CA178B" w:rsidRPr="00CA178B" w:rsidRDefault="00CA178B" w:rsidP="00CA178B">
      <w:pPr>
        <w:spacing w:after="0" w:line="240" w:lineRule="auto"/>
        <w:jc w:val="both"/>
        <w:rPr>
          <w:rFonts w:ascii="Times New Roman" w:eastAsia="Times New Roman" w:hAnsi="Times New Roman" w:cs="Times New Roman"/>
          <w:i/>
          <w:sz w:val="24"/>
          <w:szCs w:val="24"/>
          <w:u w:val="single"/>
        </w:rPr>
      </w:pPr>
    </w:p>
    <w:p w14:paraId="70DA2D50" w14:textId="77777777" w:rsidR="00CA178B" w:rsidRPr="00CA178B" w:rsidRDefault="00CA178B" w:rsidP="00CA178B">
      <w:pPr>
        <w:spacing w:after="0" w:line="240" w:lineRule="auto"/>
        <w:rPr>
          <w:rFonts w:ascii="Times New Roman" w:eastAsia="Times New Roman" w:hAnsi="Times New Roman" w:cs="Times New Roman"/>
          <w:bCs/>
          <w:i/>
          <w:iCs/>
          <w:sz w:val="24"/>
          <w:szCs w:val="24"/>
          <w:u w:val="single"/>
        </w:rPr>
      </w:pPr>
    </w:p>
    <w:p w14:paraId="7D09518A"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2.16.4</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Місцезнаходження об’єкта / промислового майданчика</w:t>
      </w:r>
    </w:p>
    <w:p w14:paraId="698A2885"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74416D3A" w14:textId="77777777" w:rsidR="00CA178B" w:rsidRPr="00CA178B" w:rsidRDefault="00CA178B" w:rsidP="00CA178B">
      <w:pPr>
        <w:spacing w:after="0" w:line="240" w:lineRule="auto"/>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Місцезнаходження промислового майданчика:</w:t>
      </w:r>
    </w:p>
    <w:p w14:paraId="0D082E07" w14:textId="77777777" w:rsidR="00CA178B" w:rsidRPr="00CA178B" w:rsidRDefault="00CA178B" w:rsidP="00CA178B">
      <w:pPr>
        <w:spacing w:after="0" w:line="240" w:lineRule="auto"/>
        <w:ind w:left="140"/>
        <w:jc w:val="both"/>
        <w:rPr>
          <w:rFonts w:ascii="Times New Roman" w:eastAsia="Times New Roman" w:hAnsi="Times New Roman" w:cs="Times New Roman"/>
          <w:bCs/>
          <w:i/>
          <w:iCs/>
          <w:sz w:val="24"/>
          <w:szCs w:val="24"/>
          <w:u w:val="single"/>
        </w:rPr>
      </w:pPr>
      <w:r w:rsidRPr="00CA178B">
        <w:rPr>
          <w:rFonts w:ascii="Times New Roman" w:eastAsia="Times New Roman" w:hAnsi="Times New Roman" w:cs="Times New Roman"/>
          <w:bCs/>
          <w:sz w:val="24"/>
          <w:szCs w:val="24"/>
        </w:rPr>
        <w:tab/>
      </w:r>
      <w:r w:rsidRPr="00CA178B">
        <w:rPr>
          <w:rFonts w:ascii="Times New Roman" w:eastAsia="Times New Roman" w:hAnsi="Times New Roman" w:cs="Times New Roman"/>
          <w:bCs/>
          <w:i/>
          <w:iCs/>
          <w:sz w:val="24"/>
          <w:szCs w:val="24"/>
          <w:u w:val="single"/>
        </w:rPr>
        <w:t>Структурний підрозділ "Слов'янське вагонне депо" регіональної філії "Донецька залізниця" АТ "Українська залізниця"</w:t>
      </w:r>
    </w:p>
    <w:p w14:paraId="0DDA8203" w14:textId="77777777" w:rsidR="00CA178B" w:rsidRPr="00CA178B" w:rsidRDefault="00CA178B" w:rsidP="00CA178B">
      <w:pPr>
        <w:spacing w:after="0" w:line="240" w:lineRule="auto"/>
        <w:ind w:left="140"/>
        <w:jc w:val="both"/>
        <w:rPr>
          <w:rFonts w:ascii="Times New Roman" w:eastAsia="Times New Roman" w:hAnsi="Times New Roman" w:cs="Times New Roman"/>
          <w:bCs/>
          <w:i/>
          <w:iCs/>
          <w:sz w:val="24"/>
          <w:szCs w:val="24"/>
          <w:u w:val="single"/>
        </w:rPr>
      </w:pPr>
      <w:r w:rsidRPr="00CA178B">
        <w:rPr>
          <w:rFonts w:ascii="Times New Roman" w:eastAsia="Times New Roman" w:hAnsi="Times New Roman" w:cs="Times New Roman"/>
          <w:i/>
          <w:sz w:val="24"/>
          <w:szCs w:val="24"/>
          <w:u w:val="single"/>
        </w:rPr>
        <w:t>84109, Донецька обл., м. Слов'янськ, вvл Генерала Кульчицького, 1</w:t>
      </w:r>
    </w:p>
    <w:p w14:paraId="12BA5ACD"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123A164F"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2.16.5</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14:paraId="59769224" w14:textId="77777777" w:rsidR="00CA178B" w:rsidRPr="00CA178B" w:rsidRDefault="00CA178B" w:rsidP="00CA178B">
      <w:pPr>
        <w:spacing w:after="0" w:line="240" w:lineRule="auto"/>
        <w:rPr>
          <w:rFonts w:ascii="Times New Roman" w:eastAsia="Times New Roman" w:hAnsi="Times New Roman" w:cs="Times New Roman"/>
          <w:b/>
          <w:sz w:val="24"/>
          <w:szCs w:val="24"/>
        </w:rPr>
      </w:pPr>
    </w:p>
    <w:p w14:paraId="34D146D2"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lang w:eastAsia="ar-SA"/>
        </w:rPr>
      </w:pPr>
      <w:r w:rsidRPr="00CA178B">
        <w:rPr>
          <w:rFonts w:ascii="Times New Roman" w:eastAsia="Times New Roman" w:hAnsi="Times New Roman" w:cs="Times New Roman"/>
          <w:i/>
          <w:iCs/>
          <w:color w:val="000000"/>
          <w:sz w:val="24"/>
          <w:szCs w:val="24"/>
          <w:u w:val="single"/>
          <w:lang w:eastAsia="x-none"/>
        </w:rPr>
        <w:t xml:space="preserve">У відповідності до вимог статті 3 </w:t>
      </w:r>
      <w:r w:rsidRPr="00CA178B">
        <w:rPr>
          <w:rFonts w:ascii="Times New Roman" w:eastAsia="Times New Roman" w:hAnsi="Times New Roman" w:cs="Times New Roman"/>
          <w:i/>
          <w:iCs/>
          <w:sz w:val="24"/>
          <w:szCs w:val="24"/>
          <w:u w:val="single"/>
          <w:lang w:eastAsia="uk-UA"/>
        </w:rPr>
        <w:t xml:space="preserve">ЗУ «Про оцінку впливу на довкілля» </w:t>
      </w:r>
      <w:r w:rsidRPr="00CA178B">
        <w:rPr>
          <w:rFonts w:ascii="Times New Roman" w:eastAsia="Times New Roman" w:hAnsi="Times New Roman" w:cs="Times New Roman"/>
          <w:bCs/>
          <w:i/>
          <w:iCs/>
          <w:sz w:val="24"/>
          <w:szCs w:val="24"/>
          <w:u w:val="single"/>
        </w:rPr>
        <w:t>Структурний підрозділ "Слов'янське вагонне депо" регіональної філії "Донецька залізниця" АТ "Українська залізниця"</w:t>
      </w:r>
      <w:r w:rsidRPr="00CA178B">
        <w:rPr>
          <w:rFonts w:ascii="Times New Roman" w:eastAsia="Times New Roman" w:hAnsi="Times New Roman" w:cs="Times New Roman"/>
          <w:i/>
          <w:sz w:val="24"/>
          <w:szCs w:val="24"/>
          <w:u w:val="single"/>
        </w:rPr>
        <w:t xml:space="preserve"> </w:t>
      </w:r>
      <w:r w:rsidRPr="00CA178B">
        <w:rPr>
          <w:rFonts w:ascii="Times New Roman" w:eastAsia="Times New Roman" w:hAnsi="Times New Roman" w:cs="Times New Roman"/>
          <w:i/>
          <w:iCs/>
          <w:sz w:val="24"/>
          <w:szCs w:val="24"/>
          <w:u w:val="single"/>
        </w:rPr>
        <w:t xml:space="preserve">для провадження діяльності з обслуговування вантажних вагонів на проммайданчику </w:t>
      </w:r>
      <w:r w:rsidRPr="00CA178B">
        <w:rPr>
          <w:rFonts w:ascii="Times New Roman" w:eastAsia="Times New Roman" w:hAnsi="Times New Roman" w:cs="Times New Roman"/>
          <w:i/>
          <w:sz w:val="24"/>
          <w:szCs w:val="24"/>
          <w:u w:val="single"/>
        </w:rPr>
        <w:t>за адресою: 84109, Донецька обл., м. Слов'янськ, вvл Генерала Кульчицького, 1</w:t>
      </w:r>
      <w:r w:rsidRPr="00CA178B">
        <w:rPr>
          <w:rFonts w:ascii="Times New Roman" w:eastAsia="Times New Roman" w:hAnsi="Times New Roman" w:cs="Times New Roman"/>
          <w:i/>
          <w:iCs/>
          <w:sz w:val="24"/>
          <w:szCs w:val="24"/>
          <w:u w:val="single"/>
        </w:rPr>
        <w:t>, не підлягає оцінці впливу на довкілля, оскільки не відповідає вимогам жодного з пунктів ст. 3 Закону України «Про оцінку впливу на довкілля».</w:t>
      </w:r>
      <w:r w:rsidRPr="00CA178B">
        <w:rPr>
          <w:rFonts w:ascii="Times New Roman" w:eastAsia="Times New Roman" w:hAnsi="Times New Roman" w:cs="Times New Roman"/>
          <w:sz w:val="24"/>
          <w:szCs w:val="24"/>
        </w:rPr>
        <w:t xml:space="preserve"> </w:t>
      </w:r>
    </w:p>
    <w:p w14:paraId="5B96B4AA" w14:textId="77777777" w:rsidR="00CA178B" w:rsidRPr="00CA178B" w:rsidRDefault="00CA178B" w:rsidP="00CA178B">
      <w:pPr>
        <w:spacing w:after="0" w:line="240" w:lineRule="auto"/>
        <w:ind w:left="119"/>
        <w:jc w:val="both"/>
        <w:rPr>
          <w:rFonts w:ascii="Times New Roman" w:eastAsia="Times New Roman" w:hAnsi="Times New Roman" w:cs="Times New Roman"/>
          <w:iCs/>
          <w:sz w:val="24"/>
          <w:szCs w:val="28"/>
        </w:rPr>
      </w:pPr>
    </w:p>
    <w:p w14:paraId="3F9DB773"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lastRenderedPageBreak/>
        <w:t>2.16.6</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Перелік та загальний опис виробництв, технологічних процесів, технологічного устаткування об’єкта.</w:t>
      </w:r>
    </w:p>
    <w:p w14:paraId="20937A84"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p>
    <w:p w14:paraId="54CFD538"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Структурний підрозділ «Слов’янське вагонне депо» Регіональної філії «Донецька залізниця» АТ «Укрзалізниця»  розташовано поруч з залізничною станцією Слов’янськ, у промисловому районі, за адресою: Донецька обл., м. Слов'янськ, вvл Генерала Кульчицького, 1. Займається підприємство обслуговуванням вантажних вагонів – огляд, ремонт, обслуговування.</w:t>
      </w:r>
    </w:p>
    <w:p w14:paraId="4433B92F"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Структурний підрозділ «Слов’янське вагонне депо» виконує роботи з ремонту вантажних вагонів, заміну  або ремонт окремих вузлів та деталей рухомого складу залізниці.</w:t>
      </w:r>
    </w:p>
    <w:p w14:paraId="0F5412E0"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До складу структурного підрозділу «Слов’янське вагонне депо» входять наступні дільниці та відділення:</w:t>
      </w:r>
    </w:p>
    <w:p w14:paraId="2764C3D7"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дільниця з ремонту та обслуговування електричного, механічного устаткування, інструменту, котельного обладнання і автотракторної  техніки;</w:t>
      </w:r>
    </w:p>
    <w:p w14:paraId="5FB9C5E0"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вагоноскладальна дільниця;</w:t>
      </w:r>
    </w:p>
    <w:p w14:paraId="74E91A1C"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автоконтрольний  пункт;</w:t>
      </w:r>
    </w:p>
    <w:p w14:paraId="2D9B880E"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xml:space="preserve">- дільниця з ремонту та виготовлення деталей вагонів; </w:t>
      </w:r>
    </w:p>
    <w:p w14:paraId="42BF3982"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дільниця з ремонту колісних пар та ревізії буксового вузла з роликовими підшипниками»</w:t>
      </w:r>
    </w:p>
    <w:p w14:paraId="3D0E0173"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відділення розробки вагонів у металобрухт;</w:t>
      </w:r>
    </w:p>
    <w:p w14:paraId="5D5A6EB8"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відділення з ремонту візків»;</w:t>
      </w:r>
    </w:p>
    <w:p w14:paraId="71566FCB" w14:textId="77777777" w:rsidR="00CA178B" w:rsidRPr="00CA178B" w:rsidRDefault="00CA178B" w:rsidP="00CA178B">
      <w:pPr>
        <w:spacing w:after="0" w:line="240" w:lineRule="auto"/>
        <w:jc w:val="both"/>
        <w:rPr>
          <w:rFonts w:ascii="Times New Roman" w:eastAsia="Times New Roman" w:hAnsi="Times New Roman" w:cs="Times New Roman"/>
          <w:i/>
          <w:iCs/>
          <w:sz w:val="24"/>
          <w:szCs w:val="24"/>
          <w:u w:val="single"/>
        </w:rPr>
      </w:pPr>
      <w:r w:rsidRPr="00CA178B">
        <w:rPr>
          <w:rFonts w:ascii="Times New Roman" w:eastAsia="Times New Roman" w:hAnsi="Times New Roman" w:cs="Times New Roman"/>
          <w:i/>
          <w:iCs/>
          <w:sz w:val="24"/>
          <w:szCs w:val="24"/>
          <w:u w:val="single"/>
        </w:rPr>
        <w:t>- контрольний пункт автозчепів.</w:t>
      </w:r>
    </w:p>
    <w:p w14:paraId="1C0BAE9E" w14:textId="77777777" w:rsidR="00CA178B" w:rsidRPr="00CA178B" w:rsidRDefault="00CA178B" w:rsidP="00CA178B">
      <w:pPr>
        <w:spacing w:after="0" w:line="240" w:lineRule="auto"/>
        <w:jc w:val="both"/>
        <w:rPr>
          <w:rFonts w:ascii="Times New Roman" w:eastAsia="Times New Roman" w:hAnsi="Times New Roman" w:cs="Times New Roman"/>
          <w:bCs/>
          <w:sz w:val="24"/>
          <w:szCs w:val="24"/>
        </w:rPr>
      </w:pPr>
    </w:p>
    <w:p w14:paraId="07369E39"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2.16.7</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t>Відомості щодо виду та обсягів викидів забруднюючих речовин в атмосферне повітря стаціонарними джерелами.</w:t>
      </w:r>
    </w:p>
    <w:p w14:paraId="5560945F"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ab/>
      </w:r>
    </w:p>
    <w:p w14:paraId="7528EC08"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r w:rsidRPr="00CA178B">
        <w:rPr>
          <w:rFonts w:ascii="Times New Roman" w:eastAsia="Times New Roman" w:hAnsi="Times New Roman" w:cs="Times New Roman"/>
          <w:sz w:val="24"/>
          <w:szCs w:val="26"/>
        </w:rPr>
        <w:t>У відомостях щодо виду та обсягів викидів забруднюючих речовин в атмосферне повітря стаціонарними джерелами наводяться дані, які готуються на підставі проведеної інвентаризації викидів забруднюючих речовин на підприємстві, яка висвітлена у пункті 2.18. даних Документів</w:t>
      </w:r>
    </w:p>
    <w:p w14:paraId="3DF3E1D9"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ab/>
      </w:r>
    </w:p>
    <w:p w14:paraId="502C0DE2" w14:textId="77777777" w:rsidR="00CA178B" w:rsidRPr="00CA178B" w:rsidRDefault="00CA178B" w:rsidP="00CA178B">
      <w:pPr>
        <w:spacing w:after="0" w:line="240" w:lineRule="auto"/>
        <w:jc w:val="both"/>
        <w:rPr>
          <w:rFonts w:ascii="Times New Roman" w:eastAsia="Times New Roman" w:hAnsi="Times New Roman" w:cs="Times New Roman"/>
          <w:b/>
          <w:sz w:val="24"/>
          <w:szCs w:val="28"/>
        </w:rPr>
      </w:pPr>
      <w:r w:rsidRPr="00CA178B">
        <w:rPr>
          <w:rFonts w:ascii="Times New Roman" w:eastAsia="Times New Roman" w:hAnsi="Times New Roman" w:cs="Times New Roman"/>
          <w:b/>
          <w:sz w:val="24"/>
          <w:szCs w:val="24"/>
        </w:rPr>
        <w:br w:type="page"/>
      </w:r>
      <w:r w:rsidRPr="00CA178B">
        <w:rPr>
          <w:rFonts w:ascii="Times New Roman" w:eastAsia="Times New Roman" w:hAnsi="Times New Roman" w:cs="Times New Roman"/>
          <w:b/>
          <w:sz w:val="24"/>
          <w:szCs w:val="24"/>
        </w:rPr>
        <w:lastRenderedPageBreak/>
        <w:t>2.16.7.1</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8"/>
        </w:rPr>
        <w:t>Інформація щодо обсягів викидів</w:t>
      </w:r>
    </w:p>
    <w:p w14:paraId="451D7EF4"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4999" w:type="pct"/>
        <w:tblCellMar>
          <w:left w:w="0" w:type="dxa"/>
          <w:right w:w="0" w:type="dxa"/>
        </w:tblCellMar>
        <w:tblLook w:val="04A0" w:firstRow="1" w:lastRow="0" w:firstColumn="1" w:lastColumn="0" w:noHBand="0" w:noVBand="1"/>
      </w:tblPr>
      <w:tblGrid>
        <w:gridCol w:w="856"/>
        <w:gridCol w:w="413"/>
        <w:gridCol w:w="305"/>
        <w:gridCol w:w="299"/>
        <w:gridCol w:w="3268"/>
        <w:gridCol w:w="410"/>
        <w:gridCol w:w="728"/>
        <w:gridCol w:w="533"/>
        <w:gridCol w:w="1313"/>
        <w:gridCol w:w="1227"/>
      </w:tblGrid>
      <w:tr w:rsidR="00CA178B" w:rsidRPr="00CA178B" w14:paraId="5C9280A6" w14:textId="77777777" w:rsidTr="00CA178B">
        <w:trPr>
          <w:trHeight w:val="20"/>
        </w:trPr>
        <w:tc>
          <w:tcPr>
            <w:tcW w:w="5000" w:type="pct"/>
            <w:gridSpan w:val="10"/>
            <w:tcMar>
              <w:top w:w="16" w:type="dxa"/>
              <w:left w:w="16" w:type="dxa"/>
              <w:bottom w:w="0" w:type="dxa"/>
              <w:right w:w="16" w:type="dxa"/>
            </w:tcMar>
            <w:vAlign w:val="bottom"/>
            <w:hideMark/>
          </w:tcPr>
          <w:p w14:paraId="179C270B" w14:textId="77777777" w:rsidR="00CA178B" w:rsidRPr="00CA178B" w:rsidRDefault="00CA178B" w:rsidP="00CA178B">
            <w:pPr>
              <w:spacing w:after="0" w:line="240" w:lineRule="auto"/>
              <w:jc w:val="center"/>
              <w:rPr>
                <w:rFonts w:ascii="Times New Roman" w:eastAsia="Times New Roman" w:hAnsi="Times New Roman" w:cs="Times New Roman"/>
                <w:b/>
                <w:bCs/>
                <w:sz w:val="24"/>
                <w:szCs w:val="24"/>
                <w:lang w:eastAsia="uk-UA"/>
              </w:rPr>
            </w:pPr>
            <w:r w:rsidRPr="00CA178B">
              <w:rPr>
                <w:rFonts w:ascii="Times New Roman" w:eastAsia="Times New Roman" w:hAnsi="Times New Roman" w:cs="Times New Roman"/>
                <w:b/>
                <w:bCs/>
                <w:sz w:val="24"/>
                <w:szCs w:val="24"/>
                <w:lang w:eastAsia="uk-UA"/>
              </w:rPr>
              <w:t>Відомості щодо виду та обсягів викидів забруднюючих речовин в атмосферне повітря стаціонарними джерелами</w:t>
            </w:r>
          </w:p>
        </w:tc>
      </w:tr>
      <w:tr w:rsidR="00CA178B" w:rsidRPr="00CA178B" w14:paraId="705E0AA1" w14:textId="77777777" w:rsidTr="00CA178B">
        <w:trPr>
          <w:trHeight w:val="20"/>
        </w:trPr>
        <w:tc>
          <w:tcPr>
            <w:tcW w:w="679" w:type="pct"/>
            <w:gridSpan w:val="2"/>
            <w:noWrap/>
            <w:tcMar>
              <w:top w:w="16" w:type="dxa"/>
              <w:left w:w="16" w:type="dxa"/>
              <w:bottom w:w="0" w:type="dxa"/>
              <w:right w:w="16" w:type="dxa"/>
            </w:tcMar>
            <w:vAlign w:val="bottom"/>
          </w:tcPr>
          <w:p w14:paraId="7B5E4E39"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c>
        <w:tc>
          <w:tcPr>
            <w:tcW w:w="323" w:type="pct"/>
            <w:gridSpan w:val="2"/>
            <w:noWrap/>
            <w:tcMar>
              <w:top w:w="16" w:type="dxa"/>
              <w:left w:w="16" w:type="dxa"/>
              <w:bottom w:w="0" w:type="dxa"/>
              <w:right w:w="16" w:type="dxa"/>
            </w:tcMar>
            <w:vAlign w:val="bottom"/>
          </w:tcPr>
          <w:p w14:paraId="6BEBCC74"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c>
        <w:tc>
          <w:tcPr>
            <w:tcW w:w="1747" w:type="pct"/>
            <w:noWrap/>
            <w:tcMar>
              <w:top w:w="16" w:type="dxa"/>
              <w:left w:w="16" w:type="dxa"/>
              <w:bottom w:w="0" w:type="dxa"/>
              <w:right w:w="16" w:type="dxa"/>
            </w:tcMar>
            <w:vAlign w:val="bottom"/>
          </w:tcPr>
          <w:p w14:paraId="500F5FC6"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c>
        <w:tc>
          <w:tcPr>
            <w:tcW w:w="608" w:type="pct"/>
            <w:gridSpan w:val="2"/>
            <w:noWrap/>
            <w:tcMar>
              <w:top w:w="16" w:type="dxa"/>
              <w:left w:w="16" w:type="dxa"/>
              <w:bottom w:w="0" w:type="dxa"/>
              <w:right w:w="16" w:type="dxa"/>
            </w:tcMar>
            <w:vAlign w:val="bottom"/>
          </w:tcPr>
          <w:p w14:paraId="78D9FC7A"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c>
        <w:tc>
          <w:tcPr>
            <w:tcW w:w="1643" w:type="pct"/>
            <w:gridSpan w:val="3"/>
            <w:noWrap/>
            <w:tcMar>
              <w:top w:w="16" w:type="dxa"/>
              <w:left w:w="16" w:type="dxa"/>
              <w:bottom w:w="0" w:type="dxa"/>
              <w:right w:w="16" w:type="dxa"/>
            </w:tcMar>
            <w:vAlign w:val="bottom"/>
            <w:hideMark/>
          </w:tcPr>
          <w:p w14:paraId="5DB7D472"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lang w:eastAsia="uk-UA"/>
              </w:rPr>
            </w:pPr>
            <w:r w:rsidRPr="00CA178B">
              <w:rPr>
                <w:rFonts w:ascii="Times New Roman" w:eastAsia="Times New Roman" w:hAnsi="Times New Roman" w:cs="Times New Roman"/>
                <w:i/>
                <w:iCs/>
                <w:sz w:val="24"/>
                <w:szCs w:val="24"/>
                <w:lang w:eastAsia="uk-UA"/>
              </w:rPr>
              <w:t>Таблиця 2.9.1.1 (6.1)</w:t>
            </w:r>
          </w:p>
        </w:tc>
      </w:tr>
      <w:tr w:rsidR="00CA178B" w:rsidRPr="00CA178B" w14:paraId="35F85865" w14:textId="77777777" w:rsidTr="00CA178B">
        <w:trPr>
          <w:trHeight w:val="264"/>
        </w:trPr>
        <w:tc>
          <w:tcPr>
            <w:tcW w:w="458"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62CAADE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з/п</w:t>
            </w:r>
          </w:p>
        </w:tc>
        <w:tc>
          <w:tcPr>
            <w:tcW w:w="2510" w:type="pct"/>
            <w:gridSpan w:val="5"/>
            <w:tcBorders>
              <w:top w:val="single" w:sz="4" w:space="0" w:color="auto"/>
              <w:left w:val="nil"/>
              <w:bottom w:val="nil"/>
              <w:right w:val="nil"/>
            </w:tcBorders>
            <w:tcMar>
              <w:top w:w="15" w:type="dxa"/>
              <w:left w:w="15" w:type="dxa"/>
              <w:bottom w:w="0" w:type="dxa"/>
              <w:right w:w="15" w:type="dxa"/>
            </w:tcMar>
            <w:vAlign w:val="center"/>
            <w:hideMark/>
          </w:tcPr>
          <w:p w14:paraId="147F95F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Забруднююча речовина</w:t>
            </w:r>
          </w:p>
        </w:tc>
        <w:tc>
          <w:tcPr>
            <w:tcW w:w="674" w:type="pct"/>
            <w:gridSpan w:val="2"/>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7DA842D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Фактичний обсяг викидів (т/рік)</w:t>
            </w:r>
          </w:p>
        </w:tc>
        <w:tc>
          <w:tcPr>
            <w:tcW w:w="702"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3B1A5CA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Потенційний обсяг викидів</w:t>
            </w:r>
            <w:r w:rsidRPr="00CA178B">
              <w:rPr>
                <w:rFonts w:ascii="Arial" w:eastAsia="Times New Roman" w:hAnsi="Arial" w:cs="Arial"/>
                <w:kern w:val="2"/>
                <w:sz w:val="16"/>
                <w:szCs w:val="20"/>
              </w:rPr>
              <w:br/>
              <w:t>(т/рік)</w:t>
            </w:r>
          </w:p>
        </w:tc>
        <w:tc>
          <w:tcPr>
            <w:tcW w:w="656" w:type="pct"/>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7D620F7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Порогові значення потенційних викидів для взяття на державний облік</w:t>
            </w:r>
            <w:r w:rsidRPr="00CA178B">
              <w:rPr>
                <w:rFonts w:ascii="Arial" w:eastAsia="Times New Roman" w:hAnsi="Arial" w:cs="Arial"/>
                <w:kern w:val="2"/>
                <w:sz w:val="16"/>
                <w:szCs w:val="20"/>
              </w:rPr>
              <w:br/>
              <w:t>(т/рік)</w:t>
            </w:r>
          </w:p>
        </w:tc>
      </w:tr>
      <w:tr w:rsidR="00CA178B" w:rsidRPr="00CA178B" w14:paraId="5EF208A1" w14:textId="77777777" w:rsidTr="00CA178B">
        <w:trPr>
          <w:trHeight w:val="1875"/>
        </w:trPr>
        <w:tc>
          <w:tcPr>
            <w:tcW w:w="0" w:type="auto"/>
            <w:vMerge/>
            <w:tcBorders>
              <w:top w:val="single" w:sz="4" w:space="0" w:color="auto"/>
              <w:left w:val="single" w:sz="4" w:space="0" w:color="auto"/>
              <w:bottom w:val="nil"/>
              <w:right w:val="single" w:sz="4" w:space="0" w:color="auto"/>
            </w:tcBorders>
            <w:vAlign w:val="center"/>
            <w:hideMark/>
          </w:tcPr>
          <w:p w14:paraId="1363E074" w14:textId="77777777" w:rsidR="00CA178B" w:rsidRPr="00CA178B" w:rsidRDefault="00CA178B" w:rsidP="00CA178B">
            <w:pPr>
              <w:spacing w:after="0" w:line="240" w:lineRule="auto"/>
              <w:rPr>
                <w:rFonts w:ascii="Arial" w:eastAsia="Times New Roman" w:hAnsi="Arial" w:cs="Arial"/>
                <w:kern w:val="2"/>
                <w:sz w:val="16"/>
                <w:szCs w:val="20"/>
              </w:rPr>
            </w:pPr>
          </w:p>
        </w:tc>
        <w:tc>
          <w:tcPr>
            <w:tcW w:w="384" w:type="pct"/>
            <w:gridSpan w:val="2"/>
            <w:tcBorders>
              <w:top w:val="single" w:sz="4" w:space="0" w:color="auto"/>
              <w:left w:val="nil"/>
              <w:bottom w:val="nil"/>
              <w:right w:val="single" w:sz="4" w:space="0" w:color="auto"/>
            </w:tcBorders>
            <w:tcMar>
              <w:top w:w="15" w:type="dxa"/>
              <w:left w:w="15" w:type="dxa"/>
              <w:bottom w:w="0" w:type="dxa"/>
              <w:right w:w="15" w:type="dxa"/>
            </w:tcMar>
            <w:vAlign w:val="center"/>
            <w:hideMark/>
          </w:tcPr>
          <w:p w14:paraId="79A679B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код</w:t>
            </w:r>
          </w:p>
        </w:tc>
        <w:tc>
          <w:tcPr>
            <w:tcW w:w="2126" w:type="pct"/>
            <w:gridSpan w:val="3"/>
            <w:tcBorders>
              <w:top w:val="single" w:sz="4" w:space="0" w:color="auto"/>
              <w:left w:val="nil"/>
              <w:bottom w:val="nil"/>
              <w:right w:val="nil"/>
            </w:tcBorders>
            <w:tcMar>
              <w:top w:w="15" w:type="dxa"/>
              <w:left w:w="15" w:type="dxa"/>
              <w:bottom w:w="0" w:type="dxa"/>
              <w:right w:w="15" w:type="dxa"/>
            </w:tcMar>
            <w:vAlign w:val="center"/>
            <w:hideMark/>
          </w:tcPr>
          <w:p w14:paraId="029918F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найменування</w:t>
            </w:r>
          </w:p>
        </w:tc>
        <w:tc>
          <w:tcPr>
            <w:tcW w:w="0" w:type="auto"/>
            <w:gridSpan w:val="2"/>
            <w:vMerge/>
            <w:tcBorders>
              <w:top w:val="single" w:sz="4" w:space="0" w:color="auto"/>
              <w:left w:val="single" w:sz="4" w:space="0" w:color="auto"/>
              <w:bottom w:val="nil"/>
              <w:right w:val="single" w:sz="4" w:space="0" w:color="auto"/>
            </w:tcBorders>
            <w:vAlign w:val="center"/>
            <w:hideMark/>
          </w:tcPr>
          <w:p w14:paraId="465F4BFD" w14:textId="77777777" w:rsidR="00CA178B" w:rsidRPr="00CA178B" w:rsidRDefault="00CA178B" w:rsidP="00CA178B">
            <w:pPr>
              <w:spacing w:after="0" w:line="240" w:lineRule="auto"/>
              <w:rPr>
                <w:rFonts w:ascii="Arial" w:eastAsia="Times New Roman" w:hAnsi="Arial" w:cs="Arial"/>
                <w:kern w:val="2"/>
                <w:sz w:val="16"/>
                <w:szCs w:val="20"/>
              </w:rPr>
            </w:pPr>
          </w:p>
        </w:tc>
        <w:tc>
          <w:tcPr>
            <w:tcW w:w="0" w:type="auto"/>
            <w:vMerge/>
            <w:tcBorders>
              <w:top w:val="single" w:sz="4" w:space="0" w:color="auto"/>
              <w:left w:val="single" w:sz="4" w:space="0" w:color="auto"/>
              <w:bottom w:val="nil"/>
              <w:right w:val="single" w:sz="4" w:space="0" w:color="auto"/>
            </w:tcBorders>
            <w:vAlign w:val="center"/>
            <w:hideMark/>
          </w:tcPr>
          <w:p w14:paraId="50F312B6" w14:textId="77777777" w:rsidR="00CA178B" w:rsidRPr="00CA178B" w:rsidRDefault="00CA178B" w:rsidP="00CA178B">
            <w:pPr>
              <w:spacing w:after="0" w:line="240" w:lineRule="auto"/>
              <w:rPr>
                <w:rFonts w:ascii="Arial" w:eastAsia="Times New Roman" w:hAnsi="Arial" w:cs="Arial"/>
                <w:kern w:val="2"/>
                <w:sz w:val="16"/>
                <w:szCs w:val="20"/>
              </w:rPr>
            </w:pPr>
          </w:p>
        </w:tc>
        <w:tc>
          <w:tcPr>
            <w:tcW w:w="0" w:type="auto"/>
            <w:vMerge/>
            <w:tcBorders>
              <w:top w:val="single" w:sz="4" w:space="0" w:color="auto"/>
              <w:left w:val="single" w:sz="4" w:space="0" w:color="auto"/>
              <w:bottom w:val="nil"/>
              <w:right w:val="single" w:sz="4" w:space="0" w:color="auto"/>
            </w:tcBorders>
            <w:vAlign w:val="center"/>
            <w:hideMark/>
          </w:tcPr>
          <w:p w14:paraId="1821ACE2" w14:textId="77777777" w:rsidR="00CA178B" w:rsidRPr="00CA178B" w:rsidRDefault="00CA178B" w:rsidP="00CA178B">
            <w:pPr>
              <w:spacing w:after="0" w:line="240" w:lineRule="auto"/>
              <w:rPr>
                <w:rFonts w:ascii="Arial" w:eastAsia="Times New Roman" w:hAnsi="Arial" w:cs="Arial"/>
                <w:kern w:val="2"/>
                <w:sz w:val="16"/>
                <w:szCs w:val="20"/>
              </w:rPr>
            </w:pPr>
          </w:p>
        </w:tc>
      </w:tr>
      <w:tr w:rsidR="00CA178B" w:rsidRPr="00CA178B" w14:paraId="79F1619E" w14:textId="77777777" w:rsidTr="00CA178B">
        <w:trPr>
          <w:trHeight w:val="264"/>
        </w:trPr>
        <w:tc>
          <w:tcPr>
            <w:tcW w:w="458"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064200F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gridSpan w:val="2"/>
            <w:tcBorders>
              <w:top w:val="single" w:sz="4" w:space="0" w:color="auto"/>
              <w:left w:val="nil"/>
              <w:bottom w:val="nil"/>
              <w:right w:val="single" w:sz="4" w:space="0" w:color="auto"/>
            </w:tcBorders>
            <w:tcMar>
              <w:top w:w="15" w:type="dxa"/>
              <w:left w:w="15" w:type="dxa"/>
              <w:bottom w:w="0" w:type="dxa"/>
              <w:right w:w="15" w:type="dxa"/>
            </w:tcMar>
            <w:vAlign w:val="center"/>
            <w:hideMark/>
          </w:tcPr>
          <w:p w14:paraId="2D2C2D4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2126" w:type="pct"/>
            <w:gridSpan w:val="3"/>
            <w:tcBorders>
              <w:top w:val="single" w:sz="4" w:space="0" w:color="auto"/>
              <w:left w:val="nil"/>
              <w:bottom w:val="nil"/>
              <w:right w:val="nil"/>
            </w:tcBorders>
            <w:tcMar>
              <w:top w:w="15" w:type="dxa"/>
              <w:left w:w="15" w:type="dxa"/>
              <w:bottom w:w="0" w:type="dxa"/>
              <w:right w:w="15" w:type="dxa"/>
            </w:tcMar>
            <w:vAlign w:val="center"/>
            <w:hideMark/>
          </w:tcPr>
          <w:p w14:paraId="12D2721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674"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2E706A2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702" w:type="pct"/>
            <w:tcBorders>
              <w:top w:val="single" w:sz="4" w:space="0" w:color="auto"/>
              <w:left w:val="nil"/>
              <w:bottom w:val="nil"/>
              <w:right w:val="single" w:sz="4" w:space="0" w:color="auto"/>
            </w:tcBorders>
            <w:tcMar>
              <w:top w:w="15" w:type="dxa"/>
              <w:left w:w="15" w:type="dxa"/>
              <w:bottom w:w="0" w:type="dxa"/>
              <w:right w:w="15" w:type="dxa"/>
            </w:tcMar>
            <w:vAlign w:val="center"/>
            <w:hideMark/>
          </w:tcPr>
          <w:p w14:paraId="29A5F73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656" w:type="pct"/>
            <w:tcBorders>
              <w:top w:val="single" w:sz="4" w:space="0" w:color="auto"/>
              <w:left w:val="nil"/>
              <w:bottom w:val="nil"/>
              <w:right w:val="single" w:sz="4" w:space="0" w:color="auto"/>
            </w:tcBorders>
            <w:tcMar>
              <w:top w:w="15" w:type="dxa"/>
              <w:left w:w="15" w:type="dxa"/>
              <w:bottom w:w="0" w:type="dxa"/>
              <w:right w:w="15" w:type="dxa"/>
            </w:tcMar>
            <w:vAlign w:val="center"/>
            <w:hideMark/>
          </w:tcPr>
          <w:p w14:paraId="5F09118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r>
      <w:tr w:rsidR="00CA178B" w:rsidRPr="00CA178B" w14:paraId="764B9EBE" w14:textId="77777777" w:rsidTr="00CA178B">
        <w:trPr>
          <w:trHeight w:val="528"/>
        </w:trPr>
        <w:tc>
          <w:tcPr>
            <w:tcW w:w="4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3AEFD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C101EA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06000</w:t>
            </w:r>
          </w:p>
        </w:tc>
        <w:tc>
          <w:tcPr>
            <w:tcW w:w="2126" w:type="pct"/>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14:paraId="5174460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Оксид вуглецю</w:t>
            </w:r>
          </w:p>
        </w:tc>
        <w:tc>
          <w:tcPr>
            <w:tcW w:w="67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AE78B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2,2739</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459007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2,2739</w:t>
            </w:r>
          </w:p>
        </w:tc>
        <w:tc>
          <w:tcPr>
            <w:tcW w:w="65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73608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4EDE9587"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15CE9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5A3628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07000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5807AF8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Вуглецю діоксид</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E6C49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1968,378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116F5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1 968,378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E907D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500</w:t>
            </w:r>
          </w:p>
        </w:tc>
      </w:tr>
      <w:tr w:rsidR="00CA178B" w:rsidRPr="00CA178B" w14:paraId="3891DC05"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1B2E6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49CF7DB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12000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3816584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Метан</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4484B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0,05754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BA5194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0,05754</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C8AC9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10</w:t>
            </w:r>
          </w:p>
        </w:tc>
      </w:tr>
      <w:tr w:rsidR="00CA178B" w:rsidRPr="00CA178B" w14:paraId="023DDF63" w14:textId="77777777" w:rsidTr="00CA178B">
        <w:trPr>
          <w:trHeight w:val="264"/>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B28A6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273678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01000</w:t>
            </w:r>
          </w:p>
        </w:tc>
        <w:tc>
          <w:tcPr>
            <w:tcW w:w="2126"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14:paraId="105894E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Метали та їх сполуки, в т.ч.:</w:t>
            </w:r>
          </w:p>
        </w:tc>
        <w:tc>
          <w:tcPr>
            <w:tcW w:w="67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54D4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0,0288613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6F051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0,0288613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2388A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6865D14F"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F8A5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5B5B205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01001</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51F4C0A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Арсен та його сполуки (у перерахунку на арсен)</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8FF46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0,000283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A0DC0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0,000283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26D27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0,001</w:t>
            </w:r>
          </w:p>
        </w:tc>
      </w:tr>
      <w:tr w:rsidR="00CA178B" w:rsidRPr="00CA178B" w14:paraId="30CC99F6"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1BC3F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53A267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01003</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12E2522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Залізо та його сполуки (у перерахунку на залізо)</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75D75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0,02402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D206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0,02402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5638C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2843DA29"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3B354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5E77C67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01005</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3406F0F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Мідь та її сполуки (у перерахунку на мідь)</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56429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D456A0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B0274B2"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0,01</w:t>
            </w:r>
          </w:p>
        </w:tc>
      </w:tr>
      <w:tr w:rsidR="00CA178B" w:rsidRPr="00CA178B" w14:paraId="68A1543C"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15165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7</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1A079B7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01006</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30E502F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Нікель та його сполуки (у перерахунку на нікель)</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AFC7E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0,000237</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949A4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0,000237</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F023F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0,001</w:t>
            </w:r>
          </w:p>
        </w:tc>
      </w:tr>
      <w:tr w:rsidR="00CA178B" w:rsidRPr="00CA178B" w14:paraId="2E974CAF"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296BE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8</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201D11D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01007</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1641992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Ртуть та її сполуки (у перерахунку на ртуть)</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C59C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0,0003593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2D42D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0,0003593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6A359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w:t>
            </w:r>
          </w:p>
        </w:tc>
      </w:tr>
      <w:tr w:rsidR="00CA178B" w:rsidRPr="00CA178B" w14:paraId="434262FE"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65931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9</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CC8B81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01009</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7B4A2E6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Свинець та його сполуки (у перерахунку на свинець)</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E40C0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AE28E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64273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0,003</w:t>
            </w:r>
          </w:p>
        </w:tc>
      </w:tr>
      <w:tr w:rsidR="00CA178B" w:rsidRPr="00CA178B" w14:paraId="4101FD5E"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DC929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10</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7CEFE53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01010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1A3A858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Хром та його сполуки (у перерахунку на триоксид хрому)</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21EF7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0,000325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EBF35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0,000325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E2D49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w:t>
            </w:r>
          </w:p>
        </w:tc>
      </w:tr>
      <w:tr w:rsidR="00CA178B" w:rsidRPr="00CA178B" w14:paraId="3B8D9EBB"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61E38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A63815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01011</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1666071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Цинк та його сполуки (у перерахунку на цинк)</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2B4D2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0,000644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3ADF4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0,000644</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947D0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3CDF4403"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F4B5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12</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CC9450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01104</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106A1F3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Манган та його сполуки (у перерахунку на манган)</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3D777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0,002525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1D30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0,002525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9E04C6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0,005</w:t>
            </w:r>
          </w:p>
        </w:tc>
      </w:tr>
      <w:tr w:rsidR="00CA178B" w:rsidRPr="00CA178B" w14:paraId="2747B74E"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40FCF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443522F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03000</w:t>
            </w:r>
          </w:p>
        </w:tc>
        <w:tc>
          <w:tcPr>
            <w:tcW w:w="2126"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14:paraId="458C118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Речовини у вигляді суспендованих твердих частинок, в т.ч.:</w:t>
            </w:r>
          </w:p>
        </w:tc>
        <w:tc>
          <w:tcPr>
            <w:tcW w:w="67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89958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393C7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D0BF4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w:t>
            </w:r>
          </w:p>
        </w:tc>
      </w:tr>
      <w:tr w:rsidR="00CA178B" w:rsidRPr="00CA178B" w14:paraId="3F83B942"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4FE60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13</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653796D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03000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20A1C3B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Речовини у вигляді суспендованих твердих частинок(мікрочастинки,волокна)</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DD292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7FA9E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A712A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w:t>
            </w:r>
          </w:p>
        </w:tc>
      </w:tr>
      <w:tr w:rsidR="00CA178B" w:rsidRPr="00CA178B" w14:paraId="5D3D4674" w14:textId="77777777" w:rsidTr="00CA178B">
        <w:trPr>
          <w:trHeight w:val="264"/>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66E6F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75B7E20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04000</w:t>
            </w:r>
          </w:p>
        </w:tc>
        <w:tc>
          <w:tcPr>
            <w:tcW w:w="2126"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14:paraId="2A67254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Сполуки азоту, в т.ч.:</w:t>
            </w:r>
          </w:p>
        </w:tc>
        <w:tc>
          <w:tcPr>
            <w:tcW w:w="67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0CC1B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3,72418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7095E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3,72418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335B2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4689A89E" w14:textId="77777777" w:rsidTr="00CA178B">
        <w:trPr>
          <w:trHeight w:val="528"/>
        </w:trPr>
        <w:tc>
          <w:tcPr>
            <w:tcW w:w="4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C4B51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14</w:t>
            </w:r>
          </w:p>
        </w:tc>
        <w:tc>
          <w:tcPr>
            <w:tcW w:w="3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F6340B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04001</w:t>
            </w:r>
          </w:p>
        </w:tc>
        <w:tc>
          <w:tcPr>
            <w:tcW w:w="2126" w:type="pct"/>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14:paraId="3DB689C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Оксиди азоту (у перерахунку на діоксид азоту [NO + NO2])</w:t>
            </w:r>
          </w:p>
        </w:tc>
        <w:tc>
          <w:tcPr>
            <w:tcW w:w="67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D0038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3,67088</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23943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3,67088</w:t>
            </w:r>
          </w:p>
        </w:tc>
        <w:tc>
          <w:tcPr>
            <w:tcW w:w="65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FA548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w:t>
            </w:r>
          </w:p>
        </w:tc>
      </w:tr>
      <w:tr w:rsidR="00CA178B" w:rsidRPr="00CA178B" w14:paraId="4F434FCC"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168C9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15</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E1D4D5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04002</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052D929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Азоту(1) оксид (N2O)</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5DB8B2"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83589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EA36C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54D6F81B" w14:textId="77777777" w:rsidTr="00CA178B">
        <w:trPr>
          <w:trHeight w:val="264"/>
        </w:trPr>
        <w:tc>
          <w:tcPr>
            <w:tcW w:w="4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591C1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7E6D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05000</w:t>
            </w:r>
          </w:p>
        </w:tc>
        <w:tc>
          <w:tcPr>
            <w:tcW w:w="212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088D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Діоксид та інші сполуки сірки, в т.ч.:</w:t>
            </w:r>
          </w:p>
        </w:tc>
        <w:tc>
          <w:tcPr>
            <w:tcW w:w="67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0DC6A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7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8A601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65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4218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2</w:t>
            </w:r>
          </w:p>
        </w:tc>
      </w:tr>
      <w:tr w:rsidR="00CA178B" w:rsidRPr="00CA178B" w14:paraId="624F6F49" w14:textId="77777777" w:rsidTr="00CA178B">
        <w:trPr>
          <w:trHeight w:val="528"/>
        </w:trPr>
        <w:tc>
          <w:tcPr>
            <w:tcW w:w="4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F9094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lastRenderedPageBreak/>
              <w:t>16</w:t>
            </w:r>
          </w:p>
        </w:tc>
        <w:tc>
          <w:tcPr>
            <w:tcW w:w="3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DE526E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05001</w:t>
            </w:r>
          </w:p>
        </w:tc>
        <w:tc>
          <w:tcPr>
            <w:tcW w:w="2126" w:type="pct"/>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14:paraId="6B135F4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Сірки діоксид</w:t>
            </w:r>
          </w:p>
        </w:tc>
        <w:tc>
          <w:tcPr>
            <w:tcW w:w="67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3A6F4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CB937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65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1E6120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005D9FD9" w14:textId="77777777" w:rsidTr="00CA178B">
        <w:trPr>
          <w:trHeight w:val="264"/>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6D394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253C53D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6"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14:paraId="1669CF5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леткі органічні сполуки, в т.ч.:</w:t>
            </w:r>
          </w:p>
        </w:tc>
        <w:tc>
          <w:tcPr>
            <w:tcW w:w="67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438A0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0,1863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13177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0,1863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772F4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02518EE2"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C9EE4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17</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7C6ADE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5C09465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легкі органічні сполуки (НМЛОС)</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DB400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344BF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544E6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3F69F20F"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E31B1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18</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5C92200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6CE3E75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легкі органічні сполуки (НМЛОС)</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2EC7E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B8A85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1ED1F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6365D3DB"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77F08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19</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A545FE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11030</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51EF5B4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Ксилол</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8EC95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CF71D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5001E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0,9</w:t>
            </w:r>
          </w:p>
        </w:tc>
      </w:tr>
      <w:tr w:rsidR="00CA178B" w:rsidRPr="00CA178B" w14:paraId="5C36643E"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7D69B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6A4CDC8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16000</w:t>
            </w:r>
          </w:p>
        </w:tc>
        <w:tc>
          <w:tcPr>
            <w:tcW w:w="2126"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14:paraId="21B430F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Фтор та його сполуки (у перерахунку на фтор), в т.ч.:</w:t>
            </w:r>
          </w:p>
        </w:tc>
        <w:tc>
          <w:tcPr>
            <w:tcW w:w="67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C6F6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F141B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736D5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w:t>
            </w:r>
          </w:p>
        </w:tc>
      </w:tr>
      <w:tr w:rsidR="00CA178B" w:rsidRPr="00CA178B" w14:paraId="010B428B" w14:textId="77777777" w:rsidTr="00CA178B">
        <w:trPr>
          <w:trHeight w:val="528"/>
        </w:trPr>
        <w:tc>
          <w:tcPr>
            <w:tcW w:w="4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B07CD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20</w:t>
            </w:r>
          </w:p>
        </w:tc>
        <w:tc>
          <w:tcPr>
            <w:tcW w:w="38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66B2D1B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16001</w:t>
            </w:r>
          </w:p>
        </w:tc>
        <w:tc>
          <w:tcPr>
            <w:tcW w:w="2126" w:type="pct"/>
            <w:gridSpan w:val="3"/>
            <w:tcBorders>
              <w:top w:val="nil"/>
              <w:left w:val="nil"/>
              <w:bottom w:val="single" w:sz="4" w:space="0" w:color="auto"/>
              <w:right w:val="nil"/>
            </w:tcBorders>
            <w:tcMar>
              <w:top w:w="15" w:type="dxa"/>
              <w:left w:w="15" w:type="dxa"/>
              <w:bottom w:w="0" w:type="dxa"/>
              <w:right w:w="15" w:type="dxa"/>
            </w:tcMar>
            <w:vAlign w:val="center"/>
            <w:hideMark/>
          </w:tcPr>
          <w:p w14:paraId="7523885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Фтористий водень</w:t>
            </w:r>
          </w:p>
        </w:tc>
        <w:tc>
          <w:tcPr>
            <w:tcW w:w="674"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32099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677C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4D5D9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w:t>
            </w:r>
          </w:p>
        </w:tc>
      </w:tr>
      <w:tr w:rsidR="00CA178B" w:rsidRPr="00CA178B" w14:paraId="017A63F6" w14:textId="77777777" w:rsidTr="00CA178B">
        <w:trPr>
          <w:trHeight w:val="1095"/>
        </w:trPr>
        <w:tc>
          <w:tcPr>
            <w:tcW w:w="4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4912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Усього для підприєм-ства</w:t>
            </w:r>
          </w:p>
        </w:tc>
        <w:tc>
          <w:tcPr>
            <w:tcW w:w="3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24284E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2126" w:type="pct"/>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14:paraId="5CF071A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67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4622B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sz w:val="16"/>
                <w:szCs w:val="20"/>
              </w:rPr>
              <w:t>1996,110443</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0AF702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1996,110443</w:t>
            </w:r>
          </w:p>
        </w:tc>
        <w:tc>
          <w:tcPr>
            <w:tcW w:w="65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6F14B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bl>
    <w:p w14:paraId="4F597FAD"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860"/>
        <w:gridCol w:w="718"/>
        <w:gridCol w:w="3975"/>
        <w:gridCol w:w="1261"/>
        <w:gridCol w:w="1313"/>
        <w:gridCol w:w="1227"/>
      </w:tblGrid>
      <w:tr w:rsidR="00CA178B" w:rsidRPr="00CA178B" w14:paraId="64E2CA31" w14:textId="77777777" w:rsidTr="00CA178B">
        <w:trPr>
          <w:trHeight w:val="345"/>
        </w:trPr>
        <w:tc>
          <w:tcPr>
            <w:tcW w:w="2968" w:type="pct"/>
            <w:gridSpan w:val="3"/>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3783E93D"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Найбільш поширені забруднюючі речовини</w:t>
            </w:r>
          </w:p>
        </w:tc>
        <w:tc>
          <w:tcPr>
            <w:tcW w:w="674" w:type="pct"/>
            <w:tcBorders>
              <w:top w:val="single" w:sz="4" w:space="0" w:color="auto"/>
              <w:left w:val="nil"/>
              <w:bottom w:val="single" w:sz="4" w:space="0" w:color="auto"/>
              <w:right w:val="nil"/>
            </w:tcBorders>
            <w:tcMar>
              <w:top w:w="15" w:type="dxa"/>
              <w:left w:w="15" w:type="dxa"/>
              <w:bottom w:w="0" w:type="dxa"/>
              <w:right w:w="15" w:type="dxa"/>
            </w:tcMar>
            <w:vAlign w:val="center"/>
            <w:hideMark/>
          </w:tcPr>
          <w:p w14:paraId="5A97A2D9"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702" w:type="pct"/>
            <w:tcBorders>
              <w:top w:val="single" w:sz="4" w:space="0" w:color="auto"/>
              <w:left w:val="nil"/>
              <w:bottom w:val="single" w:sz="4" w:space="0" w:color="auto"/>
              <w:right w:val="nil"/>
            </w:tcBorders>
            <w:tcMar>
              <w:top w:w="15" w:type="dxa"/>
              <w:left w:w="15" w:type="dxa"/>
              <w:bottom w:w="0" w:type="dxa"/>
              <w:right w:w="15" w:type="dxa"/>
            </w:tcMar>
            <w:vAlign w:val="center"/>
            <w:hideMark/>
          </w:tcPr>
          <w:p w14:paraId="064F48EF"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656" w:type="pct"/>
            <w:tcBorders>
              <w:top w:val="nil"/>
              <w:left w:val="nil"/>
              <w:bottom w:val="single" w:sz="4" w:space="0" w:color="auto"/>
              <w:right w:val="nil"/>
            </w:tcBorders>
            <w:tcMar>
              <w:top w:w="15" w:type="dxa"/>
              <w:left w:w="15" w:type="dxa"/>
              <w:bottom w:w="0" w:type="dxa"/>
              <w:right w:w="15" w:type="dxa"/>
            </w:tcMar>
            <w:vAlign w:val="center"/>
            <w:hideMark/>
          </w:tcPr>
          <w:p w14:paraId="2AADB418"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r>
      <w:tr w:rsidR="00CA178B" w:rsidRPr="00CA178B" w14:paraId="4AB7277A"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73B2F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A5563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71E872E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8E328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367BF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6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C3F128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r>
      <w:tr w:rsidR="00CA178B" w:rsidRPr="00CA178B" w14:paraId="00FE89D0"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724A2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E93F4B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06000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5D20DB9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Оксид вуглецю</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94FD0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1,26</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BBF93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1,26</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53AC1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76E33042"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F9A9A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7EE7B9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308CBF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Метали та їх сполуки,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868B3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97A2D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4DB34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6C957547"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BF5E2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C8B892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01009</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501A9E7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Свинець та його сполуки (у перерахунку на свинець)</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3D7B7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B66E5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0,000248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B36E2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0,003</w:t>
            </w:r>
          </w:p>
        </w:tc>
      </w:tr>
      <w:tr w:rsidR="00CA178B" w:rsidRPr="00CA178B" w14:paraId="0C01898A"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C11DF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7A6E88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03000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933DA3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Речовини у вигляді суспендованих твердих частинок,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48236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83576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BCBF3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w:t>
            </w:r>
          </w:p>
        </w:tc>
      </w:tr>
      <w:tr w:rsidR="00CA178B" w:rsidRPr="00CA178B" w14:paraId="631C91F4"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0628B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1547CB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03000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11419E4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Речовини у вигляді суспендованих твердих частинок(мікрочастинки,волокна)</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62A25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FA266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3,8933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9F94C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3</w:t>
            </w:r>
          </w:p>
        </w:tc>
      </w:tr>
      <w:tr w:rsidR="00CA178B" w:rsidRPr="00CA178B" w14:paraId="034B3201"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1825D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B71828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CA9367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Сполуки азоту,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9AF00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0,806</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F65DE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0,806</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7D7DA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03B1B771"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CA049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F1EDF7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1E7085A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Оксиди азоту (у перерахунку на діоксид азоту [NO + NO2])</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C4C0F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0,806</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2CC23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0,806</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24829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w:t>
            </w:r>
          </w:p>
        </w:tc>
      </w:tr>
      <w:tr w:rsidR="00CA178B" w:rsidRPr="00CA178B" w14:paraId="1D64CDEC"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D7177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DABC03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05000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0F8E5B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Діоксид та інші сполуки сірки,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791E6D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50960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98439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2</w:t>
            </w:r>
          </w:p>
        </w:tc>
      </w:tr>
      <w:tr w:rsidR="00CA178B" w:rsidRPr="00CA178B" w14:paraId="7CB56A9B"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3C8BB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0C888B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05001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7831351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Сірки діоксид</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CE62B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ADB22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13,721</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98CB2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52A0D19F"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C7B04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Усього</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C3345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6CBBDA8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BC311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18,066248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B4C99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18,066248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A5F47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2845354D" w14:textId="77777777" w:rsidTr="00CA178B">
        <w:trPr>
          <w:trHeight w:val="390"/>
        </w:trPr>
        <w:tc>
          <w:tcPr>
            <w:tcW w:w="2968" w:type="pct"/>
            <w:gridSpan w:val="3"/>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7E96B0C7"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Небезпечні забруднюючі речовини</w:t>
            </w:r>
          </w:p>
        </w:tc>
        <w:tc>
          <w:tcPr>
            <w:tcW w:w="674" w:type="pct"/>
            <w:tcBorders>
              <w:top w:val="nil"/>
              <w:left w:val="nil"/>
              <w:bottom w:val="single" w:sz="4" w:space="0" w:color="auto"/>
              <w:right w:val="nil"/>
            </w:tcBorders>
            <w:tcMar>
              <w:top w:w="15" w:type="dxa"/>
              <w:left w:w="15" w:type="dxa"/>
              <w:bottom w:w="0" w:type="dxa"/>
              <w:right w:w="15" w:type="dxa"/>
            </w:tcMar>
            <w:vAlign w:val="center"/>
            <w:hideMark/>
          </w:tcPr>
          <w:p w14:paraId="7608B155"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702" w:type="pct"/>
            <w:tcBorders>
              <w:top w:val="nil"/>
              <w:left w:val="nil"/>
              <w:bottom w:val="single" w:sz="4" w:space="0" w:color="auto"/>
              <w:right w:val="nil"/>
            </w:tcBorders>
            <w:tcMar>
              <w:top w:w="15" w:type="dxa"/>
              <w:left w:w="15" w:type="dxa"/>
              <w:bottom w:w="0" w:type="dxa"/>
              <w:right w:w="15" w:type="dxa"/>
            </w:tcMar>
            <w:vAlign w:val="center"/>
            <w:hideMark/>
          </w:tcPr>
          <w:p w14:paraId="46881193"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656" w:type="pct"/>
            <w:tcBorders>
              <w:top w:val="nil"/>
              <w:left w:val="nil"/>
              <w:bottom w:val="single" w:sz="4" w:space="0" w:color="auto"/>
              <w:right w:val="nil"/>
            </w:tcBorders>
            <w:tcMar>
              <w:top w:w="15" w:type="dxa"/>
              <w:left w:w="15" w:type="dxa"/>
              <w:bottom w:w="0" w:type="dxa"/>
              <w:right w:w="15" w:type="dxa"/>
            </w:tcMar>
            <w:vAlign w:val="center"/>
            <w:hideMark/>
          </w:tcPr>
          <w:p w14:paraId="6D170C71"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r>
      <w:tr w:rsidR="00CA178B" w:rsidRPr="00CA178B" w14:paraId="035E7698"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1A945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B92DA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6B1A843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01E0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9DEFB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6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D01A68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r>
      <w:tr w:rsidR="00CA178B" w:rsidRPr="00CA178B" w14:paraId="014CAEBA"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F847C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4E5D39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FF21F5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Метали та їх сполуки,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A9394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0,0286133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0634A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0,0286133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1DB8F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0F394089"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D7B96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FEFDE0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6026DBC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Арсен та його сполуки (у перерахунку на арсен)</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C99A7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0,000283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386E4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0,000283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EC3EF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0,001</w:t>
            </w:r>
          </w:p>
        </w:tc>
      </w:tr>
      <w:tr w:rsidR="00CA178B" w:rsidRPr="00CA178B" w14:paraId="56DD649D"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6D8C5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FAD541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01003</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177F236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Залізо та його сполуки (у перерахунку на залізо)</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7E4A1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0,02402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EC164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0,02402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1EE8F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0F5182F6"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69BD0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18618F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01005</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307806D5"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Мідь та її сполуки (у перерахунку на мідь)</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AAEA1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E2CCC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D7652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0,01</w:t>
            </w:r>
          </w:p>
        </w:tc>
      </w:tr>
      <w:tr w:rsidR="00CA178B" w:rsidRPr="00CA178B" w14:paraId="0966CA0F" w14:textId="77777777" w:rsidTr="00CA178B">
        <w:trPr>
          <w:trHeight w:val="528"/>
        </w:trPr>
        <w:tc>
          <w:tcPr>
            <w:tcW w:w="4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19C46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38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05D4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01006</w:t>
            </w:r>
          </w:p>
        </w:tc>
        <w:tc>
          <w:tcPr>
            <w:tcW w:w="21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6B5D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Нікель та його сполуки (у перерахунку на нікель)</w:t>
            </w: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8C0062"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0,000237</w:t>
            </w:r>
          </w:p>
        </w:tc>
        <w:tc>
          <w:tcPr>
            <w:tcW w:w="7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7774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0,000237</w:t>
            </w:r>
          </w:p>
        </w:tc>
        <w:tc>
          <w:tcPr>
            <w:tcW w:w="65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A8E50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0,001</w:t>
            </w:r>
          </w:p>
        </w:tc>
      </w:tr>
      <w:tr w:rsidR="00CA178B" w:rsidRPr="00CA178B" w14:paraId="3B6B3DCE" w14:textId="77777777" w:rsidTr="00CA178B">
        <w:trPr>
          <w:trHeight w:val="528"/>
        </w:trPr>
        <w:tc>
          <w:tcPr>
            <w:tcW w:w="4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6261B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lastRenderedPageBreak/>
              <w:t>5</w:t>
            </w:r>
          </w:p>
        </w:tc>
        <w:tc>
          <w:tcPr>
            <w:tcW w:w="38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C63A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01007</w:t>
            </w:r>
          </w:p>
        </w:tc>
        <w:tc>
          <w:tcPr>
            <w:tcW w:w="21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7EF4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Ртуть та її сполуки (у перерахунку на ртуть)</w:t>
            </w: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C29EE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0,0003593</w:t>
            </w:r>
          </w:p>
        </w:tc>
        <w:tc>
          <w:tcPr>
            <w:tcW w:w="70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56DB4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0,0003593</w:t>
            </w:r>
          </w:p>
        </w:tc>
        <w:tc>
          <w:tcPr>
            <w:tcW w:w="65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27516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w:t>
            </w:r>
          </w:p>
        </w:tc>
      </w:tr>
      <w:tr w:rsidR="00CA178B" w:rsidRPr="00CA178B" w14:paraId="44B47C41" w14:textId="77777777" w:rsidTr="00CA178B">
        <w:trPr>
          <w:trHeight w:val="528"/>
        </w:trPr>
        <w:tc>
          <w:tcPr>
            <w:tcW w:w="4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2EC9B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c>
          <w:tcPr>
            <w:tcW w:w="38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9FCA4E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01010</w:t>
            </w:r>
          </w:p>
        </w:tc>
        <w:tc>
          <w:tcPr>
            <w:tcW w:w="2125" w:type="pct"/>
            <w:tcBorders>
              <w:top w:val="single" w:sz="4" w:space="0" w:color="auto"/>
              <w:left w:val="nil"/>
              <w:bottom w:val="single" w:sz="4" w:space="0" w:color="auto"/>
              <w:right w:val="nil"/>
            </w:tcBorders>
            <w:tcMar>
              <w:top w:w="15" w:type="dxa"/>
              <w:left w:w="15" w:type="dxa"/>
              <w:bottom w:w="0" w:type="dxa"/>
              <w:right w:w="15" w:type="dxa"/>
            </w:tcMar>
            <w:vAlign w:val="center"/>
            <w:hideMark/>
          </w:tcPr>
          <w:p w14:paraId="7C4F19B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Хром та його сполуки (у перерахунку на триоксид хрому)</w:t>
            </w: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998B1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0,000325</w:t>
            </w:r>
          </w:p>
        </w:tc>
        <w:tc>
          <w:tcPr>
            <w:tcW w:w="70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79F1D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0,000325</w:t>
            </w:r>
          </w:p>
        </w:tc>
        <w:tc>
          <w:tcPr>
            <w:tcW w:w="65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404C1B"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0,02</w:t>
            </w:r>
          </w:p>
        </w:tc>
      </w:tr>
      <w:tr w:rsidR="00CA178B" w:rsidRPr="00CA178B" w14:paraId="3227D2A5"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0F984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7</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0521E1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01011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6958E53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Цинк та його сполуки (у перерахунку на цинк)</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5F5E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0,000644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BF20C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0,000644</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5A6D82"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415D5A5A"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C8C32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8</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CF4A13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01104</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4FDA7FB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Манган та його сполуки (у перерахунку на манган)</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6298A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0,002525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87EEB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0,002525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DE332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0,005</w:t>
            </w:r>
          </w:p>
        </w:tc>
      </w:tr>
      <w:tr w:rsidR="00CA178B" w:rsidRPr="00CA178B" w14:paraId="486D0F80"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5FF9D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E00DAC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1D652D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леткі органічні сполуки,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636068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A5813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5B3E2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424BB271"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F88289"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9</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AB47DD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11030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094D54B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Ксилол</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B6AFC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81C52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751FA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0,9</w:t>
            </w:r>
          </w:p>
        </w:tc>
      </w:tr>
      <w:tr w:rsidR="00CA178B" w:rsidRPr="00CA178B" w14:paraId="68BDE81B"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09670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CC33AF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16000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8B8BB2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Фтор та його сполуки (у перерахунку на фтор),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F11A0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7FEA8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5576D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w:t>
            </w:r>
          </w:p>
        </w:tc>
      </w:tr>
      <w:tr w:rsidR="00CA178B" w:rsidRPr="00CA178B" w14:paraId="1548BB94"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7E3C4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10</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DDA91C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16001</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45169AE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Фтористий водень</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40E76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F96A2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1E-5</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6B167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w:t>
            </w:r>
          </w:p>
        </w:tc>
      </w:tr>
      <w:tr w:rsidR="00CA178B" w:rsidRPr="00CA178B" w14:paraId="3E09DAB9"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50DE0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Усього</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62946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47E3EF6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65622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0,1206233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720F3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0,1206233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BE5D3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25F618B1" w14:textId="77777777" w:rsidTr="00CA178B">
        <w:trPr>
          <w:trHeight w:val="360"/>
        </w:trPr>
        <w:tc>
          <w:tcPr>
            <w:tcW w:w="2968" w:type="pct"/>
            <w:gridSpan w:val="3"/>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1B18AE58"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xml:space="preserve">Інші забруднюючі речовини, присутні у викидах об’єкта </w:t>
            </w:r>
          </w:p>
        </w:tc>
        <w:tc>
          <w:tcPr>
            <w:tcW w:w="674" w:type="pct"/>
            <w:tcBorders>
              <w:top w:val="nil"/>
              <w:left w:val="nil"/>
              <w:bottom w:val="single" w:sz="4" w:space="0" w:color="auto"/>
              <w:right w:val="nil"/>
            </w:tcBorders>
            <w:tcMar>
              <w:top w:w="15" w:type="dxa"/>
              <w:left w:w="15" w:type="dxa"/>
              <w:bottom w:w="0" w:type="dxa"/>
              <w:right w:w="15" w:type="dxa"/>
            </w:tcMar>
            <w:vAlign w:val="center"/>
            <w:hideMark/>
          </w:tcPr>
          <w:p w14:paraId="1CE53638"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702" w:type="pct"/>
            <w:tcBorders>
              <w:top w:val="nil"/>
              <w:left w:val="nil"/>
              <w:bottom w:val="single" w:sz="4" w:space="0" w:color="auto"/>
              <w:right w:val="nil"/>
            </w:tcBorders>
            <w:tcMar>
              <w:top w:w="15" w:type="dxa"/>
              <w:left w:w="15" w:type="dxa"/>
              <w:bottom w:w="0" w:type="dxa"/>
              <w:right w:w="15" w:type="dxa"/>
            </w:tcMar>
            <w:vAlign w:val="center"/>
            <w:hideMark/>
          </w:tcPr>
          <w:p w14:paraId="205DCA6D"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c>
          <w:tcPr>
            <w:tcW w:w="656" w:type="pct"/>
            <w:tcBorders>
              <w:top w:val="nil"/>
              <w:left w:val="nil"/>
              <w:bottom w:val="single" w:sz="4" w:space="0" w:color="auto"/>
              <w:right w:val="nil"/>
            </w:tcBorders>
            <w:tcMar>
              <w:top w:w="15" w:type="dxa"/>
              <w:left w:w="15" w:type="dxa"/>
              <w:bottom w:w="0" w:type="dxa"/>
              <w:right w:w="15" w:type="dxa"/>
            </w:tcMar>
            <w:vAlign w:val="center"/>
            <w:hideMark/>
          </w:tcPr>
          <w:p w14:paraId="492B8765"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 </w:t>
            </w:r>
          </w:p>
        </w:tc>
      </w:tr>
      <w:tr w:rsidR="00CA178B" w:rsidRPr="00CA178B" w14:paraId="21BC01A3"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1E007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04979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52395FD7"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1E93F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1F7B4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6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0C8C86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r>
      <w:tr w:rsidR="00CA178B" w:rsidRPr="00CA178B" w14:paraId="721125BC"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97A03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7EAE55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12000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596D997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Метан</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A4658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0,05754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D7F84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0,05754</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5DC9B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10</w:t>
            </w:r>
          </w:p>
        </w:tc>
      </w:tr>
      <w:tr w:rsidR="00CA178B" w:rsidRPr="00CA178B" w14:paraId="036EB2A1"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E1817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430F99D"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5E4E32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леткі органічні сполуки,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EA8D27"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0,0943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36106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0,0943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1FDD0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00477543"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C78B9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A4366DE"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76CE16E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легкі органічні сполуки (НМЛОС)</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51AE5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99A3A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0,0023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28476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19CC5CD8" w14:textId="77777777" w:rsidTr="00CA178B">
        <w:trPr>
          <w:trHeight w:val="528"/>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6A4C1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384"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8F572B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11000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1B3E710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Неметанові легкі органічні сполуки (НМЛОС)</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8218B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FC01A6"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0,092</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D801D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1,5</w:t>
            </w:r>
          </w:p>
        </w:tc>
      </w:tr>
      <w:tr w:rsidR="00CA178B" w:rsidRPr="00CA178B" w14:paraId="5AD9565A"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1290F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Усього</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509DB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76C02A1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1C54E8"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0,15184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hideMark/>
          </w:tcPr>
          <w:p w14:paraId="6AF20EF0"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0,15184</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33F20A"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52D21853" w14:textId="77777777" w:rsidTr="00CA178B">
        <w:trPr>
          <w:trHeight w:val="390"/>
        </w:trPr>
        <w:tc>
          <w:tcPr>
            <w:tcW w:w="5000" w:type="pct"/>
            <w:gridSpan w:val="6"/>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5ED2AA0A" w14:textId="77777777" w:rsidR="00CA178B" w:rsidRPr="00CA178B" w:rsidRDefault="00CA178B" w:rsidP="00CA178B">
            <w:pPr>
              <w:spacing w:line="276" w:lineRule="auto"/>
              <w:rPr>
                <w:rFonts w:ascii="Arial" w:eastAsia="Times New Roman" w:hAnsi="Arial" w:cs="Arial"/>
                <w:i/>
                <w:iCs/>
                <w:kern w:val="2"/>
                <w:sz w:val="16"/>
                <w:szCs w:val="20"/>
              </w:rPr>
            </w:pPr>
            <w:r w:rsidRPr="00CA178B">
              <w:rPr>
                <w:rFonts w:ascii="Arial" w:eastAsia="Times New Roman" w:hAnsi="Arial" w:cs="Arial"/>
                <w:i/>
                <w:iCs/>
                <w:kern w:val="2"/>
                <w:sz w:val="16"/>
                <w:szCs w:val="20"/>
              </w:rPr>
              <w:t>Забруднюючі речовини, для яких не встановлені ГДК (ОБРД) в атмосферному повітрі населених міст</w:t>
            </w:r>
          </w:p>
        </w:tc>
      </w:tr>
      <w:tr w:rsidR="00CA178B" w:rsidRPr="00CA178B" w14:paraId="48946690" w14:textId="77777777" w:rsidTr="00CA178B">
        <w:trPr>
          <w:trHeight w:val="299"/>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FC080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FCE147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5FF4247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3</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2715F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8345F4"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5</w:t>
            </w:r>
          </w:p>
        </w:tc>
        <w:tc>
          <w:tcPr>
            <w:tcW w:w="6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91F809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6</w:t>
            </w:r>
          </w:p>
        </w:tc>
      </w:tr>
      <w:tr w:rsidR="00CA178B" w:rsidRPr="00CA178B" w14:paraId="694F0296" w14:textId="77777777" w:rsidTr="00CA178B">
        <w:trPr>
          <w:trHeight w:val="47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2F702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1</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EECA8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7000</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01DCA3FF"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Вуглецю діоксид</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8C0E4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1968,378</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0DA7A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1968,378</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E63A15"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500</w:t>
            </w:r>
          </w:p>
        </w:tc>
      </w:tr>
      <w:tr w:rsidR="00CA178B" w:rsidRPr="00CA178B" w14:paraId="3AEA4D88"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23159A"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007802"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04000</w:t>
            </w:r>
          </w:p>
        </w:tc>
        <w:tc>
          <w:tcPr>
            <w:tcW w:w="21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508AE03"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Сполуки азоту, в т.ч.:</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084EEE"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C8CFE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DBFF9F"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r w:rsidR="00CA178B" w:rsidRPr="00CA178B" w14:paraId="6F859E30"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AD1AEB"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2</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EE9246"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4002</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2B6E464C"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Азоту(1) оксид (N2O)</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8B944C"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C4F469"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0,0533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FE140F4"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0,1</w:t>
            </w:r>
          </w:p>
        </w:tc>
      </w:tr>
      <w:tr w:rsidR="00CA178B" w:rsidRPr="00CA178B" w14:paraId="3165B44A" w14:textId="77777777" w:rsidTr="00CA178B">
        <w:trPr>
          <w:trHeight w:val="264"/>
        </w:trPr>
        <w:tc>
          <w:tcPr>
            <w:tcW w:w="45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129790"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Усього</w:t>
            </w:r>
          </w:p>
        </w:tc>
        <w:tc>
          <w:tcPr>
            <w:tcW w:w="38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84D6088"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2125" w:type="pct"/>
            <w:tcBorders>
              <w:top w:val="nil"/>
              <w:left w:val="nil"/>
              <w:bottom w:val="single" w:sz="4" w:space="0" w:color="auto"/>
              <w:right w:val="nil"/>
            </w:tcBorders>
            <w:tcMar>
              <w:top w:w="15" w:type="dxa"/>
              <w:left w:w="15" w:type="dxa"/>
              <w:bottom w:w="0" w:type="dxa"/>
              <w:right w:w="15" w:type="dxa"/>
            </w:tcMar>
            <w:vAlign w:val="center"/>
            <w:hideMark/>
          </w:tcPr>
          <w:p w14:paraId="1B7D0691" w14:textId="77777777" w:rsidR="00CA178B" w:rsidRPr="00CA178B" w:rsidRDefault="00CA178B" w:rsidP="00CA178B">
            <w:pPr>
              <w:spacing w:line="276" w:lineRule="auto"/>
              <w:jc w:val="center"/>
              <w:rPr>
                <w:rFonts w:ascii="Arial" w:eastAsia="Times New Roman" w:hAnsi="Arial" w:cs="Arial"/>
                <w:kern w:val="2"/>
                <w:sz w:val="16"/>
                <w:szCs w:val="20"/>
              </w:rPr>
            </w:pPr>
            <w:r w:rsidRPr="00CA178B">
              <w:rPr>
                <w:rFonts w:ascii="Arial" w:eastAsia="Times New Roman" w:hAnsi="Arial" w:cs="Arial"/>
                <w:kern w:val="2"/>
                <w:sz w:val="16"/>
                <w:szCs w:val="20"/>
              </w:rPr>
              <w:t> </w:t>
            </w:r>
          </w:p>
        </w:tc>
        <w:tc>
          <w:tcPr>
            <w:tcW w:w="6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71B541"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1968,4313</w:t>
            </w:r>
          </w:p>
        </w:tc>
        <w:tc>
          <w:tcPr>
            <w:tcW w:w="7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434A83"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1968,4313</w:t>
            </w:r>
          </w:p>
        </w:tc>
        <w:tc>
          <w:tcPr>
            <w:tcW w:w="6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8E83DD" w14:textId="77777777" w:rsidR="00CA178B" w:rsidRPr="00CA178B" w:rsidRDefault="00CA178B" w:rsidP="00CA178B">
            <w:pPr>
              <w:spacing w:line="276" w:lineRule="auto"/>
              <w:jc w:val="right"/>
              <w:rPr>
                <w:rFonts w:ascii="Arial" w:eastAsia="Times New Roman" w:hAnsi="Arial" w:cs="Arial"/>
                <w:kern w:val="2"/>
                <w:sz w:val="16"/>
                <w:szCs w:val="20"/>
              </w:rPr>
            </w:pPr>
            <w:r w:rsidRPr="00CA178B">
              <w:rPr>
                <w:rFonts w:ascii="Arial" w:eastAsia="Times New Roman" w:hAnsi="Arial" w:cs="Arial"/>
                <w:kern w:val="2"/>
                <w:sz w:val="16"/>
                <w:szCs w:val="20"/>
              </w:rPr>
              <w:t> </w:t>
            </w:r>
          </w:p>
        </w:tc>
      </w:tr>
    </w:tbl>
    <w:p w14:paraId="25C2503A"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2A8C96A4"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6E7BD5AF"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sectPr w:rsidR="00CA178B" w:rsidRPr="00CA178B">
          <w:pgSz w:w="11906" w:h="16838"/>
          <w:pgMar w:top="1134" w:right="851" w:bottom="1134" w:left="1701" w:header="709" w:footer="709" w:gutter="0"/>
          <w:cols w:space="720"/>
        </w:sectPr>
      </w:pPr>
    </w:p>
    <w:p w14:paraId="1FC19F0D" w14:textId="77777777" w:rsidR="00CA178B" w:rsidRPr="00CA178B" w:rsidRDefault="00CA178B" w:rsidP="00CA178B">
      <w:pPr>
        <w:spacing w:after="0" w:line="240" w:lineRule="auto"/>
        <w:jc w:val="both"/>
        <w:rPr>
          <w:rFonts w:ascii="Times New Roman" w:eastAsia="Times New Roman" w:hAnsi="Times New Roman" w:cs="Times New Roman"/>
          <w:b/>
          <w:bCs/>
          <w:color w:val="333333"/>
          <w:sz w:val="24"/>
          <w:szCs w:val="24"/>
          <w:shd w:val="clear" w:color="auto" w:fill="FFFFFF"/>
        </w:rPr>
      </w:pPr>
      <w:r w:rsidRPr="00CA178B">
        <w:rPr>
          <w:rFonts w:ascii="Times New Roman" w:eastAsia="Times New Roman" w:hAnsi="Times New Roman" w:cs="Times New Roman"/>
          <w:b/>
          <w:bCs/>
          <w:sz w:val="24"/>
          <w:szCs w:val="24"/>
        </w:rPr>
        <w:lastRenderedPageBreak/>
        <w:t xml:space="preserve">2.16.7.2 </w:t>
      </w:r>
      <w:r w:rsidRPr="00CA178B">
        <w:rPr>
          <w:rFonts w:ascii="Times New Roman" w:eastAsia="Times New Roman" w:hAnsi="Times New Roman" w:cs="Times New Roman"/>
          <w:b/>
          <w:bCs/>
          <w:color w:val="333333"/>
          <w:sz w:val="24"/>
          <w:szCs w:val="24"/>
          <w:shd w:val="clear" w:color="auto" w:fill="FFFFFF"/>
        </w:rPr>
        <w:t>Характеристика пилогазоочисного устаткування</w:t>
      </w:r>
    </w:p>
    <w:p w14:paraId="61FF6E97" w14:textId="77777777" w:rsidR="00CA178B" w:rsidRPr="00CA178B" w:rsidRDefault="00CA178B" w:rsidP="00CA178B">
      <w:pPr>
        <w:spacing w:after="0" w:line="240" w:lineRule="auto"/>
        <w:ind w:firstLine="720"/>
        <w:rPr>
          <w:rFonts w:ascii="Times New Roman" w:eastAsia="Times New Roman" w:hAnsi="Times New Roman" w:cs="Times New Roman"/>
          <w:sz w:val="24"/>
          <w:szCs w:val="24"/>
          <w:lang w:eastAsia="uk-UA"/>
        </w:rPr>
      </w:pPr>
    </w:p>
    <w:tbl>
      <w:tblPr>
        <w:tblW w:w="5020" w:type="pct"/>
        <w:tblCellMar>
          <w:left w:w="0" w:type="dxa"/>
          <w:right w:w="0" w:type="dxa"/>
        </w:tblCellMar>
        <w:tblLook w:val="04A0" w:firstRow="1" w:lastRow="0" w:firstColumn="1" w:lastColumn="0" w:noHBand="0" w:noVBand="1"/>
      </w:tblPr>
      <w:tblGrid>
        <w:gridCol w:w="14628"/>
      </w:tblGrid>
      <w:tr w:rsidR="00CA178B" w:rsidRPr="00CA178B" w14:paraId="57E3950B" w14:textId="77777777" w:rsidTr="00CA178B">
        <w:trPr>
          <w:trHeight w:val="20"/>
        </w:trPr>
        <w:tc>
          <w:tcPr>
            <w:tcW w:w="5000" w:type="pct"/>
            <w:tcMar>
              <w:top w:w="15" w:type="dxa"/>
              <w:left w:w="15" w:type="dxa"/>
              <w:bottom w:w="0" w:type="dxa"/>
              <w:right w:w="15" w:type="dxa"/>
            </w:tcMar>
            <w:vAlign w:val="center"/>
            <w:hideMark/>
          </w:tcPr>
          <w:p w14:paraId="1F4291E4" w14:textId="77777777" w:rsidR="00CA178B" w:rsidRPr="00CA178B" w:rsidRDefault="00CA178B" w:rsidP="00CA178B">
            <w:pPr>
              <w:spacing w:after="0" w:line="240" w:lineRule="auto"/>
              <w:jc w:val="center"/>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Характеристика установок очистки газів</w:t>
            </w:r>
          </w:p>
        </w:tc>
      </w:tr>
      <w:tr w:rsidR="00CA178B" w:rsidRPr="00CA178B" w14:paraId="4A4948E7" w14:textId="77777777" w:rsidTr="00CA178B">
        <w:trPr>
          <w:trHeight w:val="20"/>
        </w:trPr>
        <w:tc>
          <w:tcPr>
            <w:tcW w:w="5000" w:type="pct"/>
            <w:tcMar>
              <w:top w:w="15" w:type="dxa"/>
              <w:left w:w="15" w:type="dxa"/>
              <w:bottom w:w="0" w:type="dxa"/>
              <w:right w:w="15" w:type="dxa"/>
            </w:tcMar>
            <w:vAlign w:val="bottom"/>
            <w:hideMark/>
          </w:tcPr>
          <w:p w14:paraId="50D9B032"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iCs/>
                <w:sz w:val="24"/>
                <w:szCs w:val="24"/>
                <w:lang w:eastAsia="uk-UA"/>
              </w:rPr>
              <w:t>Таблиця 2.16.7.2 (6.4)</w:t>
            </w:r>
          </w:p>
        </w:tc>
      </w:tr>
    </w:tbl>
    <w:p w14:paraId="787E9E7B"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p w14:paraId="2C92C959"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p>
    <w:tbl>
      <w:tblPr>
        <w:tblW w:w="5020" w:type="pct"/>
        <w:tblCellMar>
          <w:left w:w="0" w:type="dxa"/>
          <w:right w:w="0" w:type="dxa"/>
        </w:tblCellMar>
        <w:tblLook w:val="04A0" w:firstRow="1" w:lastRow="0" w:firstColumn="1" w:lastColumn="0" w:noHBand="0" w:noVBand="1"/>
      </w:tblPr>
      <w:tblGrid>
        <w:gridCol w:w="951"/>
        <w:gridCol w:w="1387"/>
        <w:gridCol w:w="951"/>
        <w:gridCol w:w="811"/>
        <w:gridCol w:w="1675"/>
        <w:gridCol w:w="979"/>
        <w:gridCol w:w="1126"/>
        <w:gridCol w:w="979"/>
        <w:gridCol w:w="1123"/>
        <w:gridCol w:w="842"/>
        <w:gridCol w:w="874"/>
        <w:gridCol w:w="1020"/>
        <w:gridCol w:w="953"/>
        <w:gridCol w:w="947"/>
      </w:tblGrid>
      <w:tr w:rsidR="00CA178B" w:rsidRPr="00CA178B" w14:paraId="6B2B19DF" w14:textId="77777777" w:rsidTr="00CA178B">
        <w:trPr>
          <w:trHeight w:val="62"/>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16432E2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Cs w:val="24"/>
              </w:rPr>
            </w:pPr>
            <w:r w:rsidRPr="00CA178B">
              <w:rPr>
                <w:rFonts w:ascii="Times New Roman" w:eastAsia="Times New Roman" w:hAnsi="Times New Roman" w:cs="Times New Roman"/>
                <w:color w:val="000000"/>
                <w:kern w:val="2"/>
                <w:szCs w:val="24"/>
              </w:rPr>
              <w:t xml:space="preserve">Номер джерела викиду </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2A4D76D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Cs w:val="24"/>
              </w:rPr>
            </w:pPr>
            <w:r w:rsidRPr="00CA178B">
              <w:rPr>
                <w:rFonts w:ascii="Times New Roman" w:eastAsia="Times New Roman" w:hAnsi="Times New Roman" w:cs="Times New Roman"/>
                <w:color w:val="000000"/>
                <w:kern w:val="2"/>
                <w:szCs w:val="24"/>
              </w:rPr>
              <w:t>Найменування ГОУ</w:t>
            </w:r>
          </w:p>
        </w:tc>
        <w:tc>
          <w:tcPr>
            <w:tcW w:w="1175"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8D3E6B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Забруднюючі речовини, за якими проводиться газоочистка</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7446326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Ступінь</w:t>
            </w:r>
          </w:p>
          <w:p w14:paraId="4408571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очищення</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0F01AD5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Назва та тип установки</w:t>
            </w:r>
          </w:p>
          <w:p w14:paraId="4E641EA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очистки</w:t>
            </w:r>
          </w:p>
          <w:p w14:paraId="71F9A98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газу</w:t>
            </w:r>
          </w:p>
        </w:tc>
        <w:tc>
          <w:tcPr>
            <w:tcW w:w="1007" w:type="pct"/>
            <w:gridSpan w:val="3"/>
            <w:tcBorders>
              <w:top w:val="single" w:sz="4" w:space="0" w:color="auto"/>
              <w:left w:val="single" w:sz="4" w:space="0" w:color="auto"/>
              <w:bottom w:val="single" w:sz="4" w:space="0" w:color="auto"/>
              <w:right w:val="single" w:sz="4" w:space="0" w:color="auto"/>
            </w:tcBorders>
            <w:vAlign w:val="center"/>
            <w:hideMark/>
          </w:tcPr>
          <w:p w14:paraId="11E9F30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На вході в ГОУ</w:t>
            </w:r>
          </w:p>
        </w:tc>
        <w:tc>
          <w:tcPr>
            <w:tcW w:w="974" w:type="pct"/>
            <w:gridSpan w:val="3"/>
            <w:tcBorders>
              <w:top w:val="single" w:sz="4" w:space="0" w:color="auto"/>
              <w:left w:val="single" w:sz="4" w:space="0" w:color="auto"/>
              <w:bottom w:val="single" w:sz="4" w:space="0" w:color="auto"/>
              <w:right w:val="single" w:sz="4" w:space="0" w:color="auto"/>
            </w:tcBorders>
            <w:vAlign w:val="center"/>
            <w:hideMark/>
          </w:tcPr>
          <w:p w14:paraId="571DB3A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На виході з ГОУ</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2981F28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Ступінь очищення газу,</w:t>
            </w:r>
          </w:p>
          <w:p w14:paraId="7941C4E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w:t>
            </w:r>
          </w:p>
        </w:tc>
      </w:tr>
      <w:tr w:rsidR="00CA178B" w:rsidRPr="00CA178B" w14:paraId="77A9E21E" w14:textId="77777777" w:rsidTr="00CA178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C5EF1" w14:textId="77777777" w:rsidR="00CA178B" w:rsidRPr="00CA178B" w:rsidRDefault="00CA178B" w:rsidP="00CA178B">
            <w:pPr>
              <w:spacing w:after="0" w:line="240" w:lineRule="auto"/>
              <w:rPr>
                <w:rFonts w:ascii="Times New Roman" w:eastAsia="Times New Roman" w:hAnsi="Times New Roman" w:cs="Times New Roman"/>
                <w:color w:val="000000"/>
                <w:ker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34925" w14:textId="77777777" w:rsidR="00CA178B" w:rsidRPr="00CA178B" w:rsidRDefault="00CA178B" w:rsidP="00CA178B">
            <w:pPr>
              <w:spacing w:after="0" w:line="240" w:lineRule="auto"/>
              <w:rPr>
                <w:rFonts w:ascii="Times New Roman" w:eastAsia="Times New Roman" w:hAnsi="Times New Roman" w:cs="Times New Roman"/>
                <w:color w:val="000000"/>
                <w:kern w:val="2"/>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FBA0B8D"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9E47C"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F2EBA"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53D092E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об’ємна витрата</w:t>
            </w:r>
          </w:p>
          <w:p w14:paraId="03A1639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газо-пилового потоку,</w:t>
            </w:r>
          </w:p>
          <w:p w14:paraId="61767B5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w:t>
            </w:r>
            <w:r w:rsidRPr="00CA178B">
              <w:rPr>
                <w:rFonts w:ascii="Times New Roman" w:eastAsia="Times New Roman" w:hAnsi="Times New Roman" w:cs="Times New Roman"/>
                <w:color w:val="000000"/>
                <w:kern w:val="2"/>
                <w:vertAlign w:val="superscript"/>
              </w:rPr>
              <w:t>3</w:t>
            </w:r>
            <w:r w:rsidRPr="00CA178B">
              <w:rPr>
                <w:rFonts w:ascii="Times New Roman" w:eastAsia="Times New Roman" w:hAnsi="Times New Roman" w:cs="Times New Roman"/>
                <w:color w:val="000000"/>
                <w:kern w:val="2"/>
              </w:rPr>
              <w:t>/с</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19675AA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масова концент-рація, мг/ м</w:t>
            </w:r>
            <w:r w:rsidRPr="00CA178B">
              <w:rPr>
                <w:rFonts w:ascii="Times New Roman" w:eastAsia="Times New Roman" w:hAnsi="Times New Roman" w:cs="Times New Roman"/>
                <w:color w:val="000000"/>
                <w:kern w:val="2"/>
                <w:vertAlign w:val="superscript"/>
              </w:rPr>
              <w:t>3</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D0D978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масова витрата, г/с</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7D7AEE3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об’ємна витрата</w:t>
            </w:r>
          </w:p>
          <w:p w14:paraId="7012459E"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газо-пилового потоку,</w:t>
            </w:r>
          </w:p>
          <w:p w14:paraId="0805A5B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w:t>
            </w:r>
            <w:r w:rsidRPr="00CA178B">
              <w:rPr>
                <w:rFonts w:ascii="Times New Roman" w:eastAsia="Times New Roman" w:hAnsi="Times New Roman" w:cs="Times New Roman"/>
                <w:color w:val="000000"/>
                <w:kern w:val="2"/>
                <w:vertAlign w:val="superscript"/>
              </w:rPr>
              <w:t>3</w:t>
            </w:r>
            <w:r w:rsidRPr="00CA178B">
              <w:rPr>
                <w:rFonts w:ascii="Times New Roman" w:eastAsia="Times New Roman" w:hAnsi="Times New Roman" w:cs="Times New Roman"/>
                <w:color w:val="000000"/>
                <w:kern w:val="2"/>
              </w:rPr>
              <w:t>/с</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5BB396A0"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масова концент-рація, мг/ м</w:t>
            </w:r>
            <w:r w:rsidRPr="00CA178B">
              <w:rPr>
                <w:rFonts w:ascii="Times New Roman" w:eastAsia="Times New Roman" w:hAnsi="Times New Roman" w:cs="Times New Roman"/>
                <w:color w:val="000000"/>
                <w:kern w:val="2"/>
                <w:vertAlign w:val="superscript"/>
              </w:rPr>
              <w:t>3</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14:paraId="13A671F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масова витрата, 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EAB2D"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r>
      <w:tr w:rsidR="00CA178B" w:rsidRPr="00CA178B" w14:paraId="1CE958DF" w14:textId="77777777" w:rsidTr="00CA178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49401" w14:textId="77777777" w:rsidR="00CA178B" w:rsidRPr="00CA178B" w:rsidRDefault="00CA178B" w:rsidP="00CA178B">
            <w:pPr>
              <w:spacing w:after="0" w:line="240" w:lineRule="auto"/>
              <w:rPr>
                <w:rFonts w:ascii="Times New Roman" w:eastAsia="Times New Roman" w:hAnsi="Times New Roman" w:cs="Times New Roman"/>
                <w:color w:val="000000"/>
                <w:ker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ED4FD" w14:textId="77777777" w:rsidR="00CA178B" w:rsidRPr="00CA178B" w:rsidRDefault="00CA178B" w:rsidP="00CA178B">
            <w:pPr>
              <w:spacing w:after="0" w:line="240" w:lineRule="auto"/>
              <w:rPr>
                <w:rFonts w:ascii="Times New Roman" w:eastAsia="Times New Roman" w:hAnsi="Times New Roman" w:cs="Times New Roman"/>
                <w:color w:val="000000"/>
                <w:kern w:val="2"/>
                <w:szCs w:val="24"/>
              </w:rPr>
            </w:pPr>
          </w:p>
        </w:tc>
        <w:tc>
          <w:tcPr>
            <w:tcW w:w="325" w:type="pct"/>
            <w:tcBorders>
              <w:top w:val="single" w:sz="4" w:space="0" w:color="auto"/>
              <w:left w:val="single" w:sz="4" w:space="0" w:color="auto"/>
              <w:bottom w:val="single" w:sz="4" w:space="0" w:color="auto"/>
              <w:right w:val="single" w:sz="4" w:space="0" w:color="auto"/>
            </w:tcBorders>
            <w:tcMar>
              <w:top w:w="57" w:type="dxa"/>
              <w:left w:w="0" w:type="dxa"/>
              <w:bottom w:w="71" w:type="dxa"/>
              <w:right w:w="0" w:type="dxa"/>
            </w:tcMar>
            <w:vAlign w:val="center"/>
            <w:hideMark/>
          </w:tcPr>
          <w:p w14:paraId="61FDB39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CAS N/CAS</w:t>
            </w:r>
          </w:p>
        </w:tc>
        <w:tc>
          <w:tcPr>
            <w:tcW w:w="277" w:type="pct"/>
            <w:tcBorders>
              <w:top w:val="single" w:sz="4" w:space="0" w:color="auto"/>
              <w:left w:val="single" w:sz="4" w:space="0" w:color="auto"/>
              <w:bottom w:val="single" w:sz="4" w:space="0" w:color="auto"/>
              <w:right w:val="single" w:sz="4" w:space="0" w:color="auto"/>
            </w:tcBorders>
            <w:tcMar>
              <w:top w:w="57" w:type="dxa"/>
              <w:left w:w="0" w:type="dxa"/>
              <w:bottom w:w="71" w:type="dxa"/>
              <w:right w:w="0" w:type="dxa"/>
            </w:tcMar>
            <w:vAlign w:val="center"/>
            <w:hideMark/>
          </w:tcPr>
          <w:p w14:paraId="5CDFA53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код</w:t>
            </w:r>
          </w:p>
        </w:tc>
        <w:tc>
          <w:tcPr>
            <w:tcW w:w="573" w:type="pct"/>
            <w:tcBorders>
              <w:top w:val="single" w:sz="4" w:space="0" w:color="auto"/>
              <w:left w:val="single" w:sz="4" w:space="0" w:color="auto"/>
              <w:bottom w:val="single" w:sz="4" w:space="0" w:color="auto"/>
              <w:right w:val="single" w:sz="4" w:space="0" w:color="auto"/>
            </w:tcBorders>
            <w:tcMar>
              <w:top w:w="57" w:type="dxa"/>
              <w:left w:w="0" w:type="dxa"/>
              <w:bottom w:w="71" w:type="dxa"/>
              <w:right w:w="0" w:type="dxa"/>
            </w:tcMar>
            <w:vAlign w:val="center"/>
            <w:hideMark/>
          </w:tcPr>
          <w:p w14:paraId="0AD1DE0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Найменування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FDBCF"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05431"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93EC"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9A072"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D1BD7"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1EC8F"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D01B1"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6B1AE"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B1389" w14:textId="77777777" w:rsidR="00CA178B" w:rsidRPr="00CA178B" w:rsidRDefault="00CA178B" w:rsidP="00CA178B">
            <w:pPr>
              <w:spacing w:after="0" w:line="240" w:lineRule="auto"/>
              <w:rPr>
                <w:rFonts w:ascii="Times New Roman" w:eastAsia="Times New Roman" w:hAnsi="Times New Roman" w:cs="Times New Roman"/>
                <w:color w:val="000000"/>
                <w:kern w:val="2"/>
              </w:rPr>
            </w:pPr>
          </w:p>
        </w:tc>
      </w:tr>
      <w:tr w:rsidR="00CA178B" w:rsidRPr="00CA178B" w14:paraId="7E394BC7" w14:textId="77777777" w:rsidTr="00CA178B">
        <w:trPr>
          <w:trHeight w:val="62"/>
        </w:trPr>
        <w:tc>
          <w:tcPr>
            <w:tcW w:w="325" w:type="pct"/>
            <w:tcBorders>
              <w:top w:val="single" w:sz="4" w:space="0" w:color="auto"/>
              <w:left w:val="single" w:sz="4" w:space="0" w:color="auto"/>
              <w:bottom w:val="single" w:sz="4" w:space="0" w:color="auto"/>
              <w:right w:val="single" w:sz="4" w:space="0" w:color="auto"/>
            </w:tcBorders>
            <w:vAlign w:val="center"/>
            <w:hideMark/>
          </w:tcPr>
          <w:p w14:paraId="3F031E4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w:t>
            </w:r>
          </w:p>
        </w:tc>
        <w:tc>
          <w:tcPr>
            <w:tcW w:w="474" w:type="pct"/>
            <w:tcBorders>
              <w:top w:val="single" w:sz="4" w:space="0" w:color="auto"/>
              <w:left w:val="single" w:sz="4" w:space="0" w:color="auto"/>
              <w:bottom w:val="single" w:sz="4" w:space="0" w:color="auto"/>
              <w:right w:val="single" w:sz="4" w:space="0" w:color="auto"/>
            </w:tcBorders>
            <w:vAlign w:val="center"/>
            <w:hideMark/>
          </w:tcPr>
          <w:p w14:paraId="75AD7DA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w:t>
            </w:r>
          </w:p>
        </w:tc>
        <w:tc>
          <w:tcPr>
            <w:tcW w:w="325" w:type="pct"/>
            <w:tcBorders>
              <w:top w:val="single" w:sz="4" w:space="0" w:color="auto"/>
              <w:left w:val="single" w:sz="4" w:space="0" w:color="auto"/>
              <w:bottom w:val="single" w:sz="4" w:space="0" w:color="auto"/>
              <w:right w:val="single" w:sz="4" w:space="0" w:color="auto"/>
            </w:tcBorders>
            <w:vAlign w:val="center"/>
            <w:hideMark/>
          </w:tcPr>
          <w:p w14:paraId="1BB982A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w:t>
            </w:r>
          </w:p>
        </w:tc>
        <w:tc>
          <w:tcPr>
            <w:tcW w:w="277" w:type="pct"/>
            <w:tcBorders>
              <w:top w:val="single" w:sz="4" w:space="0" w:color="auto"/>
              <w:left w:val="single" w:sz="4" w:space="0" w:color="auto"/>
              <w:bottom w:val="single" w:sz="4" w:space="0" w:color="auto"/>
              <w:right w:val="single" w:sz="4" w:space="0" w:color="auto"/>
            </w:tcBorders>
            <w:vAlign w:val="center"/>
            <w:hideMark/>
          </w:tcPr>
          <w:p w14:paraId="36D5E93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4</w:t>
            </w:r>
          </w:p>
        </w:tc>
        <w:tc>
          <w:tcPr>
            <w:tcW w:w="573" w:type="pct"/>
            <w:tcBorders>
              <w:top w:val="single" w:sz="4" w:space="0" w:color="auto"/>
              <w:left w:val="single" w:sz="4" w:space="0" w:color="auto"/>
              <w:bottom w:val="single" w:sz="4" w:space="0" w:color="auto"/>
              <w:right w:val="single" w:sz="4" w:space="0" w:color="auto"/>
            </w:tcBorders>
            <w:vAlign w:val="center"/>
            <w:hideMark/>
          </w:tcPr>
          <w:p w14:paraId="476053FF"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5</w:t>
            </w:r>
          </w:p>
        </w:tc>
        <w:tc>
          <w:tcPr>
            <w:tcW w:w="335" w:type="pct"/>
            <w:tcBorders>
              <w:top w:val="single" w:sz="4" w:space="0" w:color="auto"/>
              <w:left w:val="single" w:sz="4" w:space="0" w:color="auto"/>
              <w:bottom w:val="single" w:sz="4" w:space="0" w:color="auto"/>
              <w:right w:val="single" w:sz="4" w:space="0" w:color="auto"/>
            </w:tcBorders>
            <w:vAlign w:val="center"/>
            <w:hideMark/>
          </w:tcPr>
          <w:p w14:paraId="55832AE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6</w:t>
            </w:r>
          </w:p>
        </w:tc>
        <w:tc>
          <w:tcPr>
            <w:tcW w:w="385" w:type="pct"/>
            <w:tcBorders>
              <w:top w:val="single" w:sz="4" w:space="0" w:color="auto"/>
              <w:left w:val="single" w:sz="4" w:space="0" w:color="auto"/>
              <w:bottom w:val="single" w:sz="4" w:space="0" w:color="auto"/>
              <w:right w:val="single" w:sz="4" w:space="0" w:color="auto"/>
            </w:tcBorders>
            <w:vAlign w:val="center"/>
            <w:hideMark/>
          </w:tcPr>
          <w:p w14:paraId="24112AB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7</w:t>
            </w:r>
          </w:p>
        </w:tc>
        <w:tc>
          <w:tcPr>
            <w:tcW w:w="335" w:type="pct"/>
            <w:tcBorders>
              <w:top w:val="single" w:sz="4" w:space="0" w:color="auto"/>
              <w:left w:val="single" w:sz="4" w:space="0" w:color="auto"/>
              <w:bottom w:val="single" w:sz="4" w:space="0" w:color="auto"/>
              <w:right w:val="single" w:sz="4" w:space="0" w:color="auto"/>
            </w:tcBorders>
            <w:vAlign w:val="center"/>
            <w:hideMark/>
          </w:tcPr>
          <w:p w14:paraId="41A0B00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hideMark/>
          </w:tcPr>
          <w:p w14:paraId="4C8DFEE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9</w:t>
            </w:r>
          </w:p>
        </w:tc>
        <w:tc>
          <w:tcPr>
            <w:tcW w:w="288" w:type="pct"/>
            <w:tcBorders>
              <w:top w:val="single" w:sz="4" w:space="0" w:color="auto"/>
              <w:left w:val="single" w:sz="4" w:space="0" w:color="auto"/>
              <w:bottom w:val="single" w:sz="4" w:space="0" w:color="auto"/>
              <w:right w:val="single" w:sz="4" w:space="0" w:color="auto"/>
            </w:tcBorders>
            <w:vAlign w:val="center"/>
            <w:hideMark/>
          </w:tcPr>
          <w:p w14:paraId="7E79594E"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10</w:t>
            </w:r>
          </w:p>
        </w:tc>
        <w:tc>
          <w:tcPr>
            <w:tcW w:w="299" w:type="pct"/>
            <w:tcBorders>
              <w:top w:val="single" w:sz="4" w:space="0" w:color="auto"/>
              <w:left w:val="single" w:sz="4" w:space="0" w:color="auto"/>
              <w:bottom w:val="single" w:sz="4" w:space="0" w:color="auto"/>
              <w:right w:val="single" w:sz="4" w:space="0" w:color="auto"/>
            </w:tcBorders>
            <w:vAlign w:val="center"/>
            <w:hideMark/>
          </w:tcPr>
          <w:p w14:paraId="106400A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11</w:t>
            </w:r>
          </w:p>
        </w:tc>
        <w:tc>
          <w:tcPr>
            <w:tcW w:w="349" w:type="pct"/>
            <w:tcBorders>
              <w:top w:val="single" w:sz="4" w:space="0" w:color="auto"/>
              <w:left w:val="single" w:sz="4" w:space="0" w:color="auto"/>
              <w:bottom w:val="single" w:sz="4" w:space="0" w:color="auto"/>
              <w:right w:val="single" w:sz="4" w:space="0" w:color="auto"/>
            </w:tcBorders>
            <w:vAlign w:val="center"/>
            <w:hideMark/>
          </w:tcPr>
          <w:p w14:paraId="677A795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12</w:t>
            </w:r>
          </w:p>
        </w:tc>
        <w:tc>
          <w:tcPr>
            <w:tcW w:w="326" w:type="pct"/>
            <w:tcBorders>
              <w:top w:val="single" w:sz="4" w:space="0" w:color="auto"/>
              <w:left w:val="single" w:sz="4" w:space="0" w:color="auto"/>
              <w:bottom w:val="single" w:sz="4" w:space="0" w:color="auto"/>
              <w:right w:val="single" w:sz="4" w:space="0" w:color="auto"/>
            </w:tcBorders>
            <w:vAlign w:val="center"/>
            <w:hideMark/>
          </w:tcPr>
          <w:p w14:paraId="608EA51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13</w:t>
            </w:r>
          </w:p>
        </w:tc>
        <w:tc>
          <w:tcPr>
            <w:tcW w:w="324" w:type="pct"/>
            <w:tcBorders>
              <w:top w:val="single" w:sz="4" w:space="0" w:color="auto"/>
              <w:left w:val="single" w:sz="4" w:space="0" w:color="auto"/>
              <w:bottom w:val="single" w:sz="4" w:space="0" w:color="auto"/>
              <w:right w:val="single" w:sz="4" w:space="0" w:color="auto"/>
            </w:tcBorders>
            <w:vAlign w:val="center"/>
            <w:hideMark/>
          </w:tcPr>
          <w:p w14:paraId="5B5F9DE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14</w:t>
            </w:r>
          </w:p>
        </w:tc>
      </w:tr>
      <w:tr w:rsidR="00CA178B" w:rsidRPr="00CA178B" w14:paraId="004D5D74" w14:textId="77777777" w:rsidTr="00CA178B">
        <w:trPr>
          <w:trHeight w:val="62"/>
        </w:trPr>
        <w:tc>
          <w:tcPr>
            <w:tcW w:w="325" w:type="pct"/>
            <w:tcBorders>
              <w:top w:val="single" w:sz="4" w:space="0" w:color="auto"/>
              <w:left w:val="single" w:sz="4" w:space="0" w:color="auto"/>
              <w:bottom w:val="single" w:sz="4" w:space="0" w:color="auto"/>
              <w:right w:val="single" w:sz="4" w:space="0" w:color="auto"/>
            </w:tcBorders>
            <w:vAlign w:val="center"/>
            <w:hideMark/>
          </w:tcPr>
          <w:p w14:paraId="771D1F9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19</w:t>
            </w:r>
          </w:p>
        </w:tc>
        <w:tc>
          <w:tcPr>
            <w:tcW w:w="474" w:type="pct"/>
            <w:tcBorders>
              <w:top w:val="single" w:sz="4" w:space="0" w:color="auto"/>
              <w:left w:val="single" w:sz="4" w:space="0" w:color="auto"/>
              <w:bottom w:val="single" w:sz="4" w:space="0" w:color="auto"/>
              <w:right w:val="single" w:sz="4" w:space="0" w:color="auto"/>
            </w:tcBorders>
            <w:vAlign w:val="center"/>
            <w:hideMark/>
          </w:tcPr>
          <w:p w14:paraId="33516E92" w14:textId="77777777" w:rsidR="00CA178B" w:rsidRPr="00CA178B" w:rsidRDefault="00CA178B" w:rsidP="00CA178B">
            <w:pPr>
              <w:spacing w:after="0" w:line="240" w:lineRule="auto"/>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Циклон</w:t>
            </w:r>
          </w:p>
          <w:p w14:paraId="560BAFF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Гипродревпрому</w:t>
            </w:r>
          </w:p>
        </w:tc>
        <w:tc>
          <w:tcPr>
            <w:tcW w:w="325" w:type="pct"/>
            <w:tcBorders>
              <w:top w:val="single" w:sz="4" w:space="0" w:color="auto"/>
              <w:left w:val="single" w:sz="4" w:space="0" w:color="auto"/>
              <w:bottom w:val="single" w:sz="4" w:space="0" w:color="auto"/>
              <w:right w:val="single" w:sz="4" w:space="0" w:color="auto"/>
            </w:tcBorders>
            <w:vAlign w:val="center"/>
            <w:hideMark/>
          </w:tcPr>
          <w:p w14:paraId="196AFAF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w:t>
            </w:r>
          </w:p>
        </w:tc>
        <w:tc>
          <w:tcPr>
            <w:tcW w:w="277" w:type="pct"/>
            <w:tcBorders>
              <w:top w:val="single" w:sz="4" w:space="0" w:color="auto"/>
              <w:left w:val="single" w:sz="4" w:space="0" w:color="auto"/>
              <w:bottom w:val="single" w:sz="4" w:space="0" w:color="auto"/>
              <w:right w:val="single" w:sz="4" w:space="0" w:color="auto"/>
            </w:tcBorders>
            <w:vAlign w:val="center"/>
            <w:hideMark/>
          </w:tcPr>
          <w:p w14:paraId="382A93D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03000</w:t>
            </w:r>
          </w:p>
        </w:tc>
        <w:tc>
          <w:tcPr>
            <w:tcW w:w="573" w:type="pct"/>
            <w:tcBorders>
              <w:top w:val="single" w:sz="4" w:space="0" w:color="auto"/>
              <w:left w:val="single" w:sz="4" w:space="0" w:color="auto"/>
              <w:bottom w:val="single" w:sz="4" w:space="0" w:color="auto"/>
              <w:right w:val="single" w:sz="4" w:space="0" w:color="auto"/>
            </w:tcBorders>
            <w:vAlign w:val="center"/>
            <w:hideMark/>
          </w:tcPr>
          <w:p w14:paraId="5476B590"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Речовини у вигляді суспендованих  твердих  частинок не диференційованих за складом</w:t>
            </w:r>
          </w:p>
        </w:tc>
        <w:tc>
          <w:tcPr>
            <w:tcW w:w="335" w:type="pct"/>
            <w:tcBorders>
              <w:top w:val="single" w:sz="4" w:space="0" w:color="auto"/>
              <w:left w:val="single" w:sz="4" w:space="0" w:color="auto"/>
              <w:bottom w:val="single" w:sz="4" w:space="0" w:color="auto"/>
              <w:right w:val="single" w:sz="4" w:space="0" w:color="auto"/>
            </w:tcBorders>
            <w:vAlign w:val="center"/>
          </w:tcPr>
          <w:p w14:paraId="692024F6"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І-ступінь</w:t>
            </w:r>
          </w:p>
          <w:p w14:paraId="1136CE6E"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7E9A1C5C"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13114</w:t>
            </w:r>
          </w:p>
          <w:p w14:paraId="793F03C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p>
        </w:tc>
        <w:tc>
          <w:tcPr>
            <w:tcW w:w="335" w:type="pct"/>
            <w:tcBorders>
              <w:top w:val="single" w:sz="4" w:space="0" w:color="auto"/>
              <w:left w:val="single" w:sz="4" w:space="0" w:color="auto"/>
              <w:bottom w:val="single" w:sz="4" w:space="0" w:color="auto"/>
              <w:right w:val="single" w:sz="4" w:space="0" w:color="auto"/>
            </w:tcBorders>
            <w:vAlign w:val="center"/>
            <w:hideMark/>
          </w:tcPr>
          <w:p w14:paraId="0181145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0,86</w:t>
            </w:r>
          </w:p>
        </w:tc>
        <w:tc>
          <w:tcPr>
            <w:tcW w:w="384" w:type="pct"/>
            <w:tcBorders>
              <w:top w:val="single" w:sz="4" w:space="0" w:color="auto"/>
              <w:left w:val="single" w:sz="4" w:space="0" w:color="auto"/>
              <w:bottom w:val="single" w:sz="4" w:space="0" w:color="auto"/>
              <w:right w:val="single" w:sz="4" w:space="0" w:color="auto"/>
            </w:tcBorders>
            <w:vAlign w:val="center"/>
            <w:hideMark/>
          </w:tcPr>
          <w:p w14:paraId="4FF6B4E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229,5</w:t>
            </w:r>
          </w:p>
        </w:tc>
        <w:tc>
          <w:tcPr>
            <w:tcW w:w="288" w:type="pct"/>
            <w:tcBorders>
              <w:top w:val="single" w:sz="4" w:space="0" w:color="auto"/>
              <w:left w:val="single" w:sz="4" w:space="0" w:color="auto"/>
              <w:bottom w:val="single" w:sz="4" w:space="0" w:color="auto"/>
              <w:right w:val="single" w:sz="4" w:space="0" w:color="auto"/>
            </w:tcBorders>
            <w:vAlign w:val="center"/>
            <w:hideMark/>
          </w:tcPr>
          <w:p w14:paraId="46871DE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0,2</w:t>
            </w:r>
          </w:p>
        </w:tc>
        <w:tc>
          <w:tcPr>
            <w:tcW w:w="299" w:type="pct"/>
            <w:tcBorders>
              <w:top w:val="single" w:sz="4" w:space="0" w:color="auto"/>
              <w:left w:val="single" w:sz="4" w:space="0" w:color="auto"/>
              <w:bottom w:val="single" w:sz="4" w:space="0" w:color="auto"/>
              <w:right w:val="single" w:sz="4" w:space="0" w:color="auto"/>
            </w:tcBorders>
            <w:vAlign w:val="center"/>
            <w:hideMark/>
          </w:tcPr>
          <w:p w14:paraId="4893AC6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0,82</w:t>
            </w:r>
          </w:p>
        </w:tc>
        <w:tc>
          <w:tcPr>
            <w:tcW w:w="349" w:type="pct"/>
            <w:tcBorders>
              <w:top w:val="single" w:sz="4" w:space="0" w:color="auto"/>
              <w:left w:val="single" w:sz="4" w:space="0" w:color="auto"/>
              <w:bottom w:val="single" w:sz="4" w:space="0" w:color="auto"/>
              <w:right w:val="single" w:sz="4" w:space="0" w:color="auto"/>
            </w:tcBorders>
            <w:vAlign w:val="center"/>
            <w:hideMark/>
          </w:tcPr>
          <w:p w14:paraId="644A5BD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w w:val="90"/>
                <w:sz w:val="20"/>
                <w:szCs w:val="20"/>
                <w:lang w:eastAsia="uk-UA"/>
              </w:rPr>
              <w:t>68,2</w:t>
            </w:r>
          </w:p>
        </w:tc>
        <w:tc>
          <w:tcPr>
            <w:tcW w:w="326" w:type="pct"/>
            <w:tcBorders>
              <w:top w:val="single" w:sz="4" w:space="0" w:color="auto"/>
              <w:left w:val="single" w:sz="4" w:space="0" w:color="auto"/>
              <w:bottom w:val="single" w:sz="4" w:space="0" w:color="auto"/>
              <w:right w:val="single" w:sz="4" w:space="0" w:color="auto"/>
            </w:tcBorders>
            <w:vAlign w:val="center"/>
            <w:hideMark/>
          </w:tcPr>
          <w:p w14:paraId="13B302B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0,06</w:t>
            </w:r>
          </w:p>
        </w:tc>
        <w:tc>
          <w:tcPr>
            <w:tcW w:w="324" w:type="pct"/>
            <w:tcBorders>
              <w:top w:val="single" w:sz="4" w:space="0" w:color="auto"/>
              <w:left w:val="single" w:sz="4" w:space="0" w:color="auto"/>
              <w:bottom w:val="single" w:sz="4" w:space="0" w:color="auto"/>
              <w:right w:val="single" w:sz="4" w:space="0" w:color="auto"/>
            </w:tcBorders>
            <w:vAlign w:val="center"/>
            <w:hideMark/>
          </w:tcPr>
          <w:p w14:paraId="557B8FE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w w:val="90"/>
                <w:sz w:val="20"/>
                <w:szCs w:val="20"/>
                <w:lang w:eastAsia="uk-UA"/>
              </w:rPr>
              <w:t>70,2%</w:t>
            </w:r>
          </w:p>
        </w:tc>
      </w:tr>
      <w:tr w:rsidR="00CA178B" w:rsidRPr="00CA178B" w14:paraId="732E1AC4" w14:textId="77777777" w:rsidTr="00CA178B">
        <w:trPr>
          <w:trHeight w:val="819"/>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3306E34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6</w:t>
            </w:r>
          </w:p>
        </w:tc>
        <w:tc>
          <w:tcPr>
            <w:tcW w:w="474" w:type="pct"/>
            <w:tcBorders>
              <w:top w:val="single" w:sz="4" w:space="0" w:color="auto"/>
              <w:left w:val="single" w:sz="4" w:space="0" w:color="auto"/>
              <w:bottom w:val="single" w:sz="4" w:space="0" w:color="auto"/>
              <w:right w:val="single" w:sz="4" w:space="0" w:color="auto"/>
            </w:tcBorders>
            <w:vAlign w:val="center"/>
            <w:hideMark/>
          </w:tcPr>
          <w:p w14:paraId="2A495D0E" w14:textId="77777777" w:rsidR="00CA178B" w:rsidRPr="00CA178B" w:rsidRDefault="00CA178B" w:rsidP="00CA178B">
            <w:pPr>
              <w:spacing w:after="0" w:line="240" w:lineRule="auto"/>
              <w:jc w:val="center"/>
              <w:rPr>
                <w:rFonts w:ascii="Times New Roman" w:eastAsia="Calibri" w:hAnsi="Times New Roman" w:cs="Times New Roman"/>
                <w:sz w:val="20"/>
                <w:szCs w:val="20"/>
              </w:rPr>
            </w:pPr>
            <w:r w:rsidRPr="00CA178B">
              <w:rPr>
                <w:rFonts w:ascii="Times New Roman" w:eastAsia="Calibri" w:hAnsi="Times New Roman" w:cs="Times New Roman"/>
                <w:sz w:val="20"/>
              </w:rPr>
              <w:t>Циклон ЦН-15-4001УП</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5B83B089"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6618586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03000</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14:paraId="4F053393"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Речовини у вигляді суспендованих  твердих  частинок не диференційованих за складом</w:t>
            </w:r>
          </w:p>
        </w:tc>
        <w:tc>
          <w:tcPr>
            <w:tcW w:w="335" w:type="pct"/>
            <w:tcBorders>
              <w:top w:val="single" w:sz="4" w:space="0" w:color="auto"/>
              <w:left w:val="single" w:sz="4" w:space="0" w:color="auto"/>
              <w:bottom w:val="single" w:sz="4" w:space="0" w:color="auto"/>
              <w:right w:val="single" w:sz="4" w:space="0" w:color="auto"/>
            </w:tcBorders>
            <w:vAlign w:val="center"/>
            <w:hideMark/>
          </w:tcPr>
          <w:p w14:paraId="15987069"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І-ступінь</w:t>
            </w:r>
          </w:p>
        </w:tc>
        <w:tc>
          <w:tcPr>
            <w:tcW w:w="385" w:type="pct"/>
            <w:tcBorders>
              <w:top w:val="single" w:sz="4" w:space="0" w:color="auto"/>
              <w:left w:val="single" w:sz="4" w:space="0" w:color="auto"/>
              <w:bottom w:val="single" w:sz="4" w:space="0" w:color="auto"/>
              <w:right w:val="single" w:sz="4" w:space="0" w:color="auto"/>
            </w:tcBorders>
            <w:vAlign w:val="center"/>
            <w:hideMark/>
          </w:tcPr>
          <w:p w14:paraId="141D361A"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13112</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3FB141A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0,53</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0E2FDAE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1940,20</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5CEE0E8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1,02</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33B07B3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0,64</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1473672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123,40</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14:paraId="2A487D1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0,08</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39F47B6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93,6%</w:t>
            </w:r>
          </w:p>
        </w:tc>
      </w:tr>
      <w:tr w:rsidR="00CA178B" w:rsidRPr="00CA178B" w14:paraId="4234991C" w14:textId="77777777" w:rsidTr="00CA178B">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5CBEF"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212D7E0C" w14:textId="77777777" w:rsidR="00CA178B" w:rsidRPr="00CA178B" w:rsidRDefault="00CA178B" w:rsidP="00CA178B">
            <w:pPr>
              <w:spacing w:after="0" w:line="240" w:lineRule="auto"/>
              <w:jc w:val="center"/>
              <w:rPr>
                <w:rFonts w:ascii="Times New Roman" w:eastAsia="Calibri" w:hAnsi="Times New Roman" w:cs="Times New Roman"/>
                <w:sz w:val="20"/>
                <w:szCs w:val="20"/>
              </w:rPr>
            </w:pPr>
            <w:r w:rsidRPr="00CA178B">
              <w:rPr>
                <w:rFonts w:ascii="Times New Roman" w:eastAsia="Calibri" w:hAnsi="Times New Roman" w:cs="Times New Roman"/>
                <w:sz w:val="20"/>
              </w:rPr>
              <w:t>Циклон ЦН-11-4001УП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94D40" w14:textId="77777777" w:rsidR="00CA178B" w:rsidRPr="00CA178B" w:rsidRDefault="00CA178B" w:rsidP="00CA178B">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5879C"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05314" w14:textId="77777777" w:rsidR="00CA178B" w:rsidRPr="00CA178B" w:rsidRDefault="00CA178B" w:rsidP="00CA178B">
            <w:pPr>
              <w:spacing w:after="0" w:line="240" w:lineRule="auto"/>
              <w:rPr>
                <w:rFonts w:ascii="Times New Roman" w:eastAsia="Calibri"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vAlign w:val="center"/>
            <w:hideMark/>
          </w:tcPr>
          <w:p w14:paraId="010FCCDC"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ІІ-ступінь</w:t>
            </w:r>
          </w:p>
        </w:tc>
        <w:tc>
          <w:tcPr>
            <w:tcW w:w="385" w:type="pct"/>
            <w:tcBorders>
              <w:top w:val="single" w:sz="4" w:space="0" w:color="auto"/>
              <w:left w:val="single" w:sz="4" w:space="0" w:color="auto"/>
              <w:bottom w:val="single" w:sz="4" w:space="0" w:color="auto"/>
              <w:right w:val="single" w:sz="4" w:space="0" w:color="auto"/>
            </w:tcBorders>
            <w:vAlign w:val="center"/>
            <w:hideMark/>
          </w:tcPr>
          <w:p w14:paraId="5632B5F0"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13116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A3DC"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D14E6"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79DA3" w14:textId="77777777" w:rsidR="00CA178B" w:rsidRPr="00CA178B" w:rsidRDefault="00CA178B" w:rsidP="00CA178B">
            <w:pPr>
              <w:spacing w:after="0" w:line="240" w:lineRule="auto"/>
              <w:rPr>
                <w:rFonts w:ascii="Times New Roman" w:eastAsia="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74722"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0EA25"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384F4" w14:textId="77777777" w:rsidR="00CA178B" w:rsidRPr="00CA178B" w:rsidRDefault="00CA178B" w:rsidP="00CA178B">
            <w:pPr>
              <w:spacing w:after="0" w:line="240" w:lineRule="auto"/>
              <w:rPr>
                <w:rFonts w:ascii="Times New Roman" w:eastAsia="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0539E"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r>
      <w:tr w:rsidR="00CA178B" w:rsidRPr="00CA178B" w14:paraId="72E62D9B" w14:textId="77777777" w:rsidTr="00CA178B">
        <w:trPr>
          <w:trHeight w:val="776"/>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76E2904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7</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C6BE99" w14:textId="77777777" w:rsidR="00CA178B" w:rsidRPr="00CA178B" w:rsidRDefault="00CA178B" w:rsidP="00CA178B">
            <w:pPr>
              <w:spacing w:after="0" w:line="240" w:lineRule="auto"/>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Циклон ЦН-15-4001УП</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1F8AF1B0"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3066BB6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03000</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14:paraId="702FA59F"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Речовини у вигляді суспендованих  твердих  частинок не диференційованих за складом</w:t>
            </w:r>
          </w:p>
        </w:tc>
        <w:tc>
          <w:tcPr>
            <w:tcW w:w="335" w:type="pct"/>
            <w:tcBorders>
              <w:top w:val="single" w:sz="4" w:space="0" w:color="auto"/>
              <w:left w:val="single" w:sz="4" w:space="0" w:color="auto"/>
              <w:bottom w:val="single" w:sz="4" w:space="0" w:color="auto"/>
              <w:right w:val="single" w:sz="4" w:space="0" w:color="auto"/>
            </w:tcBorders>
            <w:vAlign w:val="center"/>
            <w:hideMark/>
          </w:tcPr>
          <w:p w14:paraId="6EF1AABD"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І-ступінь</w:t>
            </w:r>
          </w:p>
        </w:tc>
        <w:tc>
          <w:tcPr>
            <w:tcW w:w="385" w:type="pct"/>
            <w:tcBorders>
              <w:top w:val="single" w:sz="4" w:space="0" w:color="auto"/>
              <w:left w:val="single" w:sz="4" w:space="0" w:color="auto"/>
              <w:bottom w:val="single" w:sz="4" w:space="0" w:color="auto"/>
              <w:right w:val="single" w:sz="4" w:space="0" w:color="auto"/>
            </w:tcBorders>
            <w:vAlign w:val="center"/>
            <w:hideMark/>
          </w:tcPr>
          <w:p w14:paraId="482FF6BE"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13112</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7319A80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0,59</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3A4FAF3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1650,5</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1E01C44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0,97</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44D45FF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0,65</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2273589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117,5</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14:paraId="3E1A26A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CA178B">
              <w:rPr>
                <w:rFonts w:ascii="Times New Roman" w:eastAsia="Times New Roman" w:hAnsi="Times New Roman" w:cs="Times New Roman"/>
                <w:color w:val="000000"/>
                <w:kern w:val="2"/>
                <w:sz w:val="20"/>
                <w:szCs w:val="20"/>
              </w:rPr>
              <w:t>0,08</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0C494B9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w w:val="90"/>
                <w:sz w:val="20"/>
                <w:szCs w:val="20"/>
                <w:lang w:eastAsia="uk-UA"/>
              </w:rPr>
            </w:pPr>
            <w:r w:rsidRPr="00CA178B">
              <w:rPr>
                <w:rFonts w:ascii="Times New Roman" w:eastAsia="Times New Roman" w:hAnsi="Times New Roman" w:cs="Times New Roman"/>
                <w:color w:val="000000"/>
                <w:w w:val="90"/>
                <w:sz w:val="20"/>
                <w:szCs w:val="20"/>
                <w:lang w:eastAsia="uk-UA"/>
              </w:rPr>
              <w:t>92,9%</w:t>
            </w:r>
          </w:p>
        </w:tc>
      </w:tr>
      <w:tr w:rsidR="00CA178B" w:rsidRPr="00CA178B" w14:paraId="5180DBCF" w14:textId="77777777" w:rsidTr="00CA178B">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08B46"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hideMark/>
          </w:tcPr>
          <w:p w14:paraId="0F9BA891" w14:textId="77777777" w:rsidR="00CA178B" w:rsidRPr="00CA178B" w:rsidRDefault="00CA178B" w:rsidP="00CA178B">
            <w:pPr>
              <w:spacing w:after="0" w:line="240" w:lineRule="auto"/>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Циклон ЦН-11-4001УП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E75A0" w14:textId="77777777" w:rsidR="00CA178B" w:rsidRPr="00CA178B" w:rsidRDefault="00CA178B" w:rsidP="00CA178B">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368BF"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3742" w14:textId="77777777" w:rsidR="00CA178B" w:rsidRPr="00CA178B" w:rsidRDefault="00CA178B" w:rsidP="00CA178B">
            <w:pPr>
              <w:spacing w:after="0" w:line="240" w:lineRule="auto"/>
              <w:rPr>
                <w:rFonts w:ascii="Times New Roman" w:eastAsia="Calibri"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vAlign w:val="center"/>
            <w:hideMark/>
          </w:tcPr>
          <w:p w14:paraId="29A2D0F2"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ІІ-ступінь</w:t>
            </w:r>
          </w:p>
        </w:tc>
        <w:tc>
          <w:tcPr>
            <w:tcW w:w="385" w:type="pct"/>
            <w:tcBorders>
              <w:top w:val="single" w:sz="4" w:space="0" w:color="auto"/>
              <w:left w:val="single" w:sz="4" w:space="0" w:color="auto"/>
              <w:bottom w:val="single" w:sz="4" w:space="0" w:color="auto"/>
              <w:right w:val="single" w:sz="4" w:space="0" w:color="auto"/>
            </w:tcBorders>
            <w:vAlign w:val="center"/>
            <w:hideMark/>
          </w:tcPr>
          <w:p w14:paraId="663691F4" w14:textId="77777777" w:rsidR="00CA178B" w:rsidRPr="00CA178B" w:rsidRDefault="00CA178B" w:rsidP="00CA178B">
            <w:pPr>
              <w:spacing w:line="256" w:lineRule="auto"/>
              <w:contextualSpacing/>
              <w:jc w:val="center"/>
              <w:rPr>
                <w:rFonts w:ascii="Times New Roman" w:eastAsia="Calibri" w:hAnsi="Times New Roman" w:cs="Times New Roman"/>
                <w:sz w:val="20"/>
                <w:szCs w:val="20"/>
              </w:rPr>
            </w:pPr>
            <w:r w:rsidRPr="00CA178B">
              <w:rPr>
                <w:rFonts w:ascii="Times New Roman" w:eastAsia="Calibri" w:hAnsi="Times New Roman" w:cs="Times New Roman"/>
                <w:sz w:val="20"/>
                <w:szCs w:val="20"/>
              </w:rPr>
              <w:t>13116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A26C4"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E00FA"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82D26" w14:textId="77777777" w:rsidR="00CA178B" w:rsidRPr="00CA178B" w:rsidRDefault="00CA178B" w:rsidP="00CA178B">
            <w:pPr>
              <w:spacing w:after="0" w:line="240" w:lineRule="auto"/>
              <w:rPr>
                <w:rFonts w:ascii="Times New Roman" w:eastAsia="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8B25E"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F9664"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956CA" w14:textId="77777777" w:rsidR="00CA178B" w:rsidRPr="00CA178B" w:rsidRDefault="00CA178B" w:rsidP="00CA178B">
            <w:pPr>
              <w:spacing w:after="0" w:line="240" w:lineRule="auto"/>
              <w:rPr>
                <w:rFonts w:ascii="Times New Roman" w:eastAsia="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362C5" w14:textId="77777777" w:rsidR="00CA178B" w:rsidRPr="00CA178B" w:rsidRDefault="00CA178B" w:rsidP="00CA178B">
            <w:pPr>
              <w:spacing w:after="0" w:line="240" w:lineRule="auto"/>
              <w:rPr>
                <w:rFonts w:ascii="Times New Roman" w:eastAsia="Times New Roman" w:hAnsi="Times New Roman" w:cs="Times New Roman"/>
                <w:color w:val="000000"/>
                <w:w w:val="90"/>
                <w:sz w:val="20"/>
                <w:szCs w:val="20"/>
                <w:lang w:eastAsia="uk-UA"/>
              </w:rPr>
            </w:pPr>
          </w:p>
        </w:tc>
      </w:tr>
    </w:tbl>
    <w:p w14:paraId="577D6F89" w14:textId="77777777" w:rsidR="00CA178B" w:rsidRPr="00CA178B" w:rsidRDefault="00CA178B" w:rsidP="00CA178B">
      <w:pPr>
        <w:spacing w:after="0" w:line="240" w:lineRule="auto"/>
        <w:rPr>
          <w:rFonts w:ascii="Times New Roman" w:eastAsia="Times New Roman" w:hAnsi="Times New Roman" w:cs="Times New Roman"/>
          <w:b/>
          <w:sz w:val="24"/>
          <w:szCs w:val="24"/>
        </w:rPr>
        <w:sectPr w:rsidR="00CA178B" w:rsidRPr="00CA178B">
          <w:pgSz w:w="16838" w:h="11906" w:orient="landscape"/>
          <w:pgMar w:top="851" w:right="1134" w:bottom="1134" w:left="1134" w:header="709" w:footer="709" w:gutter="0"/>
          <w:cols w:space="720"/>
        </w:sectPr>
      </w:pPr>
    </w:p>
    <w:p w14:paraId="022CC4B9" w14:textId="77777777" w:rsidR="00CA178B" w:rsidRPr="00CA178B" w:rsidRDefault="00CA178B" w:rsidP="00CA178B">
      <w:pPr>
        <w:spacing w:after="0" w:line="240" w:lineRule="auto"/>
        <w:jc w:val="both"/>
        <w:rPr>
          <w:rFonts w:ascii="Times New Roman" w:eastAsia="Times New Roman" w:hAnsi="Times New Roman" w:cs="Times New Roman"/>
          <w:b/>
          <w:bCs/>
          <w:color w:val="333333"/>
          <w:sz w:val="24"/>
          <w:szCs w:val="24"/>
          <w:shd w:val="clear" w:color="auto" w:fill="FFFFFF"/>
        </w:rPr>
      </w:pPr>
      <w:r w:rsidRPr="00CA178B">
        <w:rPr>
          <w:rFonts w:ascii="Times New Roman" w:eastAsia="Times New Roman" w:hAnsi="Times New Roman" w:cs="Times New Roman"/>
          <w:b/>
          <w:bCs/>
          <w:sz w:val="24"/>
          <w:szCs w:val="24"/>
        </w:rPr>
        <w:lastRenderedPageBreak/>
        <w:t xml:space="preserve">2.16.7.3 </w:t>
      </w:r>
      <w:r w:rsidRPr="00CA178B">
        <w:rPr>
          <w:rFonts w:ascii="Times New Roman" w:eastAsia="Times New Roman" w:hAnsi="Times New Roman" w:cs="Times New Roman"/>
          <w:b/>
          <w:bCs/>
          <w:color w:val="333333"/>
          <w:sz w:val="24"/>
          <w:szCs w:val="24"/>
          <w:shd w:val="clear" w:color="auto" w:fill="FFFFFF"/>
        </w:rPr>
        <w:t>Дані щодо потенційних обсягів викидів забруднюючих речовин в атмосферне повітря стаціонарними джерелами від об’єкта / промислового майданчика та дані щодо потенційних обсягів викидів забруднюючих речовин від виробничих і технологічних процесів, технологічного устаткування (установок)</w:t>
      </w:r>
    </w:p>
    <w:p w14:paraId="0A839A8B"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p>
    <w:p w14:paraId="75CC75DA" w14:textId="77777777" w:rsidR="00CA178B" w:rsidRPr="00CA178B" w:rsidRDefault="00CA178B" w:rsidP="00CA178B">
      <w:pPr>
        <w:spacing w:after="0" w:line="240" w:lineRule="auto"/>
        <w:ind w:firstLine="720"/>
        <w:jc w:val="both"/>
        <w:rPr>
          <w:rFonts w:ascii="Times New Roman" w:eastAsia="Times New Roman" w:hAnsi="Times New Roman" w:cs="Times New Roman"/>
          <w:color w:val="333333"/>
          <w:sz w:val="24"/>
          <w:szCs w:val="24"/>
          <w:shd w:val="clear" w:color="auto" w:fill="FFFFFF"/>
        </w:rPr>
      </w:pPr>
      <w:r w:rsidRPr="00CA178B">
        <w:rPr>
          <w:rFonts w:ascii="Times New Roman" w:eastAsia="Times New Roman" w:hAnsi="Times New Roman" w:cs="Times New Roman"/>
          <w:color w:val="333333"/>
          <w:sz w:val="24"/>
          <w:szCs w:val="24"/>
          <w:shd w:val="clear" w:color="auto" w:fill="FFFFFF"/>
        </w:rPr>
        <w:t xml:space="preserve">Дані щодо потенційних обсягів викидів забруднюючих речовин в атмосферне повітря стаціонарними джерелами від об’єкта / промислового майданчика подані в таблиці 2.16.7.3 (6.7). </w:t>
      </w:r>
    </w:p>
    <w:p w14:paraId="3FD2153C"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r w:rsidRPr="00CA178B">
        <w:rPr>
          <w:rFonts w:ascii="Times New Roman" w:eastAsia="Times New Roman" w:hAnsi="Times New Roman" w:cs="Times New Roman"/>
          <w:color w:val="333333"/>
          <w:sz w:val="24"/>
          <w:szCs w:val="24"/>
          <w:shd w:val="clear" w:color="auto" w:fill="FFFFFF"/>
        </w:rPr>
        <w:t>Дані щодо потенційних обсягів викидів забруднюючих речовин від виробничих і технологічних процесів, технологічного устаткування (установок) подані в таблицях 2.16.7.4 – 2.16.7.10 (6.8).</w:t>
      </w:r>
    </w:p>
    <w:p w14:paraId="798582D3"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9639"/>
      </w:tblGrid>
      <w:tr w:rsidR="00CA178B" w:rsidRPr="00CA178B" w14:paraId="0FB5DD23" w14:textId="77777777" w:rsidTr="00CA178B">
        <w:trPr>
          <w:trHeight w:val="20"/>
        </w:trPr>
        <w:tc>
          <w:tcPr>
            <w:tcW w:w="5000" w:type="pct"/>
            <w:tcMar>
              <w:top w:w="15" w:type="dxa"/>
              <w:left w:w="15" w:type="dxa"/>
              <w:bottom w:w="0" w:type="dxa"/>
              <w:right w:w="15" w:type="dxa"/>
            </w:tcMar>
            <w:vAlign w:val="center"/>
            <w:hideMark/>
          </w:tcPr>
          <w:p w14:paraId="11F8C54D" w14:textId="77777777" w:rsidR="00CA178B" w:rsidRPr="00CA178B" w:rsidRDefault="00CA178B" w:rsidP="00CA178B">
            <w:pPr>
              <w:spacing w:after="0" w:line="240" w:lineRule="auto"/>
              <w:jc w:val="center"/>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Дані щодо потенційних обсягів викидів забруднюючих речовин в атмосферне повітря стаціонарними джерелами від об’єкта / промислового майданчика</w:t>
            </w:r>
          </w:p>
        </w:tc>
      </w:tr>
      <w:tr w:rsidR="00CA178B" w:rsidRPr="00CA178B" w14:paraId="19B49EBD" w14:textId="77777777" w:rsidTr="00CA178B">
        <w:trPr>
          <w:trHeight w:val="20"/>
        </w:trPr>
        <w:tc>
          <w:tcPr>
            <w:tcW w:w="5000" w:type="pct"/>
            <w:tcMar>
              <w:top w:w="15" w:type="dxa"/>
              <w:left w:w="15" w:type="dxa"/>
              <w:bottom w:w="0" w:type="dxa"/>
              <w:right w:w="15" w:type="dxa"/>
            </w:tcMar>
            <w:vAlign w:val="bottom"/>
            <w:hideMark/>
          </w:tcPr>
          <w:p w14:paraId="4EF14A1A"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iCs/>
                <w:sz w:val="24"/>
                <w:szCs w:val="24"/>
                <w:lang w:eastAsia="uk-UA"/>
              </w:rPr>
              <w:t>Таблиця 2.16.7.3 (6.7)</w:t>
            </w:r>
          </w:p>
        </w:tc>
      </w:tr>
    </w:tbl>
    <w:p w14:paraId="413A8397"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895"/>
        <w:gridCol w:w="4454"/>
        <w:gridCol w:w="3280"/>
      </w:tblGrid>
      <w:tr w:rsidR="00CA178B" w:rsidRPr="00CA178B" w14:paraId="5B15BE82" w14:textId="77777777" w:rsidTr="00CA178B">
        <w:trPr>
          <w:trHeight w:val="480"/>
        </w:trPr>
        <w:tc>
          <w:tcPr>
            <w:tcW w:w="9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D703E8"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Код забруднюючої речовини</w:t>
            </w:r>
          </w:p>
        </w:tc>
        <w:tc>
          <w:tcPr>
            <w:tcW w:w="23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DC321"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Найменування забруднюючої речовини</w:t>
            </w:r>
          </w:p>
        </w:tc>
        <w:tc>
          <w:tcPr>
            <w:tcW w:w="169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3BFE7"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Потенційний викид забруднюючої речовини, тонн, з трьома десятковими знаками</w:t>
            </w:r>
          </w:p>
        </w:tc>
      </w:tr>
      <w:tr w:rsidR="00CA178B" w:rsidRPr="00CA178B" w14:paraId="6E92CAF7" w14:textId="77777777" w:rsidTr="00CA178B">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A66E7"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A986B"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5F4F2"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r>
      <w:tr w:rsidR="00CA178B" w:rsidRPr="00CA178B" w14:paraId="4047088B" w14:textId="77777777" w:rsidTr="00CA178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16AE2"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0B09"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A352D" w14:textId="77777777" w:rsidR="00CA178B" w:rsidRPr="00CA178B" w:rsidRDefault="00CA178B" w:rsidP="00CA178B">
            <w:pPr>
              <w:spacing w:after="0" w:line="240" w:lineRule="auto"/>
              <w:rPr>
                <w:rFonts w:ascii="Times New Roman" w:eastAsia="Times New Roman" w:hAnsi="Times New Roman" w:cs="Times New Roman"/>
                <w:kern w:val="2"/>
                <w:sz w:val="24"/>
                <w:szCs w:val="24"/>
              </w:rPr>
            </w:pPr>
          </w:p>
        </w:tc>
      </w:tr>
      <w:tr w:rsidR="00CA178B" w:rsidRPr="00CA178B" w14:paraId="39EDFEAE"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F8674"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475CE55"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2</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6796394"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3</w:t>
            </w:r>
          </w:p>
        </w:tc>
      </w:tr>
      <w:tr w:rsidR="00CA178B" w:rsidRPr="00CA178B" w14:paraId="5C981F6D"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031D9"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06000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1954D76"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Оксид вуглецю</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7C99CFC"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2,274</w:t>
            </w:r>
          </w:p>
        </w:tc>
      </w:tr>
      <w:tr w:rsidR="00CA178B" w:rsidRPr="00CA178B" w14:paraId="2437EEE3"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A750F"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07000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D699FD5"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Вуглецю діоксид</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82590FD" w14:textId="77777777" w:rsidR="00CA178B" w:rsidRPr="00CA178B" w:rsidRDefault="00CA178B" w:rsidP="00CA178B">
            <w:pPr>
              <w:spacing w:after="0"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1968,378</w:t>
            </w:r>
          </w:p>
        </w:tc>
      </w:tr>
      <w:tr w:rsidR="00CA178B" w:rsidRPr="00CA178B" w14:paraId="5CF0C4E7"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43E0E"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12000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95D4C6B"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Метан</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B497A97" w14:textId="77777777" w:rsidR="00CA178B" w:rsidRPr="00CA178B" w:rsidRDefault="00CA178B" w:rsidP="00CA178B">
            <w:pPr>
              <w:spacing w:after="0" w:line="276" w:lineRule="auto"/>
              <w:ind w:hanging="92"/>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0,057</w:t>
            </w:r>
          </w:p>
        </w:tc>
      </w:tr>
      <w:tr w:rsidR="00CA178B" w:rsidRPr="00CA178B" w14:paraId="512F8BA4"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EA7C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C37AA00"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Метали та їх сполуки, в т.ч.:</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E81B5FC"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0,027</w:t>
            </w:r>
          </w:p>
        </w:tc>
      </w:tr>
      <w:tr w:rsidR="00CA178B" w:rsidRPr="00CA178B" w14:paraId="63A2A599"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CFF9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01001</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5B67570"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Арсен та його сполуки (у перерахунку на арсен)</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3C40FE6"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0827433E"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7BD83"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01003</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0EE501D"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Залізо та його сполуки (у перерахунку на залізо)</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1843663"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0,024</w:t>
            </w:r>
          </w:p>
        </w:tc>
      </w:tr>
      <w:tr w:rsidR="00CA178B" w:rsidRPr="00CA178B" w14:paraId="62E216D9"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B5BBE"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01005</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70B6709"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Мідь та її сполуки (у перерахунку на мідь)</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B7C8409"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4BDBF17C"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36AE9"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01006</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0792B96"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Нікель та його сполуки (у перерахунку на нікель)</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389E326"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454232E8" w14:textId="77777777" w:rsidTr="00CA178B">
        <w:trPr>
          <w:trHeight w:val="528"/>
        </w:trPr>
        <w:tc>
          <w:tcPr>
            <w:tcW w:w="9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C033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01007</w:t>
            </w:r>
          </w:p>
        </w:tc>
        <w:tc>
          <w:tcPr>
            <w:tcW w:w="23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0A4B876"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Ртуть та її сполуки (у перерахунку на ртуть)</w:t>
            </w:r>
          </w:p>
        </w:tc>
        <w:tc>
          <w:tcPr>
            <w:tcW w:w="16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A457264"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60E7167D"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7BA30"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01009</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89E76FE"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Свинець та його сполуки (у перерахунку на свинець)</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247A08E"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0E918541"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6AE60"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01010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46C611B"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Хром та його сполуки (у перерахунку на триоксид хрому)</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CD6268C"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68A587D1" w14:textId="77777777" w:rsidTr="00CA178B">
        <w:trPr>
          <w:trHeight w:val="528"/>
        </w:trPr>
        <w:tc>
          <w:tcPr>
            <w:tcW w:w="9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1D185"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01011</w:t>
            </w:r>
          </w:p>
        </w:tc>
        <w:tc>
          <w:tcPr>
            <w:tcW w:w="230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FE362"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Цинк та його сполуки (у перерахунку на цинк)</w:t>
            </w:r>
          </w:p>
        </w:tc>
        <w:tc>
          <w:tcPr>
            <w:tcW w:w="16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32168"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0,001</w:t>
            </w:r>
          </w:p>
        </w:tc>
      </w:tr>
      <w:tr w:rsidR="00CA178B" w:rsidRPr="00CA178B" w14:paraId="4F875874" w14:textId="77777777" w:rsidTr="00CA178B">
        <w:trPr>
          <w:trHeight w:val="528"/>
        </w:trPr>
        <w:tc>
          <w:tcPr>
            <w:tcW w:w="9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8527D"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lastRenderedPageBreak/>
              <w:t>01104</w:t>
            </w:r>
          </w:p>
        </w:tc>
        <w:tc>
          <w:tcPr>
            <w:tcW w:w="23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4615F07"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Манган та його сполуки (у перерахунку на манган)</w:t>
            </w:r>
          </w:p>
        </w:tc>
        <w:tc>
          <w:tcPr>
            <w:tcW w:w="16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6874C4F"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0,002</w:t>
            </w:r>
          </w:p>
        </w:tc>
      </w:tr>
      <w:tr w:rsidR="00CA178B" w:rsidRPr="00CA178B" w14:paraId="61BB151B"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9273F"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03000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5434BD7"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Речовини у вигляді суспендованих твердих частинок, в т.ч.:</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1C15A89" w14:textId="77777777" w:rsidR="00CA178B" w:rsidRPr="00CA178B" w:rsidRDefault="00CA178B" w:rsidP="00CA178B">
            <w:pPr>
              <w:spacing w:after="0"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3,893</w:t>
            </w:r>
          </w:p>
        </w:tc>
      </w:tr>
      <w:tr w:rsidR="00CA178B" w:rsidRPr="00CA178B" w14:paraId="1503E871" w14:textId="77777777" w:rsidTr="00CA178B">
        <w:trPr>
          <w:trHeight w:val="792"/>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596C1"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03000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A15642B"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Речовини у вигляді суспендованих твердих частинок(мікрочастинки,волокна)</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1B0C1B4"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3,893</w:t>
            </w:r>
          </w:p>
        </w:tc>
      </w:tr>
      <w:tr w:rsidR="00CA178B" w:rsidRPr="00CA178B" w14:paraId="59BBAD7D"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8E68E"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04000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4B1B591"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Сполуки азоту, в т.ч.:</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08F6FAA" w14:textId="77777777" w:rsidR="00CA178B" w:rsidRPr="00CA178B" w:rsidRDefault="00CA178B" w:rsidP="00CA178B">
            <w:pPr>
              <w:spacing w:after="0" w:line="240" w:lineRule="auto"/>
              <w:jc w:val="right"/>
              <w:rPr>
                <w:rFonts w:ascii="Arial CYR" w:eastAsia="Times New Roman" w:hAnsi="Arial CYR" w:cs="Arial CYR"/>
                <w:sz w:val="20"/>
                <w:szCs w:val="20"/>
                <w:lang w:eastAsia="uk-UA"/>
              </w:rPr>
            </w:pPr>
            <w:r w:rsidRPr="00CA178B">
              <w:rPr>
                <w:rFonts w:ascii="Times New Roman" w:eastAsia="Times New Roman" w:hAnsi="Times New Roman" w:cs="Times New Roman"/>
                <w:kern w:val="2"/>
                <w:sz w:val="24"/>
                <w:szCs w:val="24"/>
              </w:rPr>
              <w:t>3,893</w:t>
            </w:r>
          </w:p>
        </w:tc>
      </w:tr>
      <w:tr w:rsidR="00CA178B" w:rsidRPr="00CA178B" w14:paraId="3BFC468E"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B815C"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04001</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E9E5DF2"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Оксиди азоту (у перерахунку на діоксид азоту [NO + NO2])</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C86D73E" w14:textId="77777777" w:rsidR="00CA178B" w:rsidRPr="00CA178B" w:rsidRDefault="00CA178B" w:rsidP="00CA178B">
            <w:pPr>
              <w:spacing w:after="0"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3,67</w:t>
            </w:r>
          </w:p>
        </w:tc>
      </w:tr>
      <w:tr w:rsidR="00CA178B" w:rsidRPr="00CA178B" w14:paraId="6533380C"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B980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04002</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B74AB66"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Азоту(1) оксид (N2O)</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5E033E1" w14:textId="77777777" w:rsidR="00CA178B" w:rsidRPr="00CA178B" w:rsidRDefault="00CA178B" w:rsidP="00CA178B">
            <w:pPr>
              <w:spacing w:after="0" w:line="240" w:lineRule="auto"/>
              <w:jc w:val="right"/>
              <w:rPr>
                <w:rFonts w:ascii="Arial CYR" w:eastAsia="Times New Roman" w:hAnsi="Arial CYR" w:cs="Arial CYR"/>
                <w:sz w:val="20"/>
                <w:szCs w:val="20"/>
                <w:lang w:eastAsia="uk-UA"/>
              </w:rPr>
            </w:pPr>
            <w:r w:rsidRPr="00CA178B">
              <w:rPr>
                <w:rFonts w:ascii="Times New Roman" w:eastAsia="Times New Roman" w:hAnsi="Times New Roman" w:cs="Times New Roman"/>
                <w:kern w:val="2"/>
                <w:sz w:val="24"/>
                <w:szCs w:val="24"/>
              </w:rPr>
              <w:t>0,052</w:t>
            </w:r>
          </w:p>
        </w:tc>
      </w:tr>
      <w:tr w:rsidR="00CA178B" w:rsidRPr="00CA178B" w14:paraId="6A53225F"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A011E"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05000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A09D728"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Діоксид та інші сполуки сірки, в т.ч.:</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68FEBBA"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13,721</w:t>
            </w:r>
          </w:p>
        </w:tc>
      </w:tr>
      <w:tr w:rsidR="00CA178B" w:rsidRPr="00CA178B" w14:paraId="682D5F7F"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A949F"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05001</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8043FC6"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Сірки діоксид</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60F689F"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13,721</w:t>
            </w:r>
          </w:p>
        </w:tc>
      </w:tr>
      <w:tr w:rsidR="00CA178B" w:rsidRPr="00CA178B" w14:paraId="44AA1992"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56CC5"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11000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E1A8F0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Неметанові леткі органічні сполуки, в т.ч.:</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BEE6BCB"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0,186</w:t>
            </w:r>
          </w:p>
        </w:tc>
      </w:tr>
      <w:tr w:rsidR="00CA178B" w:rsidRPr="00CA178B" w14:paraId="4358DBEB"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3D32D"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11000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3E936B8"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Неметанові легкі органічні сполуки (НМЛОС)</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4E514B9"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0,002</w:t>
            </w:r>
          </w:p>
        </w:tc>
      </w:tr>
      <w:tr w:rsidR="00CA178B" w:rsidRPr="00CA178B" w14:paraId="10B8628F" w14:textId="77777777" w:rsidTr="00CA178B">
        <w:trPr>
          <w:trHeight w:val="528"/>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990A0"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11000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B2E242F"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Неметанові легкі органічні сполуки (НМЛОС)</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42F2C04"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0,092</w:t>
            </w:r>
          </w:p>
        </w:tc>
      </w:tr>
      <w:tr w:rsidR="00CA178B" w:rsidRPr="00CA178B" w14:paraId="2BBF5333"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9B7E8"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11030</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600FC59"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Ксилол</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EDDBD98"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0,092</w:t>
            </w:r>
          </w:p>
        </w:tc>
      </w:tr>
      <w:tr w:rsidR="00CA178B" w:rsidRPr="00CA178B" w14:paraId="285270F7" w14:textId="77777777" w:rsidTr="00CA178B">
        <w:trPr>
          <w:trHeight w:val="528"/>
        </w:trPr>
        <w:tc>
          <w:tcPr>
            <w:tcW w:w="9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7A357"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16000</w:t>
            </w:r>
          </w:p>
        </w:tc>
        <w:tc>
          <w:tcPr>
            <w:tcW w:w="23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2723C51"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Фтор та його сполуки (у перерахунку на фтор), в т.ч.:</w:t>
            </w:r>
          </w:p>
        </w:tc>
        <w:tc>
          <w:tcPr>
            <w:tcW w:w="16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809EA1"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78DB7141"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4827A"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16001</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6CE7ED9"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Фтористий водень</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AE546D6" w14:textId="77777777" w:rsidR="00CA178B" w:rsidRPr="00CA178B" w:rsidRDefault="00CA178B" w:rsidP="00CA178B">
            <w:pPr>
              <w:spacing w:line="276" w:lineRule="auto"/>
              <w:jc w:val="right"/>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0,000</w:t>
            </w:r>
          </w:p>
        </w:tc>
      </w:tr>
      <w:tr w:rsidR="00CA178B" w:rsidRPr="00CA178B" w14:paraId="21AFF70A" w14:textId="77777777" w:rsidTr="00CA178B">
        <w:trPr>
          <w:trHeight w:val="264"/>
        </w:trPr>
        <w:tc>
          <w:tcPr>
            <w:tcW w:w="98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94D203" w14:textId="77777777" w:rsidR="00CA178B" w:rsidRPr="00CA178B" w:rsidRDefault="00CA178B" w:rsidP="00CA178B">
            <w:pPr>
              <w:spacing w:line="276" w:lineRule="auto"/>
              <w:jc w:val="center"/>
              <w:rPr>
                <w:rFonts w:ascii="Times New Roman" w:eastAsia="Times New Roman" w:hAnsi="Times New Roman" w:cs="Times New Roman"/>
                <w:kern w:val="2"/>
                <w:sz w:val="24"/>
                <w:szCs w:val="24"/>
              </w:rPr>
            </w:pPr>
            <w:r w:rsidRPr="00CA178B">
              <w:rPr>
                <w:rFonts w:ascii="Times New Roman" w:eastAsia="Times New Roman" w:hAnsi="Times New Roman" w:cs="Times New Roman"/>
                <w:kern w:val="2"/>
                <w:sz w:val="24"/>
                <w:szCs w:val="24"/>
              </w:rPr>
              <w:t> </w:t>
            </w:r>
          </w:p>
        </w:tc>
        <w:tc>
          <w:tcPr>
            <w:tcW w:w="23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9497943" w14:textId="77777777" w:rsidR="00CA178B" w:rsidRPr="00CA178B" w:rsidRDefault="00CA178B" w:rsidP="00CA178B">
            <w:pPr>
              <w:spacing w:line="276" w:lineRule="auto"/>
              <w:jc w:val="center"/>
              <w:rPr>
                <w:rFonts w:ascii="Times New Roman" w:eastAsia="Times New Roman" w:hAnsi="Times New Roman" w:cs="Times New Roman"/>
                <w:b/>
                <w:bCs/>
                <w:kern w:val="2"/>
                <w:sz w:val="24"/>
                <w:szCs w:val="24"/>
              </w:rPr>
            </w:pPr>
            <w:r w:rsidRPr="00CA178B">
              <w:rPr>
                <w:rFonts w:ascii="Times New Roman" w:eastAsia="Times New Roman" w:hAnsi="Times New Roman" w:cs="Times New Roman"/>
                <w:b/>
                <w:bCs/>
                <w:kern w:val="2"/>
                <w:sz w:val="24"/>
                <w:szCs w:val="24"/>
              </w:rPr>
              <w:t>Усього для підприємства:</w:t>
            </w:r>
          </w:p>
        </w:tc>
        <w:tc>
          <w:tcPr>
            <w:tcW w:w="1696"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2BDAD58" w14:textId="77777777" w:rsidR="00CA178B" w:rsidRPr="00CA178B" w:rsidRDefault="00CA178B" w:rsidP="00CA178B">
            <w:pPr>
              <w:spacing w:line="276" w:lineRule="auto"/>
              <w:jc w:val="right"/>
              <w:rPr>
                <w:rFonts w:ascii="Times New Roman" w:eastAsia="Times New Roman" w:hAnsi="Times New Roman" w:cs="Times New Roman"/>
                <w:b/>
                <w:bCs/>
                <w:kern w:val="2"/>
                <w:sz w:val="24"/>
                <w:szCs w:val="24"/>
              </w:rPr>
            </w:pPr>
            <w:r w:rsidRPr="00CA178B">
              <w:rPr>
                <w:rFonts w:ascii="Times New Roman" w:eastAsia="Times New Roman" w:hAnsi="Times New Roman" w:cs="Times New Roman"/>
                <w:b/>
                <w:bCs/>
                <w:kern w:val="2"/>
                <w:sz w:val="24"/>
                <w:szCs w:val="24"/>
              </w:rPr>
              <w:t>1996,110</w:t>
            </w:r>
          </w:p>
        </w:tc>
      </w:tr>
    </w:tbl>
    <w:p w14:paraId="76A50DF3"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351522E2"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br w:type="page"/>
      </w:r>
    </w:p>
    <w:tbl>
      <w:tblPr>
        <w:tblW w:w="5005" w:type="pct"/>
        <w:tblInd w:w="-5" w:type="dxa"/>
        <w:tblCellMar>
          <w:left w:w="0" w:type="dxa"/>
          <w:right w:w="0" w:type="dxa"/>
        </w:tblCellMar>
        <w:tblLook w:val="04A0" w:firstRow="1" w:lastRow="0" w:firstColumn="1" w:lastColumn="0" w:noHBand="0" w:noVBand="1"/>
      </w:tblPr>
      <w:tblGrid>
        <w:gridCol w:w="1029"/>
        <w:gridCol w:w="5988"/>
        <w:gridCol w:w="2632"/>
      </w:tblGrid>
      <w:tr w:rsidR="00CA178B" w:rsidRPr="00CA178B" w14:paraId="0C33C832" w14:textId="77777777" w:rsidTr="00CA178B">
        <w:trPr>
          <w:trHeight w:val="300"/>
        </w:trPr>
        <w:tc>
          <w:tcPr>
            <w:tcW w:w="5000" w:type="pct"/>
            <w:gridSpan w:val="3"/>
            <w:vAlign w:val="center"/>
            <w:hideMark/>
          </w:tcPr>
          <w:p w14:paraId="06E7F878" w14:textId="77777777" w:rsidR="00CA178B" w:rsidRPr="00CA178B" w:rsidRDefault="00CA178B" w:rsidP="00CA178B">
            <w:pPr>
              <w:keepNext/>
              <w:widowControl w:val="0"/>
              <w:tabs>
                <w:tab w:val="right" w:pos="6350"/>
              </w:tabs>
              <w:autoSpaceDE w:val="0"/>
              <w:autoSpaceDN w:val="0"/>
              <w:adjustRightInd w:val="0"/>
              <w:spacing w:after="0" w:line="240" w:lineRule="auto"/>
              <w:ind w:firstLine="284"/>
              <w:jc w:val="center"/>
              <w:rPr>
                <w:rFonts w:ascii="Times New Roman" w:eastAsia="Times New Roman" w:hAnsi="Times New Roman" w:cs="Times New Roman"/>
                <w:b/>
                <w:bCs/>
                <w:color w:val="000000"/>
                <w:sz w:val="24"/>
                <w:szCs w:val="24"/>
                <w:lang w:eastAsia="uk-UA"/>
              </w:rPr>
            </w:pPr>
            <w:r w:rsidRPr="00CA178B">
              <w:rPr>
                <w:rFonts w:ascii="Times New Roman" w:eastAsia="Times New Roman" w:hAnsi="Times New Roman" w:cs="Times New Roman"/>
                <w:b/>
                <w:bCs/>
                <w:color w:val="000000"/>
                <w:sz w:val="24"/>
                <w:szCs w:val="24"/>
                <w:lang w:eastAsia="uk-UA"/>
              </w:rPr>
              <w:lastRenderedPageBreak/>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CA178B" w:rsidRPr="00CA178B" w14:paraId="7B02585D" w14:textId="77777777" w:rsidTr="00CA178B">
        <w:trPr>
          <w:trHeight w:val="95"/>
        </w:trPr>
        <w:tc>
          <w:tcPr>
            <w:tcW w:w="5000" w:type="pct"/>
            <w:gridSpan w:val="3"/>
            <w:vAlign w:val="center"/>
            <w:hideMark/>
          </w:tcPr>
          <w:p w14:paraId="3993ED46" w14:textId="77777777" w:rsidR="00CA178B" w:rsidRPr="00CA178B" w:rsidRDefault="00CA178B" w:rsidP="00CA178B">
            <w:pPr>
              <w:keepNext/>
              <w:widowControl w:val="0"/>
              <w:tabs>
                <w:tab w:val="right" w:pos="6350"/>
              </w:tabs>
              <w:autoSpaceDE w:val="0"/>
              <w:autoSpaceDN w:val="0"/>
              <w:adjustRightInd w:val="0"/>
              <w:spacing w:after="0" w:line="240" w:lineRule="auto"/>
              <w:ind w:firstLine="284"/>
              <w:jc w:val="center"/>
              <w:rPr>
                <w:rFonts w:ascii="Times New Roman" w:eastAsia="Times New Roman" w:hAnsi="Times New Roman" w:cs="Times New Roman"/>
                <w:color w:val="000000"/>
                <w:sz w:val="24"/>
                <w:szCs w:val="24"/>
                <w:lang w:eastAsia="uk-UA"/>
              </w:rPr>
            </w:pPr>
            <w:r w:rsidRPr="00CA178B">
              <w:rPr>
                <w:rFonts w:ascii="Times New Roman" w:eastAsia="Times New Roman" w:hAnsi="Times New Roman" w:cs="Times New Roman"/>
                <w:color w:val="000000"/>
                <w:sz w:val="24"/>
                <w:szCs w:val="24"/>
                <w:lang w:eastAsia="uk-UA"/>
              </w:rPr>
              <w:t>Найменування виробничого та технологічного процесу, технологічного устаткування (установки)</w:t>
            </w:r>
          </w:p>
        </w:tc>
      </w:tr>
      <w:tr w:rsidR="00CA178B" w:rsidRPr="00CA178B" w14:paraId="28D581EF" w14:textId="77777777" w:rsidTr="00CA178B">
        <w:trPr>
          <w:trHeight w:val="20"/>
        </w:trPr>
        <w:tc>
          <w:tcPr>
            <w:tcW w:w="5000" w:type="pct"/>
            <w:gridSpan w:val="3"/>
            <w:vAlign w:val="center"/>
            <w:hideMark/>
          </w:tcPr>
          <w:p w14:paraId="2404E1FF" w14:textId="77777777" w:rsidR="00CA178B" w:rsidRPr="00CA178B" w:rsidRDefault="00CA178B" w:rsidP="00CA178B">
            <w:pPr>
              <w:spacing w:after="0" w:line="240" w:lineRule="auto"/>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1 ЕНЕРГЕТИКА</w:t>
            </w:r>
          </w:p>
          <w:p w14:paraId="6A5EB100" w14:textId="77777777" w:rsidR="00CA178B" w:rsidRPr="00CA178B" w:rsidRDefault="00CA178B" w:rsidP="00CA178B">
            <w:pPr>
              <w:spacing w:after="0" w:line="240" w:lineRule="auto"/>
              <w:ind w:left="708"/>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1.А Горіння</w:t>
            </w:r>
          </w:p>
          <w:p w14:paraId="4DB94423" w14:textId="77777777" w:rsidR="00CA178B" w:rsidRPr="00CA178B" w:rsidRDefault="00CA178B" w:rsidP="00CA178B">
            <w:pPr>
              <w:spacing w:after="0" w:line="240" w:lineRule="auto"/>
              <w:ind w:left="708" w:firstLine="708"/>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1.A.4 Мале горіння</w:t>
            </w:r>
          </w:p>
          <w:p w14:paraId="5777C536" w14:textId="77777777" w:rsidR="00CA178B" w:rsidRPr="00CA178B" w:rsidRDefault="00CA178B" w:rsidP="00CA178B">
            <w:pPr>
              <w:spacing w:after="0" w:line="240" w:lineRule="auto"/>
              <w:ind w:left="1452" w:firstLine="708"/>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1.A.4.a.i Комерційне (стаціонарне)</w:t>
            </w:r>
          </w:p>
        </w:tc>
      </w:tr>
      <w:tr w:rsidR="00CA178B" w:rsidRPr="00CA178B" w14:paraId="21267681" w14:textId="77777777" w:rsidTr="00CA178B">
        <w:trPr>
          <w:trHeight w:val="20"/>
        </w:trPr>
        <w:tc>
          <w:tcPr>
            <w:tcW w:w="5000" w:type="pct"/>
            <w:gridSpan w:val="3"/>
            <w:vAlign w:val="bottom"/>
            <w:hideMark/>
          </w:tcPr>
          <w:p w14:paraId="21E67515"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iCs/>
                <w:sz w:val="24"/>
                <w:szCs w:val="24"/>
                <w:lang w:eastAsia="uk-UA"/>
              </w:rPr>
              <w:t>Таблиця 2.9.3.2 (6.8)</w:t>
            </w:r>
          </w:p>
        </w:tc>
      </w:tr>
      <w:tr w:rsidR="00CA178B" w:rsidRPr="00CA178B" w14:paraId="5C8DD2F9" w14:textId="77777777" w:rsidTr="00CA178B">
        <w:trPr>
          <w:trHeight w:val="113"/>
        </w:trPr>
        <w:tc>
          <w:tcPr>
            <w:tcW w:w="3636" w:type="pct"/>
            <w:gridSpan w:val="2"/>
            <w:tcBorders>
              <w:top w:val="single" w:sz="4" w:space="0" w:color="000000"/>
              <w:left w:val="single" w:sz="4" w:space="0" w:color="000000"/>
              <w:bottom w:val="single" w:sz="4" w:space="0" w:color="000000"/>
              <w:right w:val="single" w:sz="4" w:space="0" w:color="000000"/>
            </w:tcBorders>
            <w:vAlign w:val="center"/>
            <w:hideMark/>
          </w:tcPr>
          <w:p w14:paraId="5B9CFE7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Забруднююча речовина</w:t>
            </w:r>
          </w:p>
        </w:tc>
        <w:tc>
          <w:tcPr>
            <w:tcW w:w="1364" w:type="pct"/>
            <w:vMerge w:val="restart"/>
            <w:tcBorders>
              <w:top w:val="single" w:sz="4" w:space="0" w:color="000000"/>
              <w:left w:val="single" w:sz="4" w:space="0" w:color="000000"/>
              <w:bottom w:val="single" w:sz="4" w:space="0" w:color="000000"/>
              <w:right w:val="single" w:sz="4" w:space="0" w:color="000000"/>
            </w:tcBorders>
            <w:vAlign w:val="center"/>
            <w:hideMark/>
          </w:tcPr>
          <w:p w14:paraId="30DAFFA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 xml:space="preserve">Потенційний викид забруднюючої речовини, </w:t>
            </w:r>
            <w:r w:rsidRPr="00CA178B">
              <w:rPr>
                <w:rFonts w:ascii="Times New Roman" w:eastAsia="Times New Roman" w:hAnsi="Times New Roman" w:cs="Times New Roman"/>
                <w:color w:val="000000"/>
                <w:kern w:val="2"/>
                <w:sz w:val="24"/>
                <w:szCs w:val="24"/>
              </w:rPr>
              <w:br/>
              <w:t>тонн, з трьома десятковими знаками</w:t>
            </w:r>
          </w:p>
        </w:tc>
      </w:tr>
      <w:tr w:rsidR="00CA178B" w:rsidRPr="00CA178B" w14:paraId="6898E87A"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7E3949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код</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00C8418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Найменування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73F6D"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r>
      <w:tr w:rsidR="00CA178B" w:rsidRPr="00CA178B" w14:paraId="24FF2FAE"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D1B784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31E2502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5229B48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w:t>
            </w:r>
          </w:p>
        </w:tc>
      </w:tr>
      <w:tr w:rsidR="00CA178B" w:rsidRPr="00CA178B" w14:paraId="0FF2FDB3"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CD4E61F"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06000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3E8D312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Оксид вуглецю</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49A311E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3,218</w:t>
            </w:r>
          </w:p>
        </w:tc>
      </w:tr>
      <w:tr w:rsidR="00CA178B" w:rsidRPr="00CA178B" w14:paraId="2ABD7A15"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7FB7EA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07000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06361F6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Вуглецю діоксид</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655FE41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1 927,314</w:t>
            </w:r>
          </w:p>
        </w:tc>
      </w:tr>
      <w:tr w:rsidR="00CA178B" w:rsidRPr="00CA178B" w14:paraId="6CD79474"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2012E8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12000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4263B68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Метан</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065E5B0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0,057</w:t>
            </w:r>
          </w:p>
        </w:tc>
      </w:tr>
      <w:tr w:rsidR="00CA178B" w:rsidRPr="00CA178B" w14:paraId="6BED87F9"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5670FB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DD2B6C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Метали та їх сполуки, в т.ч.:</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17BA94D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0,001</w:t>
            </w:r>
          </w:p>
        </w:tc>
      </w:tr>
      <w:tr w:rsidR="00CA178B" w:rsidRPr="00CA178B" w14:paraId="4F5F0FC8"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12864350"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43D0FE3F"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Арсен та його сполуки (у перерахунку на арсен)</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43B69AD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6601D191"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0CED582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01005</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085BAA9C"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Мідь та її сполуки (у перерахунку на мідь)</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3FACDF5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3A9B239F"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ED19F4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01006</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AD7A34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Нікель та його сполуки (у перерахунку на нікель)</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3D9FE82F"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3470ADDA"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CB26EB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01007</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44E482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Ртуть та її сполуки (у перерахунку на ртуть)</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1A33131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26486791"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1CA632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01009</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2C49C82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Свинець та його сполуки (у перерахунку на свинець)</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2590278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383899FE"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2B9E82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01010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10B64F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Хром та його сполуки (у перерахунку на триоксид хрому)</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5D2D91A0"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0,000</w:t>
            </w:r>
          </w:p>
        </w:tc>
      </w:tr>
      <w:tr w:rsidR="00CA178B" w:rsidRPr="00CA178B" w14:paraId="2A94D678"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E786A34"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01011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C8F514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Цинк та його сполуки (у перерахунку на цинк)</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412E5C39"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0,001</w:t>
            </w:r>
          </w:p>
        </w:tc>
      </w:tr>
      <w:tr w:rsidR="00CA178B" w:rsidRPr="00CA178B" w14:paraId="46DD5B38"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AF4725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03000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ED2542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Речовини у вигляді суспендованих твердих частинок, в т.ч.:</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65F36E5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2,543</w:t>
            </w:r>
          </w:p>
        </w:tc>
      </w:tr>
      <w:tr w:rsidR="00CA178B" w:rsidRPr="00CA178B" w14:paraId="458FCDDE"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5015C18"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03000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036DC0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Речовини у вигляді суспендованих твердих частинок(мікрочастинки,волокна)</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23A32A0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2,543</w:t>
            </w:r>
          </w:p>
        </w:tc>
      </w:tr>
      <w:tr w:rsidR="00CA178B" w:rsidRPr="00CA178B" w14:paraId="118C6EF6" w14:textId="77777777" w:rsidTr="00CA178B">
        <w:trPr>
          <w:trHeight w:val="451"/>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8D9A580"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04000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0AEEFE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Сполуки азоту, в т.ч.:</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2236209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0,803</w:t>
            </w:r>
          </w:p>
        </w:tc>
      </w:tr>
      <w:tr w:rsidR="00CA178B" w:rsidRPr="00CA178B" w14:paraId="417C7E48"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38998C0"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04001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60B5DF3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Оксиди азоту (у перерахунку на діоксид азоту [NO + NO2])</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3C41C05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3,635</w:t>
            </w:r>
          </w:p>
        </w:tc>
      </w:tr>
      <w:tr w:rsidR="00CA178B" w:rsidRPr="00CA178B" w14:paraId="3C7755BF"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0055E3B"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04002</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48FCE19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Азоту(1) оксид (N2O)</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28681842"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0,053</w:t>
            </w:r>
          </w:p>
        </w:tc>
      </w:tr>
      <w:tr w:rsidR="00CA178B" w:rsidRPr="00CA178B" w14:paraId="33FA8366"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9215BF3"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05000</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FD151C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Діоксид та інші сполуки сірки, в т.ч.:</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3C3AB9E6"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13,433</w:t>
            </w:r>
          </w:p>
        </w:tc>
      </w:tr>
      <w:tr w:rsidR="00CA178B" w:rsidRPr="00CA178B" w14:paraId="49ED0365"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C8FA78A"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05001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1E1B178D"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Сірки діоксид</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10633B77"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13,433</w:t>
            </w:r>
          </w:p>
        </w:tc>
      </w:tr>
      <w:tr w:rsidR="00CA178B" w:rsidRPr="00CA178B" w14:paraId="25979A08"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4A81841"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 </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5FB731EE"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b/>
                <w:color w:val="000000"/>
                <w:kern w:val="2"/>
                <w:sz w:val="24"/>
                <w:szCs w:val="24"/>
              </w:rPr>
            </w:pPr>
            <w:r w:rsidRPr="00CA178B">
              <w:rPr>
                <w:rFonts w:ascii="Times New Roman" w:eastAsia="Times New Roman" w:hAnsi="Times New Roman" w:cs="Times New Roman"/>
                <w:b/>
                <w:color w:val="000000"/>
                <w:kern w:val="2"/>
                <w:sz w:val="24"/>
                <w:szCs w:val="24"/>
              </w:rPr>
              <w:t>Усього за виробничим та технологічним процесом, технологічним устаткуванням (установкою)</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120359C5" w14:textId="77777777" w:rsidR="00CA178B" w:rsidRPr="00CA178B" w:rsidRDefault="00CA178B" w:rsidP="00CA178B">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1967,034</w:t>
            </w:r>
          </w:p>
        </w:tc>
      </w:tr>
    </w:tbl>
    <w:p w14:paraId="43FCF8FA"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10" w:type="pct"/>
        <w:tblInd w:w="-15" w:type="dxa"/>
        <w:tblCellMar>
          <w:left w:w="0" w:type="dxa"/>
          <w:right w:w="0" w:type="dxa"/>
        </w:tblCellMar>
        <w:tblLook w:val="04A0" w:firstRow="1" w:lastRow="0" w:firstColumn="1" w:lastColumn="0" w:noHBand="0" w:noVBand="1"/>
      </w:tblPr>
      <w:tblGrid>
        <w:gridCol w:w="9"/>
        <w:gridCol w:w="1030"/>
        <w:gridCol w:w="5988"/>
        <w:gridCol w:w="2631"/>
      </w:tblGrid>
      <w:tr w:rsidR="00CA178B" w:rsidRPr="00CA178B" w14:paraId="0D5E5A39" w14:textId="77777777" w:rsidTr="00CA178B">
        <w:trPr>
          <w:gridBefore w:val="1"/>
          <w:wBefore w:w="5" w:type="pct"/>
          <w:trHeight w:val="20"/>
        </w:trPr>
        <w:tc>
          <w:tcPr>
            <w:tcW w:w="4995" w:type="pct"/>
            <w:gridSpan w:val="3"/>
            <w:vAlign w:val="center"/>
          </w:tcPr>
          <w:p w14:paraId="5AE86104" w14:textId="77777777" w:rsidR="00CA178B" w:rsidRPr="00CA178B" w:rsidRDefault="00CA178B" w:rsidP="00CA178B">
            <w:pPr>
              <w:keepNext/>
              <w:widowControl w:val="0"/>
              <w:tabs>
                <w:tab w:val="right" w:pos="6350"/>
              </w:tabs>
              <w:autoSpaceDE w:val="0"/>
              <w:autoSpaceDN w:val="0"/>
              <w:adjustRightInd w:val="0"/>
              <w:spacing w:before="170" w:after="85" w:line="240" w:lineRule="auto"/>
              <w:rPr>
                <w:rFonts w:ascii="Times New Roman" w:eastAsia="Times New Roman" w:hAnsi="Times New Roman" w:cs="Times New Roman"/>
                <w:b/>
                <w:bCs/>
                <w:color w:val="000000"/>
                <w:sz w:val="24"/>
                <w:szCs w:val="24"/>
                <w:lang w:eastAsia="uk-UA"/>
              </w:rPr>
            </w:pPr>
          </w:p>
          <w:p w14:paraId="1FDEBA43" w14:textId="77777777" w:rsidR="00CA178B" w:rsidRPr="00CA178B" w:rsidRDefault="00CA178B" w:rsidP="00CA178B">
            <w:pPr>
              <w:keepNext/>
              <w:widowControl w:val="0"/>
              <w:tabs>
                <w:tab w:val="right" w:pos="6350"/>
              </w:tabs>
              <w:autoSpaceDE w:val="0"/>
              <w:autoSpaceDN w:val="0"/>
              <w:adjustRightInd w:val="0"/>
              <w:spacing w:before="170" w:after="85" w:line="240" w:lineRule="auto"/>
              <w:rPr>
                <w:rFonts w:ascii="Times New Roman" w:eastAsia="Times New Roman" w:hAnsi="Times New Roman" w:cs="Times New Roman"/>
                <w:b/>
                <w:bCs/>
                <w:color w:val="000000"/>
                <w:sz w:val="24"/>
                <w:szCs w:val="24"/>
                <w:lang w:eastAsia="uk-UA"/>
              </w:rPr>
            </w:pPr>
          </w:p>
          <w:p w14:paraId="3E9C4DB8" w14:textId="77777777" w:rsidR="00CA178B" w:rsidRPr="00CA178B" w:rsidRDefault="00CA178B" w:rsidP="00CA178B">
            <w:pPr>
              <w:keepNext/>
              <w:widowControl w:val="0"/>
              <w:tabs>
                <w:tab w:val="right" w:pos="6350"/>
              </w:tabs>
              <w:autoSpaceDE w:val="0"/>
              <w:autoSpaceDN w:val="0"/>
              <w:adjustRightInd w:val="0"/>
              <w:spacing w:before="170" w:after="85" w:line="240" w:lineRule="auto"/>
              <w:rPr>
                <w:rFonts w:ascii="Times New Roman" w:eastAsia="Times New Roman" w:hAnsi="Times New Roman" w:cs="Times New Roman"/>
                <w:b/>
                <w:bCs/>
                <w:color w:val="000000"/>
                <w:sz w:val="24"/>
                <w:szCs w:val="24"/>
                <w:lang w:eastAsia="uk-UA"/>
              </w:rPr>
            </w:pPr>
            <w:r w:rsidRPr="00CA178B">
              <w:rPr>
                <w:rFonts w:ascii="Times New Roman" w:eastAsia="Times New Roman" w:hAnsi="Times New Roman" w:cs="Times New Roman"/>
                <w:b/>
                <w:bCs/>
                <w:color w:val="000000"/>
                <w:sz w:val="24"/>
                <w:szCs w:val="24"/>
                <w:lang w:eastAsia="uk-UA"/>
              </w:rPr>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CA178B" w:rsidRPr="00CA178B" w14:paraId="66804D01" w14:textId="77777777" w:rsidTr="00CA178B">
        <w:trPr>
          <w:gridBefore w:val="1"/>
          <w:wBefore w:w="5" w:type="pct"/>
          <w:trHeight w:val="20"/>
        </w:trPr>
        <w:tc>
          <w:tcPr>
            <w:tcW w:w="4995" w:type="pct"/>
            <w:gridSpan w:val="3"/>
            <w:vAlign w:val="center"/>
            <w:hideMark/>
          </w:tcPr>
          <w:p w14:paraId="77B7F008" w14:textId="77777777" w:rsidR="00CA178B" w:rsidRPr="00CA178B" w:rsidRDefault="00CA178B" w:rsidP="00CA178B">
            <w:pPr>
              <w:keepNext/>
              <w:widowControl w:val="0"/>
              <w:tabs>
                <w:tab w:val="right" w:pos="6350"/>
              </w:tabs>
              <w:autoSpaceDE w:val="0"/>
              <w:autoSpaceDN w:val="0"/>
              <w:adjustRightInd w:val="0"/>
              <w:spacing w:before="170" w:after="85" w:line="240" w:lineRule="auto"/>
              <w:ind w:firstLine="283"/>
              <w:jc w:val="center"/>
              <w:rPr>
                <w:rFonts w:ascii="Times New Roman" w:eastAsia="Times New Roman" w:hAnsi="Times New Roman" w:cs="Times New Roman"/>
                <w:color w:val="000000"/>
                <w:sz w:val="24"/>
                <w:szCs w:val="24"/>
                <w:lang w:eastAsia="uk-UA"/>
              </w:rPr>
            </w:pPr>
            <w:r w:rsidRPr="00CA178B">
              <w:rPr>
                <w:rFonts w:ascii="Times New Roman" w:eastAsia="Times New Roman" w:hAnsi="Times New Roman" w:cs="Times New Roman"/>
                <w:color w:val="000000"/>
                <w:sz w:val="24"/>
                <w:szCs w:val="24"/>
                <w:lang w:eastAsia="uk-UA"/>
              </w:rPr>
              <w:t>Найменування виробничого та технологічного процесу, технологічного устаткування (установки)</w:t>
            </w:r>
          </w:p>
        </w:tc>
      </w:tr>
      <w:tr w:rsidR="00CA178B" w:rsidRPr="00CA178B" w14:paraId="652D4EB4" w14:textId="77777777" w:rsidTr="00CA178B">
        <w:trPr>
          <w:gridBefore w:val="1"/>
          <w:wBefore w:w="5" w:type="pct"/>
          <w:trHeight w:val="20"/>
        </w:trPr>
        <w:tc>
          <w:tcPr>
            <w:tcW w:w="4995" w:type="pct"/>
            <w:gridSpan w:val="3"/>
            <w:vAlign w:val="center"/>
            <w:hideMark/>
          </w:tcPr>
          <w:p w14:paraId="631700FE" w14:textId="77777777" w:rsidR="00CA178B" w:rsidRPr="00CA178B" w:rsidRDefault="00CA178B" w:rsidP="00CA178B">
            <w:pPr>
              <w:widowControl w:val="0"/>
              <w:tabs>
                <w:tab w:val="left" w:pos="708"/>
                <w:tab w:val="right" w:pos="6350"/>
              </w:tabs>
              <w:suppressAutoHyphens/>
              <w:autoSpaceDE w:val="0"/>
              <w:autoSpaceDN w:val="0"/>
              <w:adjustRightInd w:val="0"/>
              <w:spacing w:after="0" w:line="254" w:lineRule="auto"/>
              <w:rPr>
                <w:rFonts w:ascii="Times New Roman" w:eastAsia="Times New Roman" w:hAnsi="Times New Roman" w:cs="Times New Roman"/>
                <w:b/>
                <w:bCs/>
                <w:color w:val="000000"/>
                <w:kern w:val="2"/>
                <w:sz w:val="24"/>
                <w:szCs w:val="24"/>
              </w:rPr>
            </w:pPr>
            <w:r w:rsidRPr="00CA178B">
              <w:rPr>
                <w:rFonts w:ascii="Times New Roman" w:eastAsia="Times New Roman" w:hAnsi="Times New Roman" w:cs="Times New Roman"/>
                <w:b/>
                <w:bCs/>
                <w:color w:val="000000"/>
                <w:kern w:val="2"/>
                <w:sz w:val="24"/>
                <w:szCs w:val="24"/>
              </w:rPr>
              <w:t>2 ПРОМИСЛОВІ ПРОЦЕСИ ТА ВИКОРИСТАННЯ ПРОДУКЦІЇ</w:t>
            </w:r>
          </w:p>
          <w:p w14:paraId="048E041E" w14:textId="77777777" w:rsidR="00CA178B" w:rsidRPr="00CA178B" w:rsidRDefault="00CA178B" w:rsidP="00CA178B">
            <w:pPr>
              <w:widowControl w:val="0"/>
              <w:tabs>
                <w:tab w:val="left" w:pos="708"/>
                <w:tab w:val="right" w:pos="6350"/>
              </w:tabs>
              <w:suppressAutoHyphens/>
              <w:autoSpaceDE w:val="0"/>
              <w:autoSpaceDN w:val="0"/>
              <w:adjustRightInd w:val="0"/>
              <w:spacing w:after="0" w:line="254" w:lineRule="auto"/>
              <w:rPr>
                <w:rFonts w:ascii="Times New Roman" w:eastAsia="Times New Roman" w:hAnsi="Times New Roman" w:cs="Times New Roman"/>
                <w:b/>
                <w:bCs/>
                <w:color w:val="000000"/>
                <w:kern w:val="2"/>
                <w:sz w:val="24"/>
                <w:szCs w:val="24"/>
              </w:rPr>
            </w:pPr>
            <w:r w:rsidRPr="00CA178B">
              <w:rPr>
                <w:rFonts w:ascii="Times New Roman" w:eastAsia="Times New Roman" w:hAnsi="Times New Roman" w:cs="Times New Roman"/>
                <w:b/>
                <w:bCs/>
                <w:color w:val="000000"/>
                <w:kern w:val="2"/>
                <w:sz w:val="24"/>
                <w:szCs w:val="24"/>
              </w:rPr>
              <w:tab/>
              <w:t>2.C Виробництво металу</w:t>
            </w:r>
          </w:p>
          <w:p w14:paraId="57409F54" w14:textId="77777777" w:rsidR="00CA178B" w:rsidRPr="00CA178B" w:rsidRDefault="00CA178B" w:rsidP="00CA178B">
            <w:pPr>
              <w:widowControl w:val="0"/>
              <w:tabs>
                <w:tab w:val="left" w:pos="708"/>
                <w:tab w:val="right" w:pos="6350"/>
              </w:tabs>
              <w:suppressAutoHyphens/>
              <w:autoSpaceDE w:val="0"/>
              <w:autoSpaceDN w:val="0"/>
              <w:adjustRightInd w:val="0"/>
              <w:spacing w:after="0" w:line="240" w:lineRule="auto"/>
              <w:jc w:val="both"/>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ab/>
            </w:r>
            <w:r w:rsidRPr="00CA178B">
              <w:rPr>
                <w:rFonts w:ascii="Times New Roman" w:eastAsia="Times New Roman" w:hAnsi="Times New Roman" w:cs="Times New Roman"/>
                <w:color w:val="000000"/>
                <w:kern w:val="2"/>
                <w:sz w:val="24"/>
                <w:szCs w:val="24"/>
              </w:rPr>
              <w:tab/>
              <w:t>2.C.7.d Зберігання, обробка та транспортування металевих виробів</w:t>
            </w:r>
          </w:p>
        </w:tc>
      </w:tr>
      <w:tr w:rsidR="00CA178B" w:rsidRPr="00CA178B" w14:paraId="77860869" w14:textId="77777777" w:rsidTr="00CA178B">
        <w:trPr>
          <w:gridBefore w:val="1"/>
          <w:wBefore w:w="5" w:type="pct"/>
          <w:trHeight w:val="20"/>
        </w:trPr>
        <w:tc>
          <w:tcPr>
            <w:tcW w:w="4995" w:type="pct"/>
            <w:gridSpan w:val="3"/>
            <w:vAlign w:val="bottom"/>
            <w:hideMark/>
          </w:tcPr>
          <w:p w14:paraId="16312C88"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iCs/>
                <w:sz w:val="24"/>
                <w:szCs w:val="24"/>
                <w:lang w:eastAsia="uk-UA"/>
              </w:rPr>
              <w:t>Таблиця 2.9.3.4 (6.8)</w:t>
            </w:r>
          </w:p>
        </w:tc>
      </w:tr>
      <w:tr w:rsidR="00CA178B" w:rsidRPr="00CA178B" w14:paraId="7695990B" w14:textId="77777777" w:rsidTr="00CA178B">
        <w:trPr>
          <w:gridBefore w:val="1"/>
          <w:wBefore w:w="5" w:type="pct"/>
          <w:trHeight w:val="113"/>
        </w:trPr>
        <w:tc>
          <w:tcPr>
            <w:tcW w:w="3633" w:type="pct"/>
            <w:gridSpan w:val="2"/>
            <w:tcBorders>
              <w:top w:val="single" w:sz="4" w:space="0" w:color="000000"/>
              <w:left w:val="single" w:sz="4" w:space="0" w:color="000000"/>
              <w:bottom w:val="single" w:sz="4" w:space="0" w:color="000000"/>
              <w:right w:val="single" w:sz="4" w:space="0" w:color="000000"/>
            </w:tcBorders>
            <w:vAlign w:val="center"/>
            <w:hideMark/>
          </w:tcPr>
          <w:p w14:paraId="6BFDAE6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lastRenderedPageBreak/>
              <w:t>Забруднююча речовина</w:t>
            </w:r>
          </w:p>
        </w:tc>
        <w:tc>
          <w:tcPr>
            <w:tcW w:w="1362" w:type="pct"/>
            <w:vMerge w:val="restart"/>
            <w:tcBorders>
              <w:top w:val="single" w:sz="4" w:space="0" w:color="000000"/>
              <w:left w:val="single" w:sz="4" w:space="0" w:color="000000"/>
              <w:bottom w:val="single" w:sz="4" w:space="0" w:color="000000"/>
              <w:right w:val="single" w:sz="4" w:space="0" w:color="000000"/>
            </w:tcBorders>
            <w:vAlign w:val="center"/>
            <w:hideMark/>
          </w:tcPr>
          <w:p w14:paraId="7E17EABF"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 xml:space="preserve">Потенційний викид забруднюючої речовини, </w:t>
            </w:r>
            <w:r w:rsidRPr="00CA178B">
              <w:rPr>
                <w:rFonts w:ascii="Times New Roman" w:eastAsia="Times New Roman" w:hAnsi="Times New Roman" w:cs="Times New Roman"/>
                <w:color w:val="000000"/>
                <w:kern w:val="2"/>
                <w:sz w:val="24"/>
                <w:szCs w:val="24"/>
              </w:rPr>
              <w:br/>
              <w:t>тонн, з трьома десятковими знаками</w:t>
            </w:r>
          </w:p>
        </w:tc>
      </w:tr>
      <w:tr w:rsidR="00CA178B" w:rsidRPr="00CA178B" w14:paraId="48D3CE01"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41D3E5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код</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50ED9FD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найменування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19EE32"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r>
      <w:tr w:rsidR="00CA178B" w:rsidRPr="00CA178B" w14:paraId="25C1F005"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0092CE0A"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1AF708A9"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21409A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w:t>
            </w:r>
          </w:p>
        </w:tc>
      </w:tr>
      <w:tr w:rsidR="00CA178B" w:rsidRPr="00CA178B" w14:paraId="27DA4E29"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1C21A41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51A0748F"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Оксид вуглецю</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3A4799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0,027</w:t>
            </w:r>
          </w:p>
        </w:tc>
      </w:tr>
      <w:tr w:rsidR="00CA178B" w:rsidRPr="00CA178B" w14:paraId="0370A350"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5315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01000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573BF0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Метали та їх сполуки, в т.ч.:</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473A43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0,023</w:t>
            </w:r>
          </w:p>
        </w:tc>
      </w:tr>
      <w:tr w:rsidR="00CA178B" w:rsidRPr="00CA178B" w14:paraId="751BD6EF"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5DDC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01104</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48ABB9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Манган та його сполуки (у перерахунку на манган)</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94C7471"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0,002</w:t>
            </w:r>
          </w:p>
        </w:tc>
      </w:tr>
      <w:tr w:rsidR="00CA178B" w:rsidRPr="00CA178B" w14:paraId="3F205B9D"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17E64"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04000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22AAE00"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Сполуки азоту, в т.ч.:</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A621084"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0,001</w:t>
            </w:r>
          </w:p>
        </w:tc>
      </w:tr>
      <w:tr w:rsidR="00CA178B" w:rsidRPr="00CA178B" w14:paraId="3480DD35"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770B3"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11000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65B54A0"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Неметанові леткі органічні сполуки, в т.ч.:</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8CA508B"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0,184</w:t>
            </w:r>
          </w:p>
        </w:tc>
      </w:tr>
      <w:tr w:rsidR="00CA178B" w:rsidRPr="00CA178B" w14:paraId="7A9EE8EF"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305A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11000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4EBE75A"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Неметанові легкі органічні сполуки (НМЛОС)</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91736D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0,092</w:t>
            </w:r>
          </w:p>
        </w:tc>
      </w:tr>
      <w:tr w:rsidR="00CA178B" w:rsidRPr="00CA178B" w14:paraId="3B8FB0FF"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B0013"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11030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71EBE6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Ксилол</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17C6086"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0,092</w:t>
            </w:r>
          </w:p>
        </w:tc>
      </w:tr>
      <w:tr w:rsidR="00CA178B" w:rsidRPr="00CA178B" w14:paraId="7467F4E5"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608F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16000</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B11EB61"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Фтор та його сполуки (у перерахунку на фтор), в т.ч.:</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97FBC4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0,000</w:t>
            </w:r>
          </w:p>
        </w:tc>
      </w:tr>
      <w:tr w:rsidR="00CA178B" w:rsidRPr="00CA178B" w14:paraId="21FF31BA" w14:textId="77777777" w:rsidTr="00CA178B">
        <w:trPr>
          <w:trHeight w:val="264"/>
        </w:trPr>
        <w:tc>
          <w:tcPr>
            <w:tcW w:w="53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AD8F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16001</w:t>
            </w:r>
          </w:p>
        </w:tc>
        <w:tc>
          <w:tcPr>
            <w:tcW w:w="3100"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DD38661"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Фтористий водень</w:t>
            </w:r>
          </w:p>
        </w:tc>
        <w:tc>
          <w:tcPr>
            <w:tcW w:w="13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6D7059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0,000</w:t>
            </w:r>
          </w:p>
        </w:tc>
      </w:tr>
      <w:tr w:rsidR="00CA178B" w:rsidRPr="00CA178B" w14:paraId="2D7B77D6"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623704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07000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289841F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Вуглецю діоксид</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4279491"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20,532</w:t>
            </w:r>
          </w:p>
        </w:tc>
      </w:tr>
      <w:tr w:rsidR="00CA178B" w:rsidRPr="00CA178B" w14:paraId="6B10A6E7"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4B11BA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12000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497E46AF"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Метан</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0C6A74D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5E38FD9D"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8DFED7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41A5F0A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Метали та їх сполуки, в т.ч.:</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60F263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0,003</w:t>
            </w:r>
          </w:p>
        </w:tc>
      </w:tr>
      <w:tr w:rsidR="00CA178B" w:rsidRPr="00CA178B" w14:paraId="6F41489F"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4B666BB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33402D9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Арсен та його сполуки (у перерахунку на арсен)</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021E45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601417EA"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68C015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01003</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341CFB2B"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Залізо та його сполуки (у перерахунку на залізо)</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6DC64C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0,024</w:t>
            </w:r>
          </w:p>
        </w:tc>
      </w:tr>
      <w:tr w:rsidR="00CA178B" w:rsidRPr="00CA178B" w14:paraId="282D5428"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DE6471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01005</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0643454F"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Мідь та її сполуки (у перерахунку на мідь)</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DC6A17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2F529DE2"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E025B0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01006</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6B6ABC8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Нікель та його сполуки (у перерахунку на нікель)</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8CEC46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43F61128"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0F7FAC9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01007</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300BD267"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Ртуть та її сполуки (у перерахунку на ртуть)</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509374D6"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5CCDA52A"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1FCF616"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01009</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7079799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Свинець та його сполуки (у перерахунку на свинець)</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7F3985C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48494A75"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8462AED"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01010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16E9AAC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Хром та його сполуки (у перерахунку на триоксид хрому)</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D4A591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49077D14"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EBA48B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01011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0B836E2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Цинк та його сполуки (у перерахунку на цинк)</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C252BA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3FDC1E3D"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F564DF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01104</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6CF9030B"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Манган та його сполуки (у перерахунку на манган)</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27F6BDCD"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653A5FB5"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A80EFE9"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03000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3F80B11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Речовини у вигляді суспендованих твердих частинок, в т.ч.:</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717559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0,635</w:t>
            </w:r>
          </w:p>
        </w:tc>
      </w:tr>
      <w:tr w:rsidR="00CA178B" w:rsidRPr="00CA178B" w14:paraId="14018B17"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0B76A04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03000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60EEE75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Речовини у вигляді суспендованих твердих частинок(мікрочастинки,волокна)</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82D7C2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0,635</w:t>
            </w:r>
          </w:p>
        </w:tc>
      </w:tr>
      <w:tr w:rsidR="00CA178B" w:rsidRPr="00CA178B" w14:paraId="1040D546"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1A41A27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04000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6301553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Сполуки азоту, в т.ч.:</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452DFC9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0,017</w:t>
            </w:r>
          </w:p>
        </w:tc>
      </w:tr>
      <w:tr w:rsidR="00CA178B" w:rsidRPr="00CA178B" w14:paraId="68BAD069"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242A7C9"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04001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722B9D3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Оксиди азоту (у перерахунку на діоксид азоту [NO + NO2])</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0E3A2C1B"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0,018</w:t>
            </w:r>
          </w:p>
        </w:tc>
      </w:tr>
      <w:tr w:rsidR="00CA178B" w:rsidRPr="00CA178B" w14:paraId="74EED259"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61DA4CB8"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04002</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0EBE235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Азоту(1) оксид (N2O)</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2F5F453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0,000</w:t>
            </w:r>
          </w:p>
        </w:tc>
      </w:tr>
      <w:tr w:rsidR="00CA178B" w:rsidRPr="00CA178B" w14:paraId="23364853"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0908A735"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05000</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2C034DEF"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Діоксид та інші сполуки сірки, в т.ч.:</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15D18DB6"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0,288</w:t>
            </w:r>
          </w:p>
        </w:tc>
      </w:tr>
      <w:tr w:rsidR="00CA178B" w:rsidRPr="00CA178B" w14:paraId="0F259DAD"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74815D6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05001</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21E8728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Сірки діоксид</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6D7DD37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rPr>
            </w:pPr>
            <w:r w:rsidRPr="00CA178B">
              <w:rPr>
                <w:rFonts w:ascii="Times New Roman" w:eastAsia="Times New Roman" w:hAnsi="Times New Roman" w:cs="Times New Roman"/>
                <w:color w:val="000000"/>
                <w:kern w:val="2"/>
              </w:rPr>
              <w:t>0,288</w:t>
            </w:r>
          </w:p>
        </w:tc>
      </w:tr>
      <w:tr w:rsidR="00CA178B" w:rsidRPr="00CA178B" w14:paraId="34E40AC7" w14:textId="77777777" w:rsidTr="00CA178B">
        <w:trPr>
          <w:gridBefore w:val="1"/>
          <w:wBefore w:w="5" w:type="pct"/>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311EA0A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Cs w:val="24"/>
              </w:rPr>
            </w:pPr>
            <w:r w:rsidRPr="00CA178B">
              <w:rPr>
                <w:rFonts w:ascii="Times New Roman" w:eastAsia="Times New Roman" w:hAnsi="Times New Roman" w:cs="Times New Roman"/>
                <w:color w:val="000000"/>
                <w:kern w:val="2"/>
                <w:szCs w:val="24"/>
              </w:rPr>
              <w:t> </w:t>
            </w:r>
          </w:p>
        </w:tc>
        <w:tc>
          <w:tcPr>
            <w:tcW w:w="3100" w:type="pct"/>
            <w:tcBorders>
              <w:top w:val="single" w:sz="4" w:space="0" w:color="000000"/>
              <w:left w:val="single" w:sz="4" w:space="0" w:color="000000"/>
              <w:bottom w:val="single" w:sz="4" w:space="0" w:color="000000"/>
              <w:right w:val="single" w:sz="4" w:space="0" w:color="000000"/>
            </w:tcBorders>
            <w:vAlign w:val="center"/>
            <w:hideMark/>
          </w:tcPr>
          <w:p w14:paraId="7F0535D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b/>
                <w:color w:val="000000"/>
                <w:kern w:val="2"/>
                <w:szCs w:val="24"/>
              </w:rPr>
            </w:pPr>
            <w:r w:rsidRPr="00CA178B">
              <w:rPr>
                <w:rFonts w:ascii="Times New Roman" w:eastAsia="Times New Roman" w:hAnsi="Times New Roman" w:cs="Times New Roman"/>
                <w:b/>
                <w:color w:val="000000"/>
                <w:kern w:val="2"/>
                <w:szCs w:val="24"/>
              </w:rPr>
              <w:t>Усього за виробничим та технологічним процесом, технологічним устаткуванням (установкою)</w:t>
            </w:r>
          </w:p>
        </w:tc>
        <w:tc>
          <w:tcPr>
            <w:tcW w:w="1362" w:type="pct"/>
            <w:tcBorders>
              <w:top w:val="single" w:sz="4" w:space="0" w:color="000000"/>
              <w:left w:val="single" w:sz="4" w:space="0" w:color="000000"/>
              <w:bottom w:val="single" w:sz="4" w:space="0" w:color="000000"/>
              <w:right w:val="single" w:sz="4" w:space="0" w:color="000000"/>
            </w:tcBorders>
            <w:vAlign w:val="center"/>
            <w:hideMark/>
          </w:tcPr>
          <w:p w14:paraId="05EECABB"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21,711</w:t>
            </w:r>
          </w:p>
        </w:tc>
      </w:tr>
    </w:tbl>
    <w:p w14:paraId="2B7E3987"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2471C397"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br w:type="page"/>
      </w:r>
    </w:p>
    <w:p w14:paraId="3B693FA3"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4FBB2A81"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5" w:type="pct"/>
        <w:tblInd w:w="-5" w:type="dxa"/>
        <w:tblCellMar>
          <w:left w:w="0" w:type="dxa"/>
          <w:right w:w="0" w:type="dxa"/>
        </w:tblCellMar>
        <w:tblLook w:val="04A0" w:firstRow="1" w:lastRow="0" w:firstColumn="1" w:lastColumn="0" w:noHBand="0" w:noVBand="1"/>
      </w:tblPr>
      <w:tblGrid>
        <w:gridCol w:w="1029"/>
        <w:gridCol w:w="5988"/>
        <w:gridCol w:w="2632"/>
      </w:tblGrid>
      <w:tr w:rsidR="00CA178B" w:rsidRPr="00CA178B" w14:paraId="59ED6335" w14:textId="77777777" w:rsidTr="00CA178B">
        <w:trPr>
          <w:trHeight w:val="20"/>
        </w:trPr>
        <w:tc>
          <w:tcPr>
            <w:tcW w:w="5000" w:type="pct"/>
            <w:gridSpan w:val="3"/>
            <w:vAlign w:val="center"/>
            <w:hideMark/>
          </w:tcPr>
          <w:p w14:paraId="5A5A6BFB" w14:textId="77777777" w:rsidR="00CA178B" w:rsidRPr="00CA178B" w:rsidRDefault="00CA178B" w:rsidP="00CA178B">
            <w:pPr>
              <w:keepNext/>
              <w:widowControl w:val="0"/>
              <w:tabs>
                <w:tab w:val="right" w:pos="6350"/>
              </w:tabs>
              <w:autoSpaceDE w:val="0"/>
              <w:autoSpaceDN w:val="0"/>
              <w:adjustRightInd w:val="0"/>
              <w:spacing w:before="170" w:after="85" w:line="240" w:lineRule="auto"/>
              <w:ind w:firstLine="283"/>
              <w:jc w:val="center"/>
              <w:rPr>
                <w:rFonts w:ascii="Times New Roman" w:eastAsia="Times New Roman" w:hAnsi="Times New Roman" w:cs="Times New Roman"/>
                <w:b/>
                <w:bCs/>
                <w:color w:val="000000"/>
                <w:sz w:val="24"/>
                <w:szCs w:val="24"/>
                <w:lang w:eastAsia="uk-UA"/>
              </w:rPr>
            </w:pPr>
            <w:r w:rsidRPr="00CA178B">
              <w:rPr>
                <w:rFonts w:ascii="Times New Roman" w:eastAsia="Times New Roman" w:hAnsi="Times New Roman" w:cs="Times New Roman"/>
                <w:b/>
                <w:bCs/>
                <w:color w:val="000000"/>
                <w:sz w:val="24"/>
                <w:szCs w:val="24"/>
                <w:lang w:eastAsia="uk-UA"/>
              </w:rPr>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CA178B" w:rsidRPr="00CA178B" w14:paraId="46925257" w14:textId="77777777" w:rsidTr="00CA178B">
        <w:trPr>
          <w:trHeight w:val="20"/>
        </w:trPr>
        <w:tc>
          <w:tcPr>
            <w:tcW w:w="5000" w:type="pct"/>
            <w:gridSpan w:val="3"/>
            <w:vAlign w:val="center"/>
            <w:hideMark/>
          </w:tcPr>
          <w:p w14:paraId="0303DF18" w14:textId="77777777" w:rsidR="00CA178B" w:rsidRPr="00CA178B" w:rsidRDefault="00CA178B" w:rsidP="00CA178B">
            <w:pPr>
              <w:keepNext/>
              <w:widowControl w:val="0"/>
              <w:tabs>
                <w:tab w:val="right" w:pos="6350"/>
              </w:tabs>
              <w:autoSpaceDE w:val="0"/>
              <w:autoSpaceDN w:val="0"/>
              <w:adjustRightInd w:val="0"/>
              <w:spacing w:before="170" w:after="85" w:line="240" w:lineRule="auto"/>
              <w:ind w:firstLine="283"/>
              <w:jc w:val="center"/>
              <w:rPr>
                <w:rFonts w:ascii="Times New Roman" w:eastAsia="Times New Roman" w:hAnsi="Times New Roman" w:cs="Times New Roman"/>
                <w:color w:val="000000"/>
                <w:sz w:val="24"/>
                <w:szCs w:val="24"/>
                <w:lang w:eastAsia="uk-UA"/>
              </w:rPr>
            </w:pPr>
            <w:r w:rsidRPr="00CA178B">
              <w:rPr>
                <w:rFonts w:ascii="Times New Roman" w:eastAsia="Times New Roman" w:hAnsi="Times New Roman" w:cs="Times New Roman"/>
                <w:color w:val="000000"/>
                <w:sz w:val="24"/>
                <w:szCs w:val="24"/>
                <w:lang w:eastAsia="uk-UA"/>
              </w:rPr>
              <w:t>Найменування виробничого та технологічного процесу, технологічного устаткування (установки)</w:t>
            </w:r>
          </w:p>
        </w:tc>
      </w:tr>
      <w:tr w:rsidR="00CA178B" w:rsidRPr="00CA178B" w14:paraId="3115788A" w14:textId="77777777" w:rsidTr="00CA178B">
        <w:trPr>
          <w:trHeight w:val="20"/>
        </w:trPr>
        <w:tc>
          <w:tcPr>
            <w:tcW w:w="5000" w:type="pct"/>
            <w:gridSpan w:val="3"/>
            <w:vAlign w:val="center"/>
            <w:hideMark/>
          </w:tcPr>
          <w:p w14:paraId="766DBD67" w14:textId="77777777" w:rsidR="00CA178B" w:rsidRPr="00CA178B" w:rsidRDefault="00CA178B" w:rsidP="00CA178B">
            <w:pPr>
              <w:spacing w:after="0" w:line="240" w:lineRule="auto"/>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2 ПРОМИСЛОВІ ПРОЦЕСИ ТА ВИКОРИСТАННЯ ПРОДУКЦІЇ</w:t>
            </w:r>
          </w:p>
          <w:p w14:paraId="6B081B8A" w14:textId="77777777" w:rsidR="00CA178B" w:rsidRPr="00CA178B" w:rsidRDefault="00CA178B" w:rsidP="00CA178B">
            <w:pPr>
              <w:spacing w:after="0" w:line="240" w:lineRule="auto"/>
              <w:ind w:firstLine="708"/>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2.І Деревообробка</w:t>
            </w:r>
          </w:p>
        </w:tc>
      </w:tr>
      <w:tr w:rsidR="00CA178B" w:rsidRPr="00CA178B" w14:paraId="5CCEDA44" w14:textId="77777777" w:rsidTr="00CA178B">
        <w:trPr>
          <w:trHeight w:val="20"/>
        </w:trPr>
        <w:tc>
          <w:tcPr>
            <w:tcW w:w="5000" w:type="pct"/>
            <w:gridSpan w:val="3"/>
            <w:vAlign w:val="bottom"/>
            <w:hideMark/>
          </w:tcPr>
          <w:p w14:paraId="1FBE2645"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iCs/>
                <w:sz w:val="24"/>
                <w:szCs w:val="24"/>
                <w:lang w:eastAsia="uk-UA"/>
              </w:rPr>
              <w:t>Таблиця 2.9.3.6 (6.8)</w:t>
            </w:r>
          </w:p>
        </w:tc>
      </w:tr>
      <w:tr w:rsidR="00CA178B" w:rsidRPr="00CA178B" w14:paraId="09D042FB" w14:textId="77777777" w:rsidTr="00CA178B">
        <w:trPr>
          <w:trHeight w:val="113"/>
        </w:trPr>
        <w:tc>
          <w:tcPr>
            <w:tcW w:w="3636" w:type="pct"/>
            <w:gridSpan w:val="2"/>
            <w:tcBorders>
              <w:top w:val="single" w:sz="4" w:space="0" w:color="000000"/>
              <w:left w:val="single" w:sz="4" w:space="0" w:color="000000"/>
              <w:bottom w:val="single" w:sz="4" w:space="0" w:color="000000"/>
              <w:right w:val="single" w:sz="4" w:space="0" w:color="000000"/>
            </w:tcBorders>
            <w:vAlign w:val="center"/>
            <w:hideMark/>
          </w:tcPr>
          <w:p w14:paraId="06983B33"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Забруднююча речовина</w:t>
            </w:r>
          </w:p>
        </w:tc>
        <w:tc>
          <w:tcPr>
            <w:tcW w:w="1364" w:type="pct"/>
            <w:vMerge w:val="restart"/>
            <w:tcBorders>
              <w:top w:val="single" w:sz="4" w:space="0" w:color="000000"/>
              <w:left w:val="single" w:sz="4" w:space="0" w:color="000000"/>
              <w:bottom w:val="single" w:sz="4" w:space="0" w:color="000000"/>
              <w:right w:val="single" w:sz="4" w:space="0" w:color="000000"/>
            </w:tcBorders>
            <w:vAlign w:val="center"/>
            <w:hideMark/>
          </w:tcPr>
          <w:p w14:paraId="1923B48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 xml:space="preserve">Потенційний викид забруднюючої речовини, </w:t>
            </w:r>
            <w:r w:rsidRPr="00CA178B">
              <w:rPr>
                <w:rFonts w:ascii="Times New Roman" w:eastAsia="Times New Roman" w:hAnsi="Times New Roman" w:cs="Times New Roman"/>
                <w:color w:val="000000"/>
                <w:kern w:val="2"/>
                <w:sz w:val="24"/>
                <w:szCs w:val="24"/>
              </w:rPr>
              <w:br/>
              <w:t>тонн, з трьома десятковими знаками</w:t>
            </w:r>
          </w:p>
        </w:tc>
      </w:tr>
      <w:tr w:rsidR="00CA178B" w:rsidRPr="00CA178B" w14:paraId="12A35F0B"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15A65EAB"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код</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2A8A848A"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Найменування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B6160"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r>
      <w:tr w:rsidR="00CA178B" w:rsidRPr="00CA178B" w14:paraId="2077CEBD"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2081E132"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31A8F77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3A2B0BFD"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w:t>
            </w:r>
          </w:p>
        </w:tc>
      </w:tr>
      <w:tr w:rsidR="00CA178B" w:rsidRPr="00CA178B" w14:paraId="2DFC287D" w14:textId="77777777" w:rsidTr="00CA178B">
        <w:trPr>
          <w:trHeight w:val="113"/>
        </w:trPr>
        <w:tc>
          <w:tcPr>
            <w:tcW w:w="533" w:type="pct"/>
            <w:tcBorders>
              <w:top w:val="single" w:sz="4" w:space="0" w:color="auto"/>
              <w:left w:val="single" w:sz="4" w:space="0" w:color="auto"/>
              <w:bottom w:val="single" w:sz="4" w:space="0" w:color="auto"/>
              <w:right w:val="single" w:sz="4" w:space="0" w:color="auto"/>
            </w:tcBorders>
            <w:vAlign w:val="center"/>
            <w:hideMark/>
          </w:tcPr>
          <w:p w14:paraId="2F42FCBB" w14:textId="77777777" w:rsidR="00CA178B" w:rsidRPr="00CA178B" w:rsidRDefault="00CA178B" w:rsidP="00CA178B">
            <w:pPr>
              <w:spacing w:after="0" w:line="240" w:lineRule="auto"/>
              <w:jc w:val="center"/>
              <w:rPr>
                <w:rFonts w:ascii="Times New Roman" w:eastAsia="Times New Roman" w:hAnsi="Times New Roman" w:cs="Times New Roman"/>
                <w:sz w:val="24"/>
                <w:szCs w:val="20"/>
                <w:lang w:eastAsia="uk-UA"/>
              </w:rPr>
            </w:pPr>
            <w:r w:rsidRPr="00CA178B">
              <w:rPr>
                <w:rFonts w:ascii="Times New Roman" w:eastAsia="Times New Roman" w:hAnsi="Times New Roman" w:cs="Times New Roman"/>
                <w:sz w:val="24"/>
                <w:szCs w:val="20"/>
              </w:rPr>
              <w:t>03000</w:t>
            </w:r>
          </w:p>
        </w:tc>
        <w:tc>
          <w:tcPr>
            <w:tcW w:w="3103" w:type="pct"/>
            <w:tcBorders>
              <w:top w:val="single" w:sz="4" w:space="0" w:color="auto"/>
              <w:left w:val="nil"/>
              <w:bottom w:val="single" w:sz="4" w:space="0" w:color="auto"/>
              <w:right w:val="single" w:sz="4" w:space="0" w:color="auto"/>
            </w:tcBorders>
            <w:vAlign w:val="center"/>
            <w:hideMark/>
          </w:tcPr>
          <w:p w14:paraId="37E66421"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Речовини у вигляді суспендованих твердих частинок, в т.ч.:</w:t>
            </w:r>
          </w:p>
        </w:tc>
        <w:tc>
          <w:tcPr>
            <w:tcW w:w="1364" w:type="pct"/>
            <w:tcBorders>
              <w:top w:val="single" w:sz="4" w:space="0" w:color="auto"/>
              <w:left w:val="nil"/>
              <w:bottom w:val="single" w:sz="4" w:space="0" w:color="auto"/>
              <w:right w:val="single" w:sz="4" w:space="0" w:color="auto"/>
            </w:tcBorders>
            <w:vAlign w:val="center"/>
            <w:hideMark/>
          </w:tcPr>
          <w:p w14:paraId="1C9C29CC" w14:textId="77777777" w:rsidR="00CA178B" w:rsidRPr="00CA178B" w:rsidRDefault="00CA178B" w:rsidP="00CA178B">
            <w:pPr>
              <w:spacing w:after="0" w:line="240" w:lineRule="auto"/>
              <w:jc w:val="right"/>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0,040</w:t>
            </w:r>
          </w:p>
        </w:tc>
      </w:tr>
      <w:tr w:rsidR="00CA178B" w:rsidRPr="00CA178B" w14:paraId="147DDED4" w14:textId="77777777" w:rsidTr="00CA178B">
        <w:trPr>
          <w:trHeight w:val="113"/>
        </w:trPr>
        <w:tc>
          <w:tcPr>
            <w:tcW w:w="533" w:type="pct"/>
            <w:tcBorders>
              <w:top w:val="nil"/>
              <w:left w:val="single" w:sz="4" w:space="0" w:color="auto"/>
              <w:bottom w:val="single" w:sz="4" w:space="0" w:color="auto"/>
              <w:right w:val="single" w:sz="4" w:space="0" w:color="auto"/>
            </w:tcBorders>
            <w:vAlign w:val="center"/>
            <w:hideMark/>
          </w:tcPr>
          <w:p w14:paraId="3DAA11C9"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03000</w:t>
            </w:r>
          </w:p>
        </w:tc>
        <w:tc>
          <w:tcPr>
            <w:tcW w:w="3103" w:type="pct"/>
            <w:tcBorders>
              <w:top w:val="nil"/>
              <w:left w:val="nil"/>
              <w:bottom w:val="single" w:sz="4" w:space="0" w:color="auto"/>
              <w:right w:val="single" w:sz="4" w:space="0" w:color="auto"/>
            </w:tcBorders>
            <w:vAlign w:val="center"/>
            <w:hideMark/>
          </w:tcPr>
          <w:p w14:paraId="407925B6"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Речовини у вигляді суспендованих твердих частинок(мікрочастинки,волокна)</w:t>
            </w:r>
          </w:p>
        </w:tc>
        <w:tc>
          <w:tcPr>
            <w:tcW w:w="1364" w:type="pct"/>
            <w:tcBorders>
              <w:top w:val="nil"/>
              <w:left w:val="nil"/>
              <w:bottom w:val="single" w:sz="4" w:space="0" w:color="auto"/>
              <w:right w:val="single" w:sz="4" w:space="0" w:color="auto"/>
            </w:tcBorders>
            <w:vAlign w:val="center"/>
            <w:hideMark/>
          </w:tcPr>
          <w:p w14:paraId="02A87ADB" w14:textId="77777777" w:rsidR="00CA178B" w:rsidRPr="00CA178B" w:rsidRDefault="00CA178B" w:rsidP="00CA178B">
            <w:pPr>
              <w:spacing w:after="0" w:line="240" w:lineRule="auto"/>
              <w:jc w:val="right"/>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0,040</w:t>
            </w:r>
          </w:p>
        </w:tc>
      </w:tr>
      <w:tr w:rsidR="00CA178B" w:rsidRPr="00CA178B" w14:paraId="29FDF6DB" w14:textId="77777777" w:rsidTr="00CA178B">
        <w:trPr>
          <w:trHeight w:val="113"/>
        </w:trPr>
        <w:tc>
          <w:tcPr>
            <w:tcW w:w="533" w:type="pct"/>
            <w:tcBorders>
              <w:top w:val="nil"/>
              <w:left w:val="single" w:sz="4" w:space="0" w:color="auto"/>
              <w:bottom w:val="single" w:sz="4" w:space="0" w:color="auto"/>
              <w:right w:val="single" w:sz="4" w:space="0" w:color="auto"/>
            </w:tcBorders>
            <w:vAlign w:val="center"/>
            <w:hideMark/>
          </w:tcPr>
          <w:p w14:paraId="3BDA387F"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 </w:t>
            </w:r>
          </w:p>
        </w:tc>
        <w:tc>
          <w:tcPr>
            <w:tcW w:w="3103" w:type="pct"/>
            <w:tcBorders>
              <w:top w:val="nil"/>
              <w:left w:val="nil"/>
              <w:bottom w:val="single" w:sz="4" w:space="0" w:color="auto"/>
              <w:right w:val="single" w:sz="4" w:space="0" w:color="auto"/>
            </w:tcBorders>
            <w:vAlign w:val="center"/>
            <w:hideMark/>
          </w:tcPr>
          <w:p w14:paraId="3DB62393"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Усього за виробничим та технологічним процесом, технологічним устаткуванням (установкою)</w:t>
            </w:r>
          </w:p>
        </w:tc>
        <w:tc>
          <w:tcPr>
            <w:tcW w:w="1364" w:type="pct"/>
            <w:tcBorders>
              <w:top w:val="nil"/>
              <w:left w:val="nil"/>
              <w:bottom w:val="single" w:sz="4" w:space="0" w:color="auto"/>
              <w:right w:val="single" w:sz="4" w:space="0" w:color="auto"/>
            </w:tcBorders>
            <w:vAlign w:val="center"/>
            <w:hideMark/>
          </w:tcPr>
          <w:p w14:paraId="0F7F842A" w14:textId="77777777" w:rsidR="00CA178B" w:rsidRPr="00CA178B" w:rsidRDefault="00CA178B" w:rsidP="00CA178B">
            <w:pPr>
              <w:spacing w:after="0" w:line="240" w:lineRule="auto"/>
              <w:jc w:val="right"/>
              <w:rPr>
                <w:rFonts w:ascii="Times New Roman" w:eastAsia="Times New Roman" w:hAnsi="Times New Roman" w:cs="Times New Roman"/>
                <w:b/>
                <w:bCs/>
                <w:sz w:val="24"/>
                <w:szCs w:val="20"/>
              </w:rPr>
            </w:pPr>
            <w:r w:rsidRPr="00CA178B">
              <w:rPr>
                <w:rFonts w:ascii="Times New Roman" w:eastAsia="Times New Roman" w:hAnsi="Times New Roman" w:cs="Times New Roman"/>
                <w:b/>
                <w:bCs/>
                <w:sz w:val="24"/>
                <w:szCs w:val="20"/>
              </w:rPr>
              <w:t>0,040</w:t>
            </w:r>
          </w:p>
        </w:tc>
      </w:tr>
    </w:tbl>
    <w:p w14:paraId="0EF400DC"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5" w:type="pct"/>
        <w:tblInd w:w="-5" w:type="dxa"/>
        <w:tblCellMar>
          <w:left w:w="0" w:type="dxa"/>
          <w:right w:w="0" w:type="dxa"/>
        </w:tblCellMar>
        <w:tblLook w:val="04A0" w:firstRow="1" w:lastRow="0" w:firstColumn="1" w:lastColumn="0" w:noHBand="0" w:noVBand="1"/>
      </w:tblPr>
      <w:tblGrid>
        <w:gridCol w:w="9649"/>
      </w:tblGrid>
      <w:tr w:rsidR="00CA178B" w:rsidRPr="00CA178B" w14:paraId="241F146D" w14:textId="77777777" w:rsidTr="00CA178B">
        <w:trPr>
          <w:trHeight w:val="20"/>
        </w:trPr>
        <w:tc>
          <w:tcPr>
            <w:tcW w:w="5000" w:type="pct"/>
            <w:vAlign w:val="center"/>
            <w:hideMark/>
          </w:tcPr>
          <w:p w14:paraId="41D1AE78" w14:textId="77777777" w:rsidR="00CA178B" w:rsidRPr="00CA178B" w:rsidRDefault="00CA178B" w:rsidP="00CA178B">
            <w:pPr>
              <w:keepNext/>
              <w:widowControl w:val="0"/>
              <w:tabs>
                <w:tab w:val="right" w:pos="6350"/>
              </w:tabs>
              <w:autoSpaceDE w:val="0"/>
              <w:autoSpaceDN w:val="0"/>
              <w:adjustRightInd w:val="0"/>
              <w:spacing w:before="170" w:after="85" w:line="240" w:lineRule="auto"/>
              <w:ind w:firstLine="283"/>
              <w:jc w:val="center"/>
              <w:rPr>
                <w:rFonts w:ascii="Times New Roman" w:eastAsia="Times New Roman" w:hAnsi="Times New Roman" w:cs="Times New Roman"/>
                <w:b/>
                <w:bCs/>
                <w:color w:val="000000"/>
                <w:sz w:val="24"/>
                <w:szCs w:val="24"/>
                <w:lang w:eastAsia="uk-UA"/>
              </w:rPr>
            </w:pPr>
            <w:r w:rsidRPr="00CA178B">
              <w:rPr>
                <w:rFonts w:ascii="Times New Roman" w:eastAsia="Times New Roman" w:hAnsi="Times New Roman" w:cs="Times New Roman"/>
                <w:b/>
                <w:bCs/>
                <w:color w:val="000000"/>
                <w:sz w:val="24"/>
                <w:szCs w:val="24"/>
                <w:lang w:eastAsia="uk-UA"/>
              </w:rPr>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CA178B" w:rsidRPr="00CA178B" w14:paraId="01781CE9" w14:textId="77777777" w:rsidTr="00CA178B">
        <w:trPr>
          <w:trHeight w:val="20"/>
        </w:trPr>
        <w:tc>
          <w:tcPr>
            <w:tcW w:w="5000" w:type="pct"/>
            <w:vAlign w:val="center"/>
            <w:hideMark/>
          </w:tcPr>
          <w:p w14:paraId="575F637A" w14:textId="77777777" w:rsidR="00CA178B" w:rsidRPr="00CA178B" w:rsidRDefault="00CA178B" w:rsidP="00CA178B">
            <w:pPr>
              <w:keepNext/>
              <w:widowControl w:val="0"/>
              <w:tabs>
                <w:tab w:val="right" w:pos="6350"/>
              </w:tabs>
              <w:autoSpaceDE w:val="0"/>
              <w:autoSpaceDN w:val="0"/>
              <w:adjustRightInd w:val="0"/>
              <w:spacing w:before="170" w:after="85" w:line="240" w:lineRule="auto"/>
              <w:ind w:firstLine="283"/>
              <w:jc w:val="center"/>
              <w:rPr>
                <w:rFonts w:ascii="Times New Roman" w:eastAsia="Times New Roman" w:hAnsi="Times New Roman" w:cs="Times New Roman"/>
                <w:color w:val="000000"/>
                <w:sz w:val="24"/>
                <w:szCs w:val="24"/>
                <w:lang w:eastAsia="uk-UA"/>
              </w:rPr>
            </w:pPr>
            <w:r w:rsidRPr="00CA178B">
              <w:rPr>
                <w:rFonts w:ascii="Times New Roman" w:eastAsia="Times New Roman" w:hAnsi="Times New Roman" w:cs="Times New Roman"/>
                <w:color w:val="000000"/>
                <w:sz w:val="24"/>
                <w:szCs w:val="24"/>
                <w:lang w:eastAsia="uk-UA"/>
              </w:rPr>
              <w:t>Найменування виробничого та технологічного процесу, технологічного устаткування (установки)</w:t>
            </w:r>
          </w:p>
        </w:tc>
      </w:tr>
    </w:tbl>
    <w:p w14:paraId="77F9C519" w14:textId="77777777" w:rsidR="00CA178B" w:rsidRPr="00CA178B" w:rsidRDefault="00CA178B" w:rsidP="00CA178B">
      <w:pPr>
        <w:spacing w:after="0" w:line="240" w:lineRule="auto"/>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2 ПРОМИСЛОВІ ПРОЦЕСИ ТА ВИКОРИСТАННЯ ПРОДУКЦІЇ</w:t>
      </w:r>
    </w:p>
    <w:p w14:paraId="440B419A" w14:textId="77777777" w:rsidR="00CA178B" w:rsidRPr="00CA178B" w:rsidRDefault="00CA178B" w:rsidP="00CA178B">
      <w:pPr>
        <w:spacing w:after="0" w:line="240" w:lineRule="auto"/>
        <w:ind w:firstLine="709"/>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2.D Використання розчинників та продуктів</w:t>
      </w:r>
    </w:p>
    <w:p w14:paraId="7EE07726" w14:textId="77777777" w:rsidR="00CA178B" w:rsidRPr="00CA178B" w:rsidRDefault="00CA178B" w:rsidP="00CA178B">
      <w:pPr>
        <w:spacing w:after="0" w:line="240" w:lineRule="auto"/>
        <w:ind w:firstLine="1560"/>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2.D.3.f Суха чистка</w:t>
      </w:r>
    </w:p>
    <w:tbl>
      <w:tblPr>
        <w:tblW w:w="5005" w:type="pct"/>
        <w:tblInd w:w="-5" w:type="dxa"/>
        <w:tblCellMar>
          <w:left w:w="0" w:type="dxa"/>
          <w:right w:w="0" w:type="dxa"/>
        </w:tblCellMar>
        <w:tblLook w:val="04A0" w:firstRow="1" w:lastRow="0" w:firstColumn="1" w:lastColumn="0" w:noHBand="0" w:noVBand="1"/>
      </w:tblPr>
      <w:tblGrid>
        <w:gridCol w:w="1027"/>
        <w:gridCol w:w="5982"/>
        <w:gridCol w:w="2630"/>
      </w:tblGrid>
      <w:tr w:rsidR="00CA178B" w:rsidRPr="00CA178B" w14:paraId="2C8DE467" w14:textId="77777777" w:rsidTr="00CA178B">
        <w:trPr>
          <w:trHeight w:val="113"/>
        </w:trPr>
        <w:tc>
          <w:tcPr>
            <w:tcW w:w="3636" w:type="pct"/>
            <w:gridSpan w:val="2"/>
            <w:tcBorders>
              <w:top w:val="single" w:sz="4" w:space="0" w:color="000000"/>
              <w:left w:val="single" w:sz="4" w:space="0" w:color="000000"/>
              <w:bottom w:val="single" w:sz="4" w:space="0" w:color="000000"/>
              <w:right w:val="single" w:sz="4" w:space="0" w:color="000000"/>
            </w:tcBorders>
            <w:vAlign w:val="center"/>
            <w:hideMark/>
          </w:tcPr>
          <w:p w14:paraId="0447F494"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Забруднююча речовина</w:t>
            </w:r>
          </w:p>
        </w:tc>
        <w:tc>
          <w:tcPr>
            <w:tcW w:w="1364" w:type="pct"/>
            <w:vMerge w:val="restart"/>
            <w:tcBorders>
              <w:top w:val="single" w:sz="4" w:space="0" w:color="000000"/>
              <w:left w:val="single" w:sz="4" w:space="0" w:color="000000"/>
              <w:bottom w:val="single" w:sz="4" w:space="0" w:color="000000"/>
              <w:right w:val="single" w:sz="4" w:space="0" w:color="000000"/>
            </w:tcBorders>
            <w:vAlign w:val="center"/>
            <w:hideMark/>
          </w:tcPr>
          <w:p w14:paraId="577E8A56"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 xml:space="preserve">Потенційний викид забруднюючої речовини, </w:t>
            </w:r>
            <w:r w:rsidRPr="00CA178B">
              <w:rPr>
                <w:rFonts w:ascii="Times New Roman" w:eastAsia="Times New Roman" w:hAnsi="Times New Roman" w:cs="Times New Roman"/>
                <w:color w:val="000000"/>
                <w:kern w:val="2"/>
                <w:sz w:val="24"/>
                <w:szCs w:val="24"/>
              </w:rPr>
              <w:br/>
              <w:t>тонн, з трьома десятковими знаками</w:t>
            </w:r>
          </w:p>
        </w:tc>
      </w:tr>
      <w:tr w:rsidR="00CA178B" w:rsidRPr="00CA178B" w14:paraId="50A49D1E"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A80111E"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код</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E1D9399"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Найменування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43D68" w14:textId="77777777" w:rsidR="00CA178B" w:rsidRPr="00CA178B" w:rsidRDefault="00CA178B" w:rsidP="00CA178B">
            <w:pPr>
              <w:spacing w:after="0" w:line="240" w:lineRule="auto"/>
              <w:rPr>
                <w:rFonts w:ascii="Times New Roman" w:eastAsia="Times New Roman" w:hAnsi="Times New Roman" w:cs="Times New Roman"/>
                <w:color w:val="000000"/>
                <w:kern w:val="2"/>
                <w:sz w:val="24"/>
                <w:szCs w:val="24"/>
              </w:rPr>
            </w:pPr>
          </w:p>
        </w:tc>
      </w:tr>
      <w:tr w:rsidR="00CA178B" w:rsidRPr="00CA178B" w14:paraId="092F5BA6" w14:textId="77777777" w:rsidTr="00CA178B">
        <w:trPr>
          <w:trHeight w:val="113"/>
        </w:trPr>
        <w:tc>
          <w:tcPr>
            <w:tcW w:w="533" w:type="pct"/>
            <w:tcBorders>
              <w:top w:val="single" w:sz="4" w:space="0" w:color="000000"/>
              <w:left w:val="single" w:sz="4" w:space="0" w:color="000000"/>
              <w:bottom w:val="single" w:sz="4" w:space="0" w:color="000000"/>
              <w:right w:val="single" w:sz="4" w:space="0" w:color="000000"/>
            </w:tcBorders>
            <w:vAlign w:val="center"/>
            <w:hideMark/>
          </w:tcPr>
          <w:p w14:paraId="562C55AC"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1</w:t>
            </w:r>
          </w:p>
        </w:tc>
        <w:tc>
          <w:tcPr>
            <w:tcW w:w="3103" w:type="pct"/>
            <w:tcBorders>
              <w:top w:val="single" w:sz="4" w:space="0" w:color="000000"/>
              <w:left w:val="single" w:sz="4" w:space="0" w:color="000000"/>
              <w:bottom w:val="single" w:sz="4" w:space="0" w:color="000000"/>
              <w:right w:val="single" w:sz="4" w:space="0" w:color="000000"/>
            </w:tcBorders>
            <w:vAlign w:val="center"/>
            <w:hideMark/>
          </w:tcPr>
          <w:p w14:paraId="7DDF9626"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2</w:t>
            </w:r>
          </w:p>
        </w:tc>
        <w:tc>
          <w:tcPr>
            <w:tcW w:w="1364" w:type="pct"/>
            <w:tcBorders>
              <w:top w:val="single" w:sz="4" w:space="0" w:color="000000"/>
              <w:left w:val="single" w:sz="4" w:space="0" w:color="000000"/>
              <w:bottom w:val="single" w:sz="4" w:space="0" w:color="000000"/>
              <w:right w:val="single" w:sz="4" w:space="0" w:color="000000"/>
            </w:tcBorders>
            <w:vAlign w:val="center"/>
            <w:hideMark/>
          </w:tcPr>
          <w:p w14:paraId="05903AE0" w14:textId="77777777" w:rsidR="00CA178B" w:rsidRPr="00CA178B" w:rsidRDefault="00CA178B" w:rsidP="00CA178B">
            <w:pPr>
              <w:widowControl w:val="0"/>
              <w:tabs>
                <w:tab w:val="right" w:pos="6350"/>
              </w:tabs>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CA178B">
              <w:rPr>
                <w:rFonts w:ascii="Times New Roman" w:eastAsia="Times New Roman" w:hAnsi="Times New Roman" w:cs="Times New Roman"/>
                <w:color w:val="000000"/>
                <w:kern w:val="2"/>
                <w:sz w:val="24"/>
                <w:szCs w:val="24"/>
              </w:rPr>
              <w:t>3</w:t>
            </w:r>
          </w:p>
        </w:tc>
      </w:tr>
      <w:tr w:rsidR="00CA178B" w:rsidRPr="00CA178B" w14:paraId="0C64A42A" w14:textId="77777777" w:rsidTr="00CA178B">
        <w:trPr>
          <w:trHeight w:val="113"/>
        </w:trPr>
        <w:tc>
          <w:tcPr>
            <w:tcW w:w="533" w:type="pct"/>
            <w:tcBorders>
              <w:top w:val="single" w:sz="4" w:space="0" w:color="auto"/>
              <w:left w:val="single" w:sz="4" w:space="0" w:color="auto"/>
              <w:bottom w:val="single" w:sz="4" w:space="0" w:color="auto"/>
              <w:right w:val="single" w:sz="4" w:space="0" w:color="auto"/>
            </w:tcBorders>
            <w:vAlign w:val="center"/>
            <w:hideMark/>
          </w:tcPr>
          <w:p w14:paraId="78DBB296" w14:textId="77777777" w:rsidR="00CA178B" w:rsidRPr="00CA178B" w:rsidRDefault="00CA178B" w:rsidP="00CA178B">
            <w:pPr>
              <w:spacing w:after="0" w:line="240" w:lineRule="auto"/>
              <w:jc w:val="center"/>
              <w:rPr>
                <w:rFonts w:ascii="Times New Roman" w:eastAsia="Times New Roman" w:hAnsi="Times New Roman" w:cs="Times New Roman"/>
                <w:sz w:val="24"/>
                <w:szCs w:val="20"/>
                <w:lang w:eastAsia="uk-UA"/>
              </w:rPr>
            </w:pPr>
            <w:r w:rsidRPr="00CA178B">
              <w:rPr>
                <w:rFonts w:ascii="Times New Roman" w:eastAsia="Times New Roman" w:hAnsi="Times New Roman" w:cs="Times New Roman"/>
                <w:sz w:val="24"/>
                <w:szCs w:val="20"/>
              </w:rPr>
              <w:t>11000</w:t>
            </w:r>
          </w:p>
        </w:tc>
        <w:tc>
          <w:tcPr>
            <w:tcW w:w="3103" w:type="pct"/>
            <w:tcBorders>
              <w:top w:val="single" w:sz="4" w:space="0" w:color="auto"/>
              <w:left w:val="nil"/>
              <w:bottom w:val="single" w:sz="4" w:space="0" w:color="auto"/>
              <w:right w:val="single" w:sz="4" w:space="0" w:color="auto"/>
            </w:tcBorders>
            <w:vAlign w:val="center"/>
            <w:hideMark/>
          </w:tcPr>
          <w:p w14:paraId="1F5F290B"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Неметанові леткі органічні сполуки, в т.ч.:</w:t>
            </w:r>
          </w:p>
        </w:tc>
        <w:tc>
          <w:tcPr>
            <w:tcW w:w="1364" w:type="pct"/>
            <w:tcBorders>
              <w:top w:val="single" w:sz="4" w:space="0" w:color="auto"/>
              <w:left w:val="nil"/>
              <w:bottom w:val="single" w:sz="4" w:space="0" w:color="auto"/>
              <w:right w:val="single" w:sz="4" w:space="0" w:color="auto"/>
            </w:tcBorders>
            <w:vAlign w:val="center"/>
            <w:hideMark/>
          </w:tcPr>
          <w:p w14:paraId="20B64AEA" w14:textId="77777777" w:rsidR="00CA178B" w:rsidRPr="00CA178B" w:rsidRDefault="00CA178B" w:rsidP="00CA178B">
            <w:pPr>
              <w:spacing w:after="0" w:line="240" w:lineRule="auto"/>
              <w:jc w:val="right"/>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0,002</w:t>
            </w:r>
          </w:p>
        </w:tc>
      </w:tr>
      <w:tr w:rsidR="00CA178B" w:rsidRPr="00CA178B" w14:paraId="1D82097F" w14:textId="77777777" w:rsidTr="00CA178B">
        <w:trPr>
          <w:trHeight w:val="113"/>
        </w:trPr>
        <w:tc>
          <w:tcPr>
            <w:tcW w:w="533" w:type="pct"/>
            <w:tcBorders>
              <w:top w:val="nil"/>
              <w:left w:val="single" w:sz="4" w:space="0" w:color="auto"/>
              <w:bottom w:val="single" w:sz="4" w:space="0" w:color="auto"/>
              <w:right w:val="single" w:sz="4" w:space="0" w:color="auto"/>
            </w:tcBorders>
            <w:vAlign w:val="center"/>
            <w:hideMark/>
          </w:tcPr>
          <w:p w14:paraId="0BFA98BB"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11000</w:t>
            </w:r>
          </w:p>
        </w:tc>
        <w:tc>
          <w:tcPr>
            <w:tcW w:w="3103" w:type="pct"/>
            <w:tcBorders>
              <w:top w:val="nil"/>
              <w:left w:val="nil"/>
              <w:bottom w:val="single" w:sz="4" w:space="0" w:color="auto"/>
              <w:right w:val="single" w:sz="4" w:space="0" w:color="auto"/>
            </w:tcBorders>
            <w:vAlign w:val="center"/>
            <w:hideMark/>
          </w:tcPr>
          <w:p w14:paraId="27C1FDA0"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Неметанові легкі органічні сполуки (НМЛОС)</w:t>
            </w:r>
          </w:p>
        </w:tc>
        <w:tc>
          <w:tcPr>
            <w:tcW w:w="1364" w:type="pct"/>
            <w:tcBorders>
              <w:top w:val="nil"/>
              <w:left w:val="nil"/>
              <w:bottom w:val="single" w:sz="4" w:space="0" w:color="auto"/>
              <w:right w:val="single" w:sz="4" w:space="0" w:color="auto"/>
            </w:tcBorders>
            <w:vAlign w:val="center"/>
            <w:hideMark/>
          </w:tcPr>
          <w:p w14:paraId="582BA5BC" w14:textId="77777777" w:rsidR="00CA178B" w:rsidRPr="00CA178B" w:rsidRDefault="00CA178B" w:rsidP="00CA178B">
            <w:pPr>
              <w:spacing w:after="0" w:line="240" w:lineRule="auto"/>
              <w:jc w:val="right"/>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0,002</w:t>
            </w:r>
          </w:p>
        </w:tc>
      </w:tr>
      <w:tr w:rsidR="00CA178B" w:rsidRPr="00CA178B" w14:paraId="17AC44AE" w14:textId="77777777" w:rsidTr="00CA178B">
        <w:trPr>
          <w:trHeight w:val="113"/>
        </w:trPr>
        <w:tc>
          <w:tcPr>
            <w:tcW w:w="533" w:type="pct"/>
            <w:tcBorders>
              <w:top w:val="nil"/>
              <w:left w:val="single" w:sz="4" w:space="0" w:color="auto"/>
              <w:bottom w:val="single" w:sz="4" w:space="0" w:color="auto"/>
              <w:right w:val="single" w:sz="4" w:space="0" w:color="auto"/>
            </w:tcBorders>
            <w:vAlign w:val="center"/>
            <w:hideMark/>
          </w:tcPr>
          <w:p w14:paraId="20B30BB4"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 </w:t>
            </w:r>
          </w:p>
        </w:tc>
        <w:tc>
          <w:tcPr>
            <w:tcW w:w="3103" w:type="pct"/>
            <w:tcBorders>
              <w:top w:val="nil"/>
              <w:left w:val="nil"/>
              <w:bottom w:val="single" w:sz="4" w:space="0" w:color="auto"/>
              <w:right w:val="single" w:sz="4" w:space="0" w:color="auto"/>
            </w:tcBorders>
            <w:vAlign w:val="center"/>
            <w:hideMark/>
          </w:tcPr>
          <w:p w14:paraId="0FD4C592" w14:textId="77777777" w:rsidR="00CA178B" w:rsidRPr="00CA178B" w:rsidRDefault="00CA178B" w:rsidP="00CA178B">
            <w:pPr>
              <w:spacing w:after="0" w:line="240" w:lineRule="auto"/>
              <w:jc w:val="center"/>
              <w:rPr>
                <w:rFonts w:ascii="Times New Roman" w:eastAsia="Times New Roman" w:hAnsi="Times New Roman" w:cs="Times New Roman"/>
                <w:sz w:val="24"/>
                <w:szCs w:val="20"/>
              </w:rPr>
            </w:pPr>
            <w:r w:rsidRPr="00CA178B">
              <w:rPr>
                <w:rFonts w:ascii="Times New Roman" w:eastAsia="Times New Roman" w:hAnsi="Times New Roman" w:cs="Times New Roman"/>
                <w:sz w:val="24"/>
                <w:szCs w:val="20"/>
              </w:rPr>
              <w:t>Усього за виробничим та технологічним процесом, технологічним устаткуванням (установкою)</w:t>
            </w:r>
          </w:p>
        </w:tc>
        <w:tc>
          <w:tcPr>
            <w:tcW w:w="1364" w:type="pct"/>
            <w:tcBorders>
              <w:top w:val="nil"/>
              <w:left w:val="nil"/>
              <w:bottom w:val="single" w:sz="4" w:space="0" w:color="auto"/>
              <w:right w:val="single" w:sz="4" w:space="0" w:color="auto"/>
            </w:tcBorders>
            <w:vAlign w:val="center"/>
            <w:hideMark/>
          </w:tcPr>
          <w:p w14:paraId="70AC28F5" w14:textId="77777777" w:rsidR="00CA178B" w:rsidRPr="00CA178B" w:rsidRDefault="00CA178B" w:rsidP="00CA178B">
            <w:pPr>
              <w:spacing w:after="0" w:line="240" w:lineRule="auto"/>
              <w:jc w:val="right"/>
              <w:rPr>
                <w:rFonts w:ascii="Times New Roman" w:eastAsia="Times New Roman" w:hAnsi="Times New Roman" w:cs="Times New Roman"/>
                <w:b/>
                <w:bCs/>
                <w:sz w:val="24"/>
                <w:szCs w:val="20"/>
              </w:rPr>
            </w:pPr>
            <w:r w:rsidRPr="00CA178B">
              <w:rPr>
                <w:rFonts w:ascii="Times New Roman" w:eastAsia="Times New Roman" w:hAnsi="Times New Roman" w:cs="Times New Roman"/>
                <w:b/>
                <w:bCs/>
                <w:sz w:val="24"/>
                <w:szCs w:val="20"/>
              </w:rPr>
              <w:t>0,002</w:t>
            </w:r>
          </w:p>
        </w:tc>
      </w:tr>
    </w:tbl>
    <w:p w14:paraId="46D37C7C"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3A5B8082"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635DBE6F"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1E5FA5E8"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566C793D"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1A740FB3"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718B0723"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7D9DC3FF"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2874F843"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2A64E81A"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p>
    <w:p w14:paraId="7C28E50A"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2.16.8</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bCs/>
          <w:sz w:val="24"/>
          <w:szCs w:val="24"/>
          <w:lang w:eastAsia="ru-RU"/>
        </w:rPr>
        <w:t>Заходи щодо впровадження найкращих існуючих технологій виробництва (що виконані або/та які потребують виконання)</w:t>
      </w:r>
      <w:r w:rsidRPr="00CA178B">
        <w:rPr>
          <w:rFonts w:ascii="Times New Roman" w:eastAsia="Times New Roman" w:hAnsi="Times New Roman" w:cs="Times New Roman"/>
          <w:b/>
          <w:sz w:val="24"/>
          <w:szCs w:val="24"/>
        </w:rPr>
        <w:t>.</w:t>
      </w:r>
    </w:p>
    <w:p w14:paraId="47E7A84B" w14:textId="77777777" w:rsidR="00CA178B" w:rsidRPr="00CA178B" w:rsidRDefault="00CA178B" w:rsidP="00CA178B">
      <w:pPr>
        <w:spacing w:after="0" w:line="240" w:lineRule="auto"/>
        <w:jc w:val="both"/>
        <w:rPr>
          <w:rFonts w:ascii="Times New Roman" w:eastAsia="Times New Roman" w:hAnsi="Times New Roman" w:cs="Times New Roman"/>
          <w:sz w:val="24"/>
          <w:szCs w:val="24"/>
        </w:rPr>
      </w:pPr>
      <w:r w:rsidRPr="00CA178B">
        <w:rPr>
          <w:rFonts w:ascii="Times New Roman" w:eastAsia="Times New Roman" w:hAnsi="Times New Roman" w:cs="Times New Roman"/>
          <w:b/>
          <w:sz w:val="24"/>
          <w:szCs w:val="24"/>
        </w:rPr>
        <w:tab/>
      </w:r>
    </w:p>
    <w:tbl>
      <w:tblPr>
        <w:tblW w:w="5000" w:type="pct"/>
        <w:tblCellMar>
          <w:left w:w="0" w:type="dxa"/>
          <w:right w:w="0" w:type="dxa"/>
        </w:tblCellMar>
        <w:tblLook w:val="04A0" w:firstRow="1" w:lastRow="0" w:firstColumn="1" w:lastColumn="0" w:noHBand="0" w:noVBand="1"/>
      </w:tblPr>
      <w:tblGrid>
        <w:gridCol w:w="9639"/>
      </w:tblGrid>
      <w:tr w:rsidR="00CA178B" w:rsidRPr="00CA178B" w14:paraId="7E87928D" w14:textId="77777777" w:rsidTr="00CA178B">
        <w:trPr>
          <w:trHeight w:val="20"/>
        </w:trPr>
        <w:tc>
          <w:tcPr>
            <w:tcW w:w="5000" w:type="pct"/>
            <w:tcMar>
              <w:top w:w="16" w:type="dxa"/>
              <w:left w:w="16" w:type="dxa"/>
              <w:bottom w:w="0" w:type="dxa"/>
              <w:right w:w="16" w:type="dxa"/>
            </w:tcMar>
            <w:vAlign w:val="center"/>
            <w:hideMark/>
          </w:tcPr>
          <w:p w14:paraId="1D30223C" w14:textId="77777777" w:rsidR="00CA178B" w:rsidRPr="00CA178B" w:rsidRDefault="00CA178B" w:rsidP="00CA178B">
            <w:pPr>
              <w:spacing w:after="0" w:line="240" w:lineRule="auto"/>
              <w:jc w:val="center"/>
              <w:rPr>
                <w:rFonts w:ascii="Times New Roman" w:eastAsia="Times New Roman" w:hAnsi="Times New Roman" w:cs="Times New Roman"/>
                <w:b/>
                <w:bCs/>
                <w:color w:val="333333"/>
                <w:sz w:val="24"/>
                <w:szCs w:val="24"/>
                <w:shd w:val="clear" w:color="auto" w:fill="FFFFFF"/>
              </w:rPr>
            </w:pPr>
            <w:r w:rsidRPr="00CA178B">
              <w:rPr>
                <w:rFonts w:ascii="Times New Roman" w:eastAsia="Times New Roman" w:hAnsi="Times New Roman" w:cs="Times New Roman"/>
                <w:b/>
                <w:bCs/>
                <w:color w:val="333333"/>
                <w:sz w:val="24"/>
                <w:szCs w:val="24"/>
                <w:shd w:val="clear" w:color="auto" w:fill="FFFFFF"/>
              </w:rPr>
              <w:lastRenderedPageBreak/>
              <w:t xml:space="preserve">Інформація про заходи щодо впровадження найкращих доступних технологій та методів керування для виробництв та технологічного устаткування </w:t>
            </w:r>
          </w:p>
          <w:p w14:paraId="5A9E1B3B" w14:textId="77777777" w:rsidR="00CA178B" w:rsidRPr="00CA178B" w:rsidRDefault="00CA178B" w:rsidP="00CA178B">
            <w:pPr>
              <w:spacing w:after="0" w:line="240" w:lineRule="auto"/>
              <w:jc w:val="center"/>
              <w:rPr>
                <w:rFonts w:ascii="Times New Roman" w:eastAsia="Times New Roman" w:hAnsi="Times New Roman" w:cs="Times New Roman"/>
                <w:b/>
                <w:bCs/>
                <w:sz w:val="16"/>
                <w:szCs w:val="24"/>
                <w:lang w:eastAsia="uk-UA"/>
              </w:rPr>
            </w:pPr>
            <w:r w:rsidRPr="00CA178B">
              <w:rPr>
                <w:rFonts w:ascii="Times New Roman" w:eastAsia="Times New Roman" w:hAnsi="Times New Roman" w:cs="Times New Roman"/>
                <w:b/>
                <w:bCs/>
                <w:color w:val="333333"/>
                <w:sz w:val="24"/>
                <w:szCs w:val="24"/>
                <w:shd w:val="clear" w:color="auto" w:fill="FFFFFF"/>
              </w:rPr>
              <w:t>(для об’єктів першої групи)</w:t>
            </w:r>
          </w:p>
        </w:tc>
      </w:tr>
      <w:tr w:rsidR="00CA178B" w:rsidRPr="00CA178B" w14:paraId="6542DF4E" w14:textId="77777777" w:rsidTr="00CA178B">
        <w:trPr>
          <w:trHeight w:val="20"/>
        </w:trPr>
        <w:tc>
          <w:tcPr>
            <w:tcW w:w="5000" w:type="pct"/>
            <w:noWrap/>
            <w:tcMar>
              <w:top w:w="16" w:type="dxa"/>
              <w:left w:w="16" w:type="dxa"/>
              <w:bottom w:w="0" w:type="dxa"/>
              <w:right w:w="16" w:type="dxa"/>
            </w:tcMar>
            <w:vAlign w:val="bottom"/>
            <w:hideMark/>
          </w:tcPr>
          <w:p w14:paraId="320E2F8C"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lang w:eastAsia="uk-UA"/>
              </w:rPr>
            </w:pPr>
            <w:r w:rsidRPr="00CA178B">
              <w:rPr>
                <w:rFonts w:ascii="Times New Roman" w:eastAsia="Times New Roman" w:hAnsi="Times New Roman" w:cs="Times New Roman"/>
                <w:i/>
                <w:iCs/>
                <w:sz w:val="24"/>
                <w:szCs w:val="24"/>
                <w:lang w:eastAsia="uk-UA"/>
              </w:rPr>
              <w:t xml:space="preserve">Таблиця 2.16.8 </w:t>
            </w:r>
          </w:p>
        </w:tc>
      </w:tr>
    </w:tbl>
    <w:p w14:paraId="517D9E2F"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Look w:val="04A0" w:firstRow="1" w:lastRow="0" w:firstColumn="1" w:lastColumn="0" w:noHBand="0" w:noVBand="1"/>
      </w:tblPr>
      <w:tblGrid>
        <w:gridCol w:w="1882"/>
        <w:gridCol w:w="1996"/>
        <w:gridCol w:w="1188"/>
        <w:gridCol w:w="978"/>
        <w:gridCol w:w="1805"/>
        <w:gridCol w:w="1774"/>
      </w:tblGrid>
      <w:tr w:rsidR="00CA178B" w:rsidRPr="00CA178B" w14:paraId="0A495249" w14:textId="77777777" w:rsidTr="00CA178B">
        <w:trPr>
          <w:trHeight w:val="120"/>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2A4BA9"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Код виробничого і технологічного процесу, технологічного устаткування (установки)</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A58364"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Найменування заходу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AE4381"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Строк виконання заходу</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0A434"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Номер джерела викиду на карті-схемі</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8812E5"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Загальний обсяг витрат за кошторисною вартістю, тис.грн</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4990EA"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Очікуване зменшення викидів забруднюючих речовин після впровадження заходу, т/рік</w:t>
            </w:r>
          </w:p>
        </w:tc>
      </w:tr>
      <w:tr w:rsidR="00CA178B" w:rsidRPr="00CA178B" w14:paraId="65DB6A19" w14:textId="77777777" w:rsidTr="00CA178B">
        <w:trPr>
          <w:trHeight w:val="120"/>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9E66827"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1</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7366B65"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2</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DC2E99E"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98929C4"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4</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E14161A"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5</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3A0AB61"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6</w:t>
            </w:r>
          </w:p>
        </w:tc>
      </w:tr>
      <w:tr w:rsidR="00CA178B" w:rsidRPr="00CA178B" w14:paraId="5C839D65" w14:textId="77777777" w:rsidTr="00CA178B">
        <w:trPr>
          <w:trHeight w:val="120"/>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D823453"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c>
          <w:tcPr>
            <w:tcW w:w="3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71E1590"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82E251B"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D5256F2"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ADE6F75"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66CAED" w14:textId="77777777" w:rsidR="00CA178B" w:rsidRPr="00CA178B" w:rsidRDefault="00CA178B" w:rsidP="00CA178B">
            <w:pPr>
              <w:spacing w:after="0" w:line="240" w:lineRule="auto"/>
              <w:jc w:val="center"/>
              <w:rPr>
                <w:rFonts w:ascii="Times New Roman" w:eastAsia="Times New Roman" w:hAnsi="Times New Roman" w:cs="Times New Roman"/>
                <w:color w:val="333333"/>
                <w:sz w:val="24"/>
                <w:szCs w:val="24"/>
                <w:lang w:eastAsia="uk-UA"/>
              </w:rPr>
            </w:pPr>
            <w:r w:rsidRPr="00CA178B">
              <w:rPr>
                <w:rFonts w:ascii="Times New Roman" w:eastAsia="Times New Roman" w:hAnsi="Times New Roman" w:cs="Times New Roman"/>
                <w:color w:val="333333"/>
                <w:sz w:val="24"/>
                <w:szCs w:val="24"/>
                <w:lang w:eastAsia="uk-UA"/>
              </w:rPr>
              <w:t>–</w:t>
            </w:r>
          </w:p>
        </w:tc>
      </w:tr>
    </w:tbl>
    <w:p w14:paraId="403A077B" w14:textId="77777777" w:rsidR="00CA178B" w:rsidRPr="00CA178B" w:rsidRDefault="00CA178B" w:rsidP="00CA178B">
      <w:pPr>
        <w:spacing w:after="0" w:line="240" w:lineRule="auto"/>
        <w:rPr>
          <w:rFonts w:ascii="Times New Roman" w:eastAsia="Times New Roman" w:hAnsi="Times New Roman" w:cs="Times New Roman"/>
          <w:sz w:val="24"/>
          <w:szCs w:val="24"/>
          <w:lang w:eastAsia="ru-RU"/>
        </w:rPr>
      </w:pPr>
    </w:p>
    <w:p w14:paraId="0D3DC0B8"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r w:rsidRPr="00CA178B">
        <w:rPr>
          <w:rFonts w:ascii="Times New Roman" w:eastAsia="Times New Roman" w:hAnsi="Times New Roman" w:cs="Times New Roman"/>
          <w:sz w:val="24"/>
          <w:szCs w:val="24"/>
        </w:rPr>
        <w:t>- Для даного підприємства (підприємство 2-ої групи за ступенем впливу) заходи щодо впровадження найкращих існуючих технологій не розробляються.</w:t>
      </w:r>
      <w:r w:rsidRPr="00CA178B">
        <w:rPr>
          <w:rFonts w:ascii="Times New Roman" w:eastAsia="Times New Roman" w:hAnsi="Times New Roman" w:cs="Times New Roman"/>
          <w:b/>
          <w:sz w:val="24"/>
          <w:szCs w:val="24"/>
        </w:rPr>
        <w:t xml:space="preserve"> </w:t>
      </w:r>
    </w:p>
    <w:p w14:paraId="15170DD1"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p>
    <w:p w14:paraId="3079BC88"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br w:type="page"/>
      </w:r>
      <w:r w:rsidRPr="00CA178B">
        <w:rPr>
          <w:rFonts w:ascii="Times New Roman" w:eastAsia="Times New Roman" w:hAnsi="Times New Roman" w:cs="Times New Roman"/>
          <w:b/>
          <w:sz w:val="24"/>
          <w:szCs w:val="24"/>
        </w:rPr>
        <w:lastRenderedPageBreak/>
        <w:t>2.16.9</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bCs/>
          <w:sz w:val="24"/>
          <w:szCs w:val="24"/>
          <w:lang w:eastAsia="ru-RU"/>
        </w:rPr>
        <w:t>Перелік заходів щодо скорочення викидів забруднюючих речовин</w:t>
      </w:r>
      <w:r w:rsidRPr="00CA178B">
        <w:rPr>
          <w:rFonts w:ascii="Times New Roman" w:eastAsia="Times New Roman" w:hAnsi="Times New Roman" w:cs="Times New Roman"/>
          <w:b/>
          <w:sz w:val="24"/>
          <w:szCs w:val="24"/>
        </w:rPr>
        <w:t>.</w:t>
      </w:r>
    </w:p>
    <w:p w14:paraId="49426A53"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605"/>
        <w:gridCol w:w="2579"/>
        <w:gridCol w:w="1411"/>
        <w:gridCol w:w="1009"/>
        <w:gridCol w:w="1461"/>
        <w:gridCol w:w="1574"/>
      </w:tblGrid>
      <w:tr w:rsidR="00CA178B" w:rsidRPr="00CA178B" w14:paraId="55BF968B" w14:textId="77777777" w:rsidTr="00CA178B">
        <w:trPr>
          <w:trHeight w:val="20"/>
        </w:trPr>
        <w:tc>
          <w:tcPr>
            <w:tcW w:w="5000" w:type="pct"/>
            <w:gridSpan w:val="6"/>
            <w:tcMar>
              <w:top w:w="16" w:type="dxa"/>
              <w:left w:w="16" w:type="dxa"/>
              <w:bottom w:w="0" w:type="dxa"/>
              <w:right w:w="16" w:type="dxa"/>
            </w:tcMar>
            <w:vAlign w:val="center"/>
            <w:hideMark/>
          </w:tcPr>
          <w:p w14:paraId="13F5BF7B" w14:textId="77777777" w:rsidR="00CA178B" w:rsidRPr="00CA178B" w:rsidRDefault="00CA178B" w:rsidP="00CA178B">
            <w:pPr>
              <w:spacing w:after="0" w:line="240" w:lineRule="auto"/>
              <w:jc w:val="center"/>
              <w:rPr>
                <w:rFonts w:ascii="Times New Roman" w:eastAsia="Times New Roman" w:hAnsi="Times New Roman" w:cs="Times New Roman"/>
                <w:b/>
                <w:bCs/>
                <w:sz w:val="24"/>
                <w:szCs w:val="40"/>
                <w:lang w:eastAsia="uk-UA"/>
              </w:rPr>
            </w:pPr>
            <w:r w:rsidRPr="00CA178B">
              <w:rPr>
                <w:rFonts w:ascii="Times New Roman" w:eastAsia="Times New Roman" w:hAnsi="Times New Roman" w:cs="Times New Roman"/>
                <w:b/>
                <w:bCs/>
                <w:sz w:val="24"/>
                <w:szCs w:val="40"/>
                <w:lang w:eastAsia="uk-UA"/>
              </w:rPr>
              <w:t>Заходи щодо скорочення викидів забруднюючих речовин</w:t>
            </w:r>
          </w:p>
        </w:tc>
      </w:tr>
      <w:tr w:rsidR="00CA178B" w:rsidRPr="00CA178B" w14:paraId="0CD37D16" w14:textId="77777777" w:rsidTr="00CA178B">
        <w:trPr>
          <w:trHeight w:val="20"/>
        </w:trPr>
        <w:tc>
          <w:tcPr>
            <w:tcW w:w="815" w:type="pct"/>
            <w:noWrap/>
            <w:tcMar>
              <w:top w:w="16" w:type="dxa"/>
              <w:left w:w="16" w:type="dxa"/>
              <w:bottom w:w="0" w:type="dxa"/>
              <w:right w:w="16" w:type="dxa"/>
            </w:tcMar>
            <w:vAlign w:val="center"/>
          </w:tcPr>
          <w:p w14:paraId="31FF2990" w14:textId="77777777" w:rsidR="00CA178B" w:rsidRPr="00CA178B" w:rsidRDefault="00CA178B" w:rsidP="00CA178B">
            <w:pPr>
              <w:spacing w:after="0" w:line="240" w:lineRule="auto"/>
              <w:jc w:val="center"/>
              <w:rPr>
                <w:rFonts w:ascii="Times New Roman" w:eastAsia="Times New Roman" w:hAnsi="Times New Roman" w:cs="Times New Roman"/>
                <w:sz w:val="24"/>
                <w:szCs w:val="24"/>
                <w:lang w:eastAsia="uk-UA"/>
              </w:rPr>
            </w:pPr>
          </w:p>
        </w:tc>
        <w:tc>
          <w:tcPr>
            <w:tcW w:w="1344" w:type="pct"/>
            <w:noWrap/>
            <w:tcMar>
              <w:top w:w="16" w:type="dxa"/>
              <w:left w:w="16" w:type="dxa"/>
              <w:bottom w:w="0" w:type="dxa"/>
              <w:right w:w="16" w:type="dxa"/>
            </w:tcMar>
            <w:vAlign w:val="center"/>
          </w:tcPr>
          <w:p w14:paraId="24EA55B3" w14:textId="77777777" w:rsidR="00CA178B" w:rsidRPr="00CA178B" w:rsidRDefault="00CA178B" w:rsidP="00CA178B">
            <w:pPr>
              <w:spacing w:after="0" w:line="240" w:lineRule="auto"/>
              <w:jc w:val="center"/>
              <w:rPr>
                <w:rFonts w:ascii="Times New Roman" w:eastAsia="Times New Roman" w:hAnsi="Times New Roman" w:cs="Times New Roman"/>
                <w:sz w:val="24"/>
                <w:szCs w:val="24"/>
                <w:lang w:eastAsia="uk-UA"/>
              </w:rPr>
            </w:pPr>
          </w:p>
        </w:tc>
        <w:tc>
          <w:tcPr>
            <w:tcW w:w="738" w:type="pct"/>
            <w:noWrap/>
            <w:tcMar>
              <w:top w:w="16" w:type="dxa"/>
              <w:left w:w="16" w:type="dxa"/>
              <w:bottom w:w="0" w:type="dxa"/>
              <w:right w:w="16" w:type="dxa"/>
            </w:tcMar>
            <w:vAlign w:val="center"/>
          </w:tcPr>
          <w:p w14:paraId="4CE68C71" w14:textId="77777777" w:rsidR="00CA178B" w:rsidRPr="00CA178B" w:rsidRDefault="00CA178B" w:rsidP="00CA178B">
            <w:pPr>
              <w:spacing w:after="0" w:line="240" w:lineRule="auto"/>
              <w:jc w:val="center"/>
              <w:rPr>
                <w:rFonts w:ascii="Times New Roman" w:eastAsia="Times New Roman" w:hAnsi="Times New Roman" w:cs="Times New Roman"/>
                <w:sz w:val="24"/>
                <w:szCs w:val="24"/>
                <w:lang w:eastAsia="uk-UA"/>
              </w:rPr>
            </w:pPr>
          </w:p>
        </w:tc>
        <w:tc>
          <w:tcPr>
            <w:tcW w:w="529" w:type="pct"/>
            <w:tcBorders>
              <w:top w:val="nil"/>
              <w:left w:val="nil"/>
              <w:bottom w:val="single" w:sz="4" w:space="0" w:color="auto"/>
              <w:right w:val="nil"/>
            </w:tcBorders>
            <w:tcMar>
              <w:top w:w="16" w:type="dxa"/>
              <w:left w:w="16" w:type="dxa"/>
              <w:bottom w:w="0" w:type="dxa"/>
              <w:right w:w="16" w:type="dxa"/>
            </w:tcMar>
            <w:vAlign w:val="center"/>
            <w:hideMark/>
          </w:tcPr>
          <w:p w14:paraId="43A6B1C7" w14:textId="77777777" w:rsidR="00CA178B" w:rsidRPr="00CA178B" w:rsidRDefault="00CA178B" w:rsidP="00CA178B">
            <w:pPr>
              <w:spacing w:after="0" w:line="240" w:lineRule="auto"/>
              <w:jc w:val="center"/>
              <w:rPr>
                <w:rFonts w:ascii="Times New Roman" w:eastAsia="Times New Roman" w:hAnsi="Times New Roman" w:cs="Times New Roman"/>
                <w:sz w:val="24"/>
                <w:szCs w:val="24"/>
                <w:lang w:eastAsia="uk-UA"/>
              </w:rPr>
            </w:pPr>
            <w:r w:rsidRPr="00CA178B">
              <w:rPr>
                <w:rFonts w:ascii="Times New Roman" w:eastAsia="Times New Roman" w:hAnsi="Times New Roman" w:cs="Times New Roman"/>
                <w:sz w:val="24"/>
                <w:szCs w:val="24"/>
                <w:lang w:eastAsia="uk-UA"/>
              </w:rPr>
              <w:t> </w:t>
            </w:r>
          </w:p>
        </w:tc>
        <w:tc>
          <w:tcPr>
            <w:tcW w:w="1574" w:type="pct"/>
            <w:gridSpan w:val="2"/>
            <w:tcBorders>
              <w:top w:val="nil"/>
              <w:left w:val="nil"/>
              <w:bottom w:val="single" w:sz="4" w:space="0" w:color="auto"/>
              <w:right w:val="nil"/>
            </w:tcBorders>
            <w:tcMar>
              <w:top w:w="16" w:type="dxa"/>
              <w:left w:w="16" w:type="dxa"/>
              <w:bottom w:w="0" w:type="dxa"/>
              <w:right w:w="16" w:type="dxa"/>
            </w:tcMar>
            <w:vAlign w:val="center"/>
            <w:hideMark/>
          </w:tcPr>
          <w:p w14:paraId="6CFEFA41"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lang w:eastAsia="uk-UA"/>
              </w:rPr>
            </w:pPr>
            <w:r w:rsidRPr="00CA178B">
              <w:rPr>
                <w:rFonts w:ascii="Times New Roman" w:eastAsia="Times New Roman" w:hAnsi="Times New Roman" w:cs="Times New Roman"/>
                <w:i/>
                <w:iCs/>
                <w:sz w:val="24"/>
                <w:szCs w:val="24"/>
                <w:lang w:eastAsia="uk-UA"/>
              </w:rPr>
              <w:t>Таблиця 2.16.9.1 (10.1)</w:t>
            </w:r>
          </w:p>
        </w:tc>
      </w:tr>
      <w:tr w:rsidR="00CA178B" w:rsidRPr="00CA178B" w14:paraId="3FF259EE" w14:textId="77777777" w:rsidTr="00CA178B">
        <w:trPr>
          <w:trHeight w:val="20"/>
        </w:trPr>
        <w:tc>
          <w:tcPr>
            <w:tcW w:w="81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28727701"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Код</w:t>
            </w:r>
            <w:r w:rsidRPr="00CA178B">
              <w:rPr>
                <w:rFonts w:ascii="Times New Roman" w:eastAsia="Times New Roman" w:hAnsi="Times New Roman" w:cs="Times New Roman"/>
                <w:sz w:val="24"/>
                <w:szCs w:val="32"/>
                <w:lang w:eastAsia="uk-UA"/>
              </w:rPr>
              <w:br/>
              <w:t>виробничого та технологічного процесу,</w:t>
            </w:r>
            <w:r w:rsidRPr="00CA178B">
              <w:rPr>
                <w:rFonts w:ascii="Times New Roman" w:eastAsia="Times New Roman" w:hAnsi="Times New Roman" w:cs="Times New Roman"/>
                <w:sz w:val="24"/>
                <w:szCs w:val="32"/>
                <w:lang w:eastAsia="uk-UA"/>
              </w:rPr>
              <w:br/>
              <w:t>технологічного устаткування (установки)</w:t>
            </w:r>
          </w:p>
        </w:tc>
        <w:tc>
          <w:tcPr>
            <w:tcW w:w="1344" w:type="pct"/>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4A4C3C2D"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Найменування заходу</w:t>
            </w:r>
          </w:p>
        </w:tc>
        <w:tc>
          <w:tcPr>
            <w:tcW w:w="738" w:type="pct"/>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69AD69E1"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Термін виконання заходу</w:t>
            </w:r>
          </w:p>
        </w:tc>
        <w:tc>
          <w:tcPr>
            <w:tcW w:w="529"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3CC3CD48"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Номер джерела викиду на карті-схемі</w:t>
            </w:r>
          </w:p>
        </w:tc>
        <w:tc>
          <w:tcPr>
            <w:tcW w:w="760"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3EA71641"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Загальний обсяг витрат  за  кошторисною вартістю, тис.грн.</w:t>
            </w:r>
          </w:p>
        </w:tc>
        <w:tc>
          <w:tcPr>
            <w:tcW w:w="814"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2B0D7FF3"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 xml:space="preserve">Очікуване зменшення викидів забруднюючих речовин в атмосферне повітря після впровадження заходу, т/рік </w:t>
            </w:r>
          </w:p>
        </w:tc>
      </w:tr>
      <w:tr w:rsidR="00CA178B" w:rsidRPr="00CA178B" w14:paraId="28DE0268" w14:textId="77777777" w:rsidTr="00CA178B">
        <w:trPr>
          <w:trHeight w:val="20"/>
        </w:trPr>
        <w:tc>
          <w:tcPr>
            <w:tcW w:w="815" w:type="pct"/>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4F70D255"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1</w:t>
            </w:r>
          </w:p>
        </w:tc>
        <w:tc>
          <w:tcPr>
            <w:tcW w:w="1344"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3641DCAC"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2</w:t>
            </w:r>
          </w:p>
        </w:tc>
        <w:tc>
          <w:tcPr>
            <w:tcW w:w="738"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17BB8B81"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3</w:t>
            </w:r>
          </w:p>
        </w:tc>
        <w:tc>
          <w:tcPr>
            <w:tcW w:w="529"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10E37F40"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4</w:t>
            </w:r>
          </w:p>
        </w:tc>
        <w:tc>
          <w:tcPr>
            <w:tcW w:w="760"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02957440"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5</w:t>
            </w:r>
          </w:p>
        </w:tc>
        <w:tc>
          <w:tcPr>
            <w:tcW w:w="814" w:type="pct"/>
            <w:tcBorders>
              <w:top w:val="nil"/>
              <w:left w:val="nil"/>
              <w:bottom w:val="single" w:sz="4" w:space="0" w:color="auto"/>
              <w:right w:val="single" w:sz="4" w:space="0" w:color="auto"/>
            </w:tcBorders>
            <w:tcMar>
              <w:top w:w="16" w:type="dxa"/>
              <w:left w:w="16" w:type="dxa"/>
              <w:bottom w:w="0" w:type="dxa"/>
              <w:right w:w="16" w:type="dxa"/>
            </w:tcMar>
            <w:vAlign w:val="center"/>
            <w:hideMark/>
          </w:tcPr>
          <w:p w14:paraId="3A995EFE" w14:textId="77777777" w:rsidR="00CA178B" w:rsidRPr="00CA178B" w:rsidRDefault="00CA178B" w:rsidP="00CA178B">
            <w:pPr>
              <w:spacing w:after="0" w:line="240" w:lineRule="auto"/>
              <w:jc w:val="center"/>
              <w:rPr>
                <w:rFonts w:ascii="Times New Roman" w:eastAsia="Times New Roman" w:hAnsi="Times New Roman" w:cs="Times New Roman"/>
                <w:sz w:val="24"/>
                <w:szCs w:val="32"/>
                <w:lang w:eastAsia="uk-UA"/>
              </w:rPr>
            </w:pPr>
            <w:r w:rsidRPr="00CA178B">
              <w:rPr>
                <w:rFonts w:ascii="Times New Roman" w:eastAsia="Times New Roman" w:hAnsi="Times New Roman" w:cs="Times New Roman"/>
                <w:sz w:val="24"/>
                <w:szCs w:val="32"/>
                <w:lang w:eastAsia="uk-UA"/>
              </w:rPr>
              <w:t>6</w:t>
            </w:r>
          </w:p>
        </w:tc>
      </w:tr>
      <w:tr w:rsidR="00CA178B" w:rsidRPr="00CA178B" w14:paraId="23D462F3"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680F08E0"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скорочення викидів забруднюючих речовин не передбачаються</w:t>
            </w:r>
          </w:p>
        </w:tc>
      </w:tr>
      <w:tr w:rsidR="00CA178B" w:rsidRPr="00CA178B" w14:paraId="57C55B18"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25E4DB7F"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досягнення встановлених нормативів граничнодопустимих викидів для найбільш поширених і небезпечних забруднюючих речовин не передбачаються</w:t>
            </w:r>
          </w:p>
        </w:tc>
      </w:tr>
      <w:tr w:rsidR="00CA178B" w:rsidRPr="00CA178B" w14:paraId="68780B16"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49449E41"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запобігання перевищенню встановлених нормативів граничнодопустимих викидів у процесі виробництва не передбачаються</w:t>
            </w:r>
          </w:p>
        </w:tc>
      </w:tr>
      <w:tr w:rsidR="00CA178B" w:rsidRPr="00CA178B" w14:paraId="35C4790E"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604E4546"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обмеження обсягів залпових викидів забруднюючих речовин в атмосферне повітря не передбачаються</w:t>
            </w:r>
          </w:p>
        </w:tc>
      </w:tr>
      <w:tr w:rsidR="00CA178B" w:rsidRPr="00CA178B" w14:paraId="301D038F"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4D64D3C5"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передбачаються</w:t>
            </w:r>
          </w:p>
        </w:tc>
      </w:tr>
      <w:tr w:rsidR="00CA178B" w:rsidRPr="00CA178B" w14:paraId="7B7DA4AE"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641E5A5E"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не передбачаються</w:t>
            </w:r>
          </w:p>
        </w:tc>
      </w:tr>
      <w:tr w:rsidR="00CA178B" w:rsidRPr="00CA178B" w14:paraId="5ABA69BB"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1E23B3EE"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заходи щодо охорони атмосферного повітря при несприятливих метеорологічних умовах не передбачаються</w:t>
            </w:r>
          </w:p>
        </w:tc>
      </w:tr>
      <w:tr w:rsidR="00CA178B" w:rsidRPr="00CA178B" w14:paraId="3F5D7650" w14:textId="77777777" w:rsidTr="00CA178B">
        <w:trPr>
          <w:trHeight w:val="20"/>
        </w:trPr>
        <w:tc>
          <w:tcPr>
            <w:tcW w:w="5000" w:type="pct"/>
            <w:gridSpan w:val="6"/>
            <w:tcBorders>
              <w:top w:val="nil"/>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3C771495" w14:textId="77777777" w:rsidR="00CA178B" w:rsidRPr="00CA178B" w:rsidRDefault="00CA178B" w:rsidP="00CA178B">
            <w:pPr>
              <w:spacing w:after="0" w:line="240" w:lineRule="auto"/>
              <w:jc w:val="center"/>
              <w:rPr>
                <w:rFonts w:ascii="Times New Roman" w:eastAsia="Times New Roman" w:hAnsi="Times New Roman" w:cs="Times New Roman"/>
                <w:i/>
                <w:sz w:val="24"/>
                <w:szCs w:val="28"/>
              </w:rPr>
            </w:pPr>
            <w:r w:rsidRPr="00CA178B">
              <w:rPr>
                <w:rFonts w:ascii="Times New Roman" w:eastAsia="Times New Roman" w:hAnsi="Times New Roman" w:cs="Times New Roman"/>
                <w:i/>
                <w:sz w:val="24"/>
                <w:szCs w:val="28"/>
              </w:rPr>
              <w:t>Інші заходи, направлені на скорочення викидів забруднюючих речовин в атмосферне повітря, в залежності від виробництв, технологічного устаткування не передбачаються</w:t>
            </w:r>
          </w:p>
        </w:tc>
      </w:tr>
      <w:tr w:rsidR="00CA178B" w:rsidRPr="00CA178B" w14:paraId="6F531E40" w14:textId="77777777" w:rsidTr="00CA178B">
        <w:trPr>
          <w:trHeight w:val="20"/>
        </w:trPr>
        <w:tc>
          <w:tcPr>
            <w:tcW w:w="5000" w:type="pct"/>
            <w:gridSpan w:val="6"/>
            <w:tcBorders>
              <w:top w:val="single" w:sz="4" w:space="0" w:color="auto"/>
              <w:left w:val="nil"/>
              <w:bottom w:val="nil"/>
              <w:right w:val="nil"/>
            </w:tcBorders>
            <w:tcMar>
              <w:top w:w="16" w:type="dxa"/>
              <w:left w:w="16" w:type="dxa"/>
              <w:bottom w:w="0" w:type="dxa"/>
              <w:right w:w="16" w:type="dxa"/>
            </w:tcMar>
            <w:vAlign w:val="center"/>
            <w:hideMark/>
          </w:tcPr>
          <w:p w14:paraId="7F90C143" w14:textId="77777777" w:rsidR="00CA178B" w:rsidRPr="00CA178B" w:rsidRDefault="00CA178B" w:rsidP="00CA178B">
            <w:pPr>
              <w:spacing w:after="0" w:line="240" w:lineRule="auto"/>
              <w:rPr>
                <w:rFonts w:ascii="Times New Roman" w:eastAsia="Times New Roman" w:hAnsi="Times New Roman" w:cs="Times New Roman"/>
                <w:sz w:val="16"/>
                <w:szCs w:val="20"/>
                <w:lang w:eastAsia="uk-UA"/>
              </w:rPr>
            </w:pPr>
            <w:r w:rsidRPr="00CA178B">
              <w:rPr>
                <w:rFonts w:ascii="Times New Roman" w:eastAsia="Times New Roman" w:hAnsi="Times New Roman" w:cs="Times New Roman"/>
                <w:sz w:val="16"/>
                <w:szCs w:val="20"/>
                <w:lang w:eastAsia="uk-UA"/>
              </w:rPr>
              <w:t> </w:t>
            </w:r>
          </w:p>
        </w:tc>
      </w:tr>
    </w:tbl>
    <w:p w14:paraId="62BC6147" w14:textId="77777777" w:rsidR="00CA178B" w:rsidRPr="00CA178B" w:rsidRDefault="00CA178B" w:rsidP="00CA178B">
      <w:pPr>
        <w:spacing w:after="0" w:line="240" w:lineRule="auto"/>
        <w:rPr>
          <w:rFonts w:ascii="Times New Roman" w:eastAsia="Times New Roman" w:hAnsi="Times New Roman" w:cs="Times New Roman"/>
          <w:sz w:val="24"/>
          <w:szCs w:val="24"/>
          <w:lang w:eastAsia="ru-RU"/>
        </w:rPr>
      </w:pPr>
    </w:p>
    <w:p w14:paraId="6FECCD83" w14:textId="77777777" w:rsidR="00CA178B" w:rsidRPr="00CA178B" w:rsidRDefault="00CA178B" w:rsidP="00CA178B">
      <w:pPr>
        <w:spacing w:after="0" w:line="240" w:lineRule="auto"/>
        <w:rPr>
          <w:rFonts w:ascii="Times New Roman" w:eastAsia="Times New Roman" w:hAnsi="Times New Roman" w:cs="Times New Roman"/>
          <w:sz w:val="24"/>
          <w:szCs w:val="24"/>
          <w:lang w:eastAsia="ru-RU"/>
        </w:rPr>
      </w:pPr>
      <w:r w:rsidRPr="00CA178B">
        <w:rPr>
          <w:rFonts w:ascii="Times New Roman" w:eastAsia="Times New Roman" w:hAnsi="Times New Roman" w:cs="Times New Roman"/>
          <w:sz w:val="24"/>
          <w:szCs w:val="24"/>
          <w:lang w:eastAsia="ru-RU"/>
        </w:rPr>
        <w:br w:type="page"/>
      </w:r>
    </w:p>
    <w:tbl>
      <w:tblPr>
        <w:tblW w:w="5088" w:type="pct"/>
        <w:tblCellMar>
          <w:left w:w="0" w:type="dxa"/>
          <w:right w:w="0" w:type="dxa"/>
        </w:tblCellMar>
        <w:tblLook w:val="04A0" w:firstRow="1" w:lastRow="0" w:firstColumn="1" w:lastColumn="0" w:noHBand="0" w:noVBand="1"/>
      </w:tblPr>
      <w:tblGrid>
        <w:gridCol w:w="1107"/>
        <w:gridCol w:w="1238"/>
        <w:gridCol w:w="1487"/>
        <w:gridCol w:w="1462"/>
        <w:gridCol w:w="1467"/>
        <w:gridCol w:w="1430"/>
        <w:gridCol w:w="1618"/>
      </w:tblGrid>
      <w:tr w:rsidR="00CA178B" w:rsidRPr="00CA178B" w14:paraId="72AAECAA" w14:textId="77777777" w:rsidTr="00CA178B">
        <w:trPr>
          <w:trHeight w:val="20"/>
        </w:trPr>
        <w:tc>
          <w:tcPr>
            <w:tcW w:w="5000" w:type="pct"/>
            <w:gridSpan w:val="7"/>
            <w:vAlign w:val="center"/>
            <w:hideMark/>
          </w:tcPr>
          <w:p w14:paraId="6A9509EE" w14:textId="77777777" w:rsidR="00CA178B" w:rsidRPr="00CA178B" w:rsidRDefault="00CA178B" w:rsidP="00CA178B">
            <w:pPr>
              <w:spacing w:after="0" w:line="240" w:lineRule="auto"/>
              <w:jc w:val="center"/>
              <w:rPr>
                <w:rFonts w:ascii="Times New Roman" w:eastAsia="Times New Roman" w:hAnsi="Times New Roman" w:cs="Times New Roman"/>
                <w:b/>
                <w:bCs/>
                <w:sz w:val="24"/>
                <w:szCs w:val="36"/>
              </w:rPr>
            </w:pPr>
            <w:r w:rsidRPr="00CA178B">
              <w:rPr>
                <w:rFonts w:ascii="Times New Roman" w:eastAsia="Times New Roman" w:hAnsi="Times New Roman" w:cs="Times New Roman"/>
                <w:b/>
                <w:bCs/>
                <w:sz w:val="24"/>
                <w:szCs w:val="36"/>
              </w:rPr>
              <w:lastRenderedPageBreak/>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tc>
      </w:tr>
      <w:tr w:rsidR="00CA178B" w:rsidRPr="00CA178B" w14:paraId="62C43578" w14:textId="77777777" w:rsidTr="00CA178B">
        <w:trPr>
          <w:trHeight w:val="20"/>
        </w:trPr>
        <w:tc>
          <w:tcPr>
            <w:tcW w:w="564" w:type="pct"/>
            <w:vAlign w:val="center"/>
          </w:tcPr>
          <w:p w14:paraId="2246239B"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631" w:type="pct"/>
            <w:vAlign w:val="center"/>
          </w:tcPr>
          <w:p w14:paraId="77D0AFDF"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58" w:type="pct"/>
            <w:vAlign w:val="center"/>
          </w:tcPr>
          <w:p w14:paraId="1BF7F18E"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45" w:type="pct"/>
            <w:vAlign w:val="center"/>
          </w:tcPr>
          <w:p w14:paraId="11FA8BA9"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48" w:type="pct"/>
            <w:vAlign w:val="center"/>
          </w:tcPr>
          <w:p w14:paraId="53CC9947"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29" w:type="pct"/>
            <w:vAlign w:val="center"/>
          </w:tcPr>
          <w:p w14:paraId="6B210C30"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825" w:type="pct"/>
            <w:vAlign w:val="center"/>
          </w:tcPr>
          <w:p w14:paraId="6DDD6DA5"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r>
      <w:tr w:rsidR="00CA178B" w:rsidRPr="00CA178B" w14:paraId="691E6523" w14:textId="77777777" w:rsidTr="00CA178B">
        <w:trPr>
          <w:trHeight w:val="20"/>
        </w:trPr>
        <w:tc>
          <w:tcPr>
            <w:tcW w:w="564" w:type="pct"/>
            <w:vAlign w:val="center"/>
          </w:tcPr>
          <w:p w14:paraId="1C443767"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631" w:type="pct"/>
            <w:vAlign w:val="center"/>
          </w:tcPr>
          <w:p w14:paraId="000E3919"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58" w:type="pct"/>
            <w:vAlign w:val="center"/>
          </w:tcPr>
          <w:p w14:paraId="3CB11CEB"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745" w:type="pct"/>
            <w:vAlign w:val="center"/>
          </w:tcPr>
          <w:p w14:paraId="71AF3CFC" w14:textId="77777777" w:rsidR="00CA178B" w:rsidRPr="00CA178B" w:rsidRDefault="00CA178B" w:rsidP="00CA178B">
            <w:pPr>
              <w:spacing w:after="0" w:line="240" w:lineRule="auto"/>
              <w:jc w:val="center"/>
              <w:rPr>
                <w:rFonts w:ascii="Times New Roman" w:eastAsia="Times New Roman" w:hAnsi="Times New Roman" w:cs="Times New Roman"/>
                <w:sz w:val="24"/>
                <w:szCs w:val="36"/>
              </w:rPr>
            </w:pPr>
          </w:p>
        </w:tc>
        <w:tc>
          <w:tcPr>
            <w:tcW w:w="2302" w:type="pct"/>
            <w:gridSpan w:val="3"/>
            <w:vAlign w:val="center"/>
            <w:hideMark/>
          </w:tcPr>
          <w:p w14:paraId="6AC38050" w14:textId="77777777" w:rsidR="00CA178B" w:rsidRPr="00CA178B" w:rsidRDefault="00CA178B" w:rsidP="00CA178B">
            <w:pPr>
              <w:spacing w:after="0" w:line="240" w:lineRule="auto"/>
              <w:jc w:val="right"/>
              <w:rPr>
                <w:rFonts w:ascii="Times New Roman" w:eastAsia="Times New Roman" w:hAnsi="Times New Roman" w:cs="Times New Roman"/>
                <w:i/>
                <w:iCs/>
                <w:sz w:val="24"/>
                <w:szCs w:val="36"/>
              </w:rPr>
            </w:pPr>
            <w:r w:rsidRPr="00CA178B">
              <w:rPr>
                <w:rFonts w:ascii="Times New Roman" w:eastAsia="Times New Roman" w:hAnsi="Times New Roman" w:cs="Times New Roman"/>
                <w:i/>
                <w:iCs/>
                <w:sz w:val="24"/>
                <w:szCs w:val="36"/>
                <w:lang w:eastAsia="uk-UA"/>
              </w:rPr>
              <w:t>Таблиця 2.16.9.2</w:t>
            </w:r>
            <w:r w:rsidRPr="00CA178B">
              <w:rPr>
                <w:rFonts w:ascii="Times New Roman" w:eastAsia="Times New Roman" w:hAnsi="Times New Roman" w:cs="Times New Roman"/>
                <w:i/>
                <w:iCs/>
                <w:sz w:val="24"/>
                <w:szCs w:val="36"/>
              </w:rPr>
              <w:t xml:space="preserve"> (10.2)</w:t>
            </w:r>
          </w:p>
        </w:tc>
      </w:tr>
      <w:tr w:rsidR="00CA178B" w:rsidRPr="00CA178B" w14:paraId="7841E03A" w14:textId="77777777" w:rsidTr="00CA178B">
        <w:trPr>
          <w:trHeight w:val="20"/>
        </w:trPr>
        <w:tc>
          <w:tcPr>
            <w:tcW w:w="564" w:type="pct"/>
            <w:tcBorders>
              <w:top w:val="single" w:sz="4" w:space="0" w:color="auto"/>
              <w:left w:val="single" w:sz="4" w:space="0" w:color="auto"/>
              <w:bottom w:val="single" w:sz="4" w:space="0" w:color="auto"/>
              <w:right w:val="single" w:sz="4" w:space="0" w:color="auto"/>
            </w:tcBorders>
            <w:vAlign w:val="center"/>
            <w:hideMark/>
          </w:tcPr>
          <w:p w14:paraId="4E1AD504"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Наймену-вання потенційно небезпеч-ного об’єкта </w:t>
            </w:r>
          </w:p>
        </w:tc>
        <w:tc>
          <w:tcPr>
            <w:tcW w:w="631" w:type="pct"/>
            <w:tcBorders>
              <w:top w:val="single" w:sz="4" w:space="0" w:color="auto"/>
              <w:left w:val="nil"/>
              <w:bottom w:val="single" w:sz="4" w:space="0" w:color="auto"/>
              <w:right w:val="single" w:sz="4" w:space="0" w:color="auto"/>
            </w:tcBorders>
            <w:vAlign w:val="center"/>
            <w:hideMark/>
          </w:tcPr>
          <w:p w14:paraId="766AEA78"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Місце розташу-вання потенційно небезпеч-ного об’єкта </w:t>
            </w:r>
          </w:p>
        </w:tc>
        <w:tc>
          <w:tcPr>
            <w:tcW w:w="758" w:type="pct"/>
            <w:tcBorders>
              <w:top w:val="single" w:sz="4" w:space="0" w:color="auto"/>
              <w:left w:val="nil"/>
              <w:bottom w:val="single" w:sz="4" w:space="0" w:color="auto"/>
              <w:right w:val="single" w:sz="4" w:space="0" w:color="auto"/>
            </w:tcBorders>
            <w:vAlign w:val="center"/>
            <w:hideMark/>
          </w:tcPr>
          <w:p w14:paraId="7EB1ECA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Найменування, маса, категорія небезпечної речовини чи групи речовин, що використо-вуються або виготовля-ються, переробля-ються, зберігаються чи транспорту-ються на об’єкті </w:t>
            </w:r>
          </w:p>
        </w:tc>
        <w:tc>
          <w:tcPr>
            <w:tcW w:w="745" w:type="pct"/>
            <w:tcBorders>
              <w:top w:val="single" w:sz="4" w:space="0" w:color="auto"/>
              <w:left w:val="nil"/>
              <w:bottom w:val="single" w:sz="4" w:space="0" w:color="auto"/>
              <w:right w:val="single" w:sz="4" w:space="0" w:color="auto"/>
            </w:tcBorders>
            <w:vAlign w:val="center"/>
            <w:hideMark/>
          </w:tcPr>
          <w:p w14:paraId="0AD00A8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Найменування або категорія небезпечної речовини чи групи небезпечних речовин, за якими проводилася ідентифікація об’єкта </w:t>
            </w:r>
          </w:p>
        </w:tc>
        <w:tc>
          <w:tcPr>
            <w:tcW w:w="748" w:type="pct"/>
            <w:tcBorders>
              <w:top w:val="single" w:sz="4" w:space="0" w:color="auto"/>
              <w:left w:val="nil"/>
              <w:bottom w:val="single" w:sz="4" w:space="0" w:color="auto"/>
              <w:right w:val="single" w:sz="4" w:space="0" w:color="auto"/>
            </w:tcBorders>
            <w:vAlign w:val="center"/>
            <w:hideMark/>
          </w:tcPr>
          <w:p w14:paraId="6A3174E6"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Найменування забруднюючих речовин, які у випадку виникнення надзвичайної ситуації техногенного або природного характеру можуть надійти  в атмосферне повітря </w:t>
            </w:r>
          </w:p>
        </w:tc>
        <w:tc>
          <w:tcPr>
            <w:tcW w:w="729" w:type="pct"/>
            <w:tcBorders>
              <w:top w:val="single" w:sz="4" w:space="0" w:color="auto"/>
              <w:left w:val="nil"/>
              <w:bottom w:val="single" w:sz="4" w:space="0" w:color="auto"/>
              <w:right w:val="single" w:sz="4" w:space="0" w:color="auto"/>
            </w:tcBorders>
            <w:vAlign w:val="center"/>
            <w:hideMark/>
          </w:tcPr>
          <w:p w14:paraId="065E85C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Найменування заходів щодо охорони атмосферного повітря на випадок виникнення надзвичайної ситуації</w:t>
            </w:r>
          </w:p>
        </w:tc>
        <w:tc>
          <w:tcPr>
            <w:tcW w:w="825" w:type="pct"/>
            <w:tcBorders>
              <w:top w:val="single" w:sz="4" w:space="0" w:color="auto"/>
              <w:left w:val="nil"/>
              <w:bottom w:val="single" w:sz="4" w:space="0" w:color="auto"/>
              <w:right w:val="single" w:sz="4" w:space="0" w:color="auto"/>
            </w:tcBorders>
            <w:vAlign w:val="center"/>
            <w:hideMark/>
          </w:tcPr>
          <w:p w14:paraId="733FF90A"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 xml:space="preserve">Найменування заходів щодо  ліквідації наслідків забруднення атмосферного повітря у разі виникнення надзвичайної ситуації    </w:t>
            </w:r>
          </w:p>
        </w:tc>
      </w:tr>
      <w:tr w:rsidR="00CA178B" w:rsidRPr="00CA178B" w14:paraId="42999FC5" w14:textId="77777777" w:rsidTr="00CA178B">
        <w:trPr>
          <w:trHeight w:val="20"/>
        </w:trPr>
        <w:tc>
          <w:tcPr>
            <w:tcW w:w="564" w:type="pct"/>
            <w:tcBorders>
              <w:top w:val="nil"/>
              <w:left w:val="single" w:sz="4" w:space="0" w:color="auto"/>
              <w:bottom w:val="single" w:sz="4" w:space="0" w:color="auto"/>
              <w:right w:val="single" w:sz="4" w:space="0" w:color="auto"/>
            </w:tcBorders>
            <w:vAlign w:val="center"/>
            <w:hideMark/>
          </w:tcPr>
          <w:p w14:paraId="12440AFB"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1</w:t>
            </w:r>
          </w:p>
        </w:tc>
        <w:tc>
          <w:tcPr>
            <w:tcW w:w="631" w:type="pct"/>
            <w:tcBorders>
              <w:top w:val="nil"/>
              <w:left w:val="nil"/>
              <w:bottom w:val="single" w:sz="4" w:space="0" w:color="auto"/>
              <w:right w:val="single" w:sz="4" w:space="0" w:color="auto"/>
            </w:tcBorders>
            <w:vAlign w:val="center"/>
            <w:hideMark/>
          </w:tcPr>
          <w:p w14:paraId="5766070A"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2</w:t>
            </w:r>
          </w:p>
        </w:tc>
        <w:tc>
          <w:tcPr>
            <w:tcW w:w="758" w:type="pct"/>
            <w:tcBorders>
              <w:top w:val="nil"/>
              <w:left w:val="nil"/>
              <w:bottom w:val="single" w:sz="4" w:space="0" w:color="auto"/>
              <w:right w:val="single" w:sz="4" w:space="0" w:color="auto"/>
            </w:tcBorders>
            <w:vAlign w:val="center"/>
            <w:hideMark/>
          </w:tcPr>
          <w:p w14:paraId="0028EBE5"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3</w:t>
            </w:r>
          </w:p>
        </w:tc>
        <w:tc>
          <w:tcPr>
            <w:tcW w:w="745" w:type="pct"/>
            <w:tcBorders>
              <w:top w:val="nil"/>
              <w:left w:val="nil"/>
              <w:bottom w:val="single" w:sz="4" w:space="0" w:color="auto"/>
              <w:right w:val="single" w:sz="4" w:space="0" w:color="auto"/>
            </w:tcBorders>
            <w:vAlign w:val="center"/>
            <w:hideMark/>
          </w:tcPr>
          <w:p w14:paraId="3CEE5AD3"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4</w:t>
            </w:r>
          </w:p>
        </w:tc>
        <w:tc>
          <w:tcPr>
            <w:tcW w:w="748" w:type="pct"/>
            <w:tcBorders>
              <w:top w:val="nil"/>
              <w:left w:val="nil"/>
              <w:bottom w:val="single" w:sz="4" w:space="0" w:color="auto"/>
              <w:right w:val="single" w:sz="4" w:space="0" w:color="auto"/>
            </w:tcBorders>
            <w:vAlign w:val="center"/>
            <w:hideMark/>
          </w:tcPr>
          <w:p w14:paraId="1F1F380F"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5</w:t>
            </w:r>
          </w:p>
        </w:tc>
        <w:tc>
          <w:tcPr>
            <w:tcW w:w="729" w:type="pct"/>
            <w:tcBorders>
              <w:top w:val="nil"/>
              <w:left w:val="nil"/>
              <w:bottom w:val="single" w:sz="4" w:space="0" w:color="auto"/>
              <w:right w:val="single" w:sz="4" w:space="0" w:color="auto"/>
            </w:tcBorders>
            <w:vAlign w:val="center"/>
            <w:hideMark/>
          </w:tcPr>
          <w:p w14:paraId="0BB64C6D"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6</w:t>
            </w:r>
          </w:p>
        </w:tc>
        <w:tc>
          <w:tcPr>
            <w:tcW w:w="825" w:type="pct"/>
            <w:tcBorders>
              <w:top w:val="nil"/>
              <w:left w:val="nil"/>
              <w:bottom w:val="single" w:sz="4" w:space="0" w:color="auto"/>
              <w:right w:val="single" w:sz="4" w:space="0" w:color="auto"/>
            </w:tcBorders>
            <w:vAlign w:val="center"/>
            <w:hideMark/>
          </w:tcPr>
          <w:p w14:paraId="6B9EB52E"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7</w:t>
            </w:r>
          </w:p>
        </w:tc>
      </w:tr>
      <w:tr w:rsidR="00CA178B" w:rsidRPr="00CA178B" w14:paraId="447F026F" w14:textId="77777777" w:rsidTr="00CA178B">
        <w:trPr>
          <w:trHeight w:val="20"/>
        </w:trPr>
        <w:tc>
          <w:tcPr>
            <w:tcW w:w="5000" w:type="pct"/>
            <w:gridSpan w:val="7"/>
            <w:tcBorders>
              <w:top w:val="nil"/>
              <w:left w:val="single" w:sz="4" w:space="0" w:color="auto"/>
              <w:bottom w:val="single" w:sz="4" w:space="0" w:color="auto"/>
              <w:right w:val="single" w:sz="4" w:space="0" w:color="auto"/>
            </w:tcBorders>
            <w:vAlign w:val="center"/>
            <w:hideMark/>
          </w:tcPr>
          <w:p w14:paraId="1A931E5D" w14:textId="77777777" w:rsidR="00CA178B" w:rsidRPr="00CA178B" w:rsidRDefault="00CA178B" w:rsidP="00CA178B">
            <w:pPr>
              <w:spacing w:after="0" w:line="240" w:lineRule="auto"/>
              <w:jc w:val="center"/>
              <w:rPr>
                <w:rFonts w:ascii="Times New Roman" w:eastAsia="Times New Roman" w:hAnsi="Times New Roman" w:cs="Times New Roman"/>
                <w:i/>
                <w:sz w:val="24"/>
                <w:szCs w:val="24"/>
              </w:rPr>
            </w:pPr>
            <w:r w:rsidRPr="00CA178B">
              <w:rPr>
                <w:rFonts w:ascii="Times New Roman" w:eastAsia="Times New Roman" w:hAnsi="Times New Roman" w:cs="Times New Roman"/>
                <w:sz w:val="24"/>
                <w:szCs w:val="24"/>
              </w:rPr>
              <w:t> </w:t>
            </w:r>
            <w:r w:rsidRPr="00CA178B">
              <w:rPr>
                <w:rFonts w:ascii="Times New Roman" w:eastAsia="Times New Roman" w:hAnsi="Times New Roman" w:cs="Times New Roman"/>
                <w:i/>
                <w:sz w:val="24"/>
                <w:szCs w:val="24"/>
              </w:rPr>
              <w:t>Заходи щодо охорони атмосферного повітря на випадок виникнення надзвичайних ситуацій техногенного та природного характеру для даного підприємства не встановлюються – підприємство згідно із законодавством не віднесено (не включено)</w:t>
            </w:r>
          </w:p>
          <w:p w14:paraId="19008870"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i/>
                <w:sz w:val="24"/>
                <w:szCs w:val="24"/>
              </w:rPr>
              <w:t xml:space="preserve"> до Державного електронного реєстру об’єктів підвищеної небезпеки .</w:t>
            </w:r>
          </w:p>
        </w:tc>
      </w:tr>
    </w:tbl>
    <w:p w14:paraId="578D3CAE"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605DCFAD"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p>
    <w:p w14:paraId="09F51257"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t>2.16.10</w:t>
      </w:r>
      <w:r w:rsidRPr="00CA178B">
        <w:rPr>
          <w:rFonts w:ascii="Times New Roman" w:eastAsia="Times New Roman" w:hAnsi="Times New Roman" w:cs="Times New Roman"/>
          <w:b/>
          <w:sz w:val="24"/>
          <w:szCs w:val="24"/>
        </w:rPr>
        <w:tab/>
      </w:r>
      <w:r w:rsidRPr="00CA178B">
        <w:rPr>
          <w:rFonts w:ascii="Times New Roman" w:eastAsia="Times New Roman" w:hAnsi="Times New Roman" w:cs="Times New Roman"/>
          <w:b/>
          <w:bCs/>
          <w:sz w:val="24"/>
          <w:szCs w:val="24"/>
          <w:lang w:eastAsia="ru-RU"/>
        </w:rPr>
        <w:t>Дотримання виконання природоохоронних заходів щодо скорочення викидів</w:t>
      </w:r>
      <w:r w:rsidRPr="00CA178B">
        <w:rPr>
          <w:rFonts w:ascii="Times New Roman" w:eastAsia="Times New Roman" w:hAnsi="Times New Roman" w:cs="Times New Roman"/>
          <w:b/>
          <w:sz w:val="24"/>
          <w:szCs w:val="24"/>
        </w:rPr>
        <w:t>.</w:t>
      </w:r>
    </w:p>
    <w:p w14:paraId="19CD5C10"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p>
    <w:p w14:paraId="76519E16" w14:textId="77777777" w:rsidR="00CA178B" w:rsidRPr="00CA178B" w:rsidRDefault="00CA178B" w:rsidP="00CA178B">
      <w:pPr>
        <w:spacing w:after="0" w:line="240" w:lineRule="auto"/>
        <w:ind w:firstLine="720"/>
        <w:jc w:val="both"/>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t>Заходи щодо скорочення викидів забруднюючих речовин в атмосферне повітря для даного підприємства не передбачаються.</w:t>
      </w:r>
    </w:p>
    <w:p w14:paraId="342AAEC0"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p>
    <w:p w14:paraId="647EBFDC" w14:textId="77777777" w:rsidR="00CA178B" w:rsidRPr="00CA178B" w:rsidRDefault="00CA178B" w:rsidP="00CA178B">
      <w:pPr>
        <w:spacing w:after="0" w:line="240" w:lineRule="auto"/>
        <w:jc w:val="both"/>
        <w:rPr>
          <w:rFonts w:ascii="Times New Roman" w:eastAsia="Times New Roman" w:hAnsi="Times New Roman" w:cs="Times New Roman"/>
          <w:b/>
          <w:sz w:val="24"/>
          <w:szCs w:val="24"/>
        </w:rPr>
      </w:pPr>
      <w:r w:rsidRPr="00CA178B">
        <w:rPr>
          <w:rFonts w:ascii="Times New Roman" w:eastAsia="Times New Roman" w:hAnsi="Times New Roman" w:cs="Times New Roman"/>
          <w:b/>
          <w:sz w:val="24"/>
          <w:szCs w:val="24"/>
        </w:rPr>
        <w:br w:type="page"/>
      </w:r>
      <w:r w:rsidRPr="00CA178B">
        <w:rPr>
          <w:rFonts w:ascii="Times New Roman" w:eastAsia="Times New Roman" w:hAnsi="Times New Roman" w:cs="Times New Roman"/>
          <w:b/>
          <w:sz w:val="24"/>
          <w:szCs w:val="24"/>
        </w:rPr>
        <w:lastRenderedPageBreak/>
        <w:t>2.16.11</w:t>
      </w:r>
      <w:r w:rsidRPr="00CA178B">
        <w:rPr>
          <w:rFonts w:ascii="Times New Roman" w:eastAsia="Times New Roman" w:hAnsi="Times New Roman" w:cs="Times New Roman"/>
          <w:b/>
          <w:sz w:val="24"/>
          <w:szCs w:val="24"/>
        </w:rPr>
        <w:tab/>
        <w:t>В</w:t>
      </w:r>
      <w:r w:rsidRPr="00CA178B">
        <w:rPr>
          <w:rFonts w:ascii="Times New Roman" w:eastAsia="Times New Roman" w:hAnsi="Times New Roman" w:cs="Times New Roman"/>
          <w:b/>
          <w:bCs/>
          <w:sz w:val="24"/>
          <w:szCs w:val="24"/>
          <w:lang w:eastAsia="ru-RU"/>
        </w:rPr>
        <w:t>ідповідність пропозицій щодо дозволених обсягів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 відповідно до пунктів 10 та 13 цього розділу</w:t>
      </w:r>
      <w:r w:rsidRPr="00CA178B">
        <w:rPr>
          <w:rFonts w:ascii="Times New Roman" w:eastAsia="Times New Roman" w:hAnsi="Times New Roman" w:cs="Times New Roman"/>
          <w:b/>
          <w:sz w:val="24"/>
          <w:szCs w:val="24"/>
        </w:rPr>
        <w:t>.</w:t>
      </w:r>
    </w:p>
    <w:p w14:paraId="6D933908" w14:textId="77777777" w:rsidR="00CA178B" w:rsidRPr="00CA178B" w:rsidRDefault="00CA178B" w:rsidP="00CA178B">
      <w:pPr>
        <w:spacing w:after="0" w:line="240" w:lineRule="auto"/>
        <w:ind w:firstLine="720"/>
        <w:jc w:val="both"/>
        <w:rPr>
          <w:rFonts w:ascii="Times New Roman" w:eastAsia="Times New Roman" w:hAnsi="Times New Roman" w:cs="Times New Roman"/>
          <w:b/>
          <w:sz w:val="24"/>
          <w:szCs w:val="24"/>
        </w:rPr>
      </w:pPr>
    </w:p>
    <w:p w14:paraId="43FFC724"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p>
    <w:p w14:paraId="468784D2"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r w:rsidRPr="00CA178B">
        <w:rPr>
          <w:rFonts w:ascii="Times New Roman" w:eastAsia="Times New Roman" w:hAnsi="Times New Roman" w:cs="Times New Roman"/>
          <w:b/>
          <w:bCs/>
          <w:sz w:val="24"/>
          <w:szCs w:val="24"/>
        </w:rPr>
        <w:t>2.16.11.1</w:t>
      </w:r>
      <w:r w:rsidRPr="00CA178B">
        <w:rPr>
          <w:rFonts w:ascii="Times New Roman" w:eastAsia="Times New Roman" w:hAnsi="Times New Roman" w:cs="Times New Roman"/>
          <w:b/>
          <w:bCs/>
          <w:sz w:val="24"/>
          <w:szCs w:val="24"/>
        </w:rPr>
        <w:tab/>
        <w:t>Відповідність оцінки впливу викидів забруднюючих речовин на стан забруднення атмосферного повітря за даними результатів розрахунків розсіювання забруднюючих речовин в атмосферному повітрі та даним, що одержані при проведенні інструментальних методів досліджень акредитованими лабораторіями в установленому законодавством порядку</w:t>
      </w:r>
    </w:p>
    <w:p w14:paraId="57FF56D6"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p>
    <w:p w14:paraId="79B334D1"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На підприємстві служба охорони атмосферного повітря, лабораторія по контролю стану навколишнього природного середовища відсутні.</w:t>
      </w:r>
    </w:p>
    <w:p w14:paraId="6AFE3766" w14:textId="77777777" w:rsidR="00CA178B" w:rsidRPr="00CA178B" w:rsidRDefault="00CA178B" w:rsidP="00CA178B">
      <w:pPr>
        <w:spacing w:after="0" w:line="240" w:lineRule="auto"/>
        <w:jc w:val="both"/>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ab/>
        <w:t xml:space="preserve">Згідно проведених розрахунків по програмі «ЕОЛ+» з врахуванням фонових концентрацій забруднюючих речовин (0,4 ГДК), перевищення граничнодопустимих концентрацій забруднюючих речовин не встановлено. </w:t>
      </w:r>
    </w:p>
    <w:p w14:paraId="35A03F76"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Отже при максимальному завантаженні всіх джерел викидів вплив на атмосферне повітря буде незначний. В зоні впливу відсутні житлові будинки, санаторії, дитячі навчальні заклади, тощо.</w:t>
      </w:r>
    </w:p>
    <w:p w14:paraId="5FAF7200" w14:textId="77777777" w:rsidR="00CA178B" w:rsidRPr="00CA178B" w:rsidRDefault="00CA178B" w:rsidP="00CA178B">
      <w:pPr>
        <w:spacing w:after="0" w:line="240" w:lineRule="auto"/>
        <w:ind w:firstLine="720"/>
        <w:jc w:val="both"/>
        <w:rPr>
          <w:rFonts w:ascii="Times New Roman" w:eastAsia="Times New Roman" w:hAnsi="Times New Roman" w:cs="Times New Roman"/>
          <w:bCs/>
          <w:sz w:val="24"/>
          <w:szCs w:val="24"/>
        </w:rPr>
      </w:pPr>
      <w:r w:rsidRPr="00CA178B">
        <w:rPr>
          <w:rFonts w:ascii="Times New Roman" w:eastAsia="Times New Roman" w:hAnsi="Times New Roman" w:cs="Times New Roman"/>
          <w:bCs/>
          <w:sz w:val="24"/>
          <w:szCs w:val="24"/>
        </w:rPr>
        <w:br w:type="page"/>
      </w:r>
    </w:p>
    <w:p w14:paraId="68B5458F" w14:textId="77777777" w:rsidR="00CA178B" w:rsidRPr="00CA178B" w:rsidRDefault="00CA178B" w:rsidP="00CA178B">
      <w:pPr>
        <w:spacing w:after="0" w:line="240" w:lineRule="auto"/>
        <w:ind w:firstLine="720"/>
        <w:jc w:val="both"/>
        <w:rPr>
          <w:rFonts w:ascii="Times New Roman" w:eastAsia="Times New Roman" w:hAnsi="Times New Roman" w:cs="Times New Roman"/>
          <w:sz w:val="24"/>
          <w:szCs w:val="24"/>
        </w:rPr>
      </w:pPr>
      <w:r w:rsidRPr="00CA178B">
        <w:rPr>
          <w:rFonts w:ascii="Times New Roman" w:eastAsia="Times New Roman" w:hAnsi="Times New Roman" w:cs="Times New Roman"/>
          <w:b/>
          <w:bCs/>
          <w:sz w:val="24"/>
          <w:szCs w:val="24"/>
        </w:rPr>
        <w:lastRenderedPageBreak/>
        <w:t>2.16.11.2</w:t>
      </w:r>
      <w:r w:rsidRPr="00CA178B">
        <w:rPr>
          <w:rFonts w:ascii="Times New Roman" w:eastAsia="Times New Roman" w:hAnsi="Times New Roman" w:cs="Times New Roman"/>
          <w:b/>
          <w:bCs/>
          <w:sz w:val="24"/>
          <w:szCs w:val="24"/>
        </w:rPr>
        <w:tab/>
      </w:r>
      <w:r w:rsidRPr="00CA178B">
        <w:rPr>
          <w:rFonts w:ascii="Times New Roman" w:eastAsia="Times New Roman" w:hAnsi="Times New Roman" w:cs="Times New Roman"/>
          <w:b/>
          <w:bCs/>
          <w:sz w:val="24"/>
          <w:szCs w:val="24"/>
          <w:lang w:eastAsia="ru-RU"/>
        </w:rPr>
        <w:t>Відповідність пропозицій щодо дозволених обсягів викидів забруднюючих речовин в атмосферне повітря стаціонарними джерелами</w:t>
      </w:r>
    </w:p>
    <w:p w14:paraId="0D3A7DCE" w14:textId="77777777" w:rsidR="00CA178B" w:rsidRPr="00CA178B" w:rsidRDefault="00CA178B" w:rsidP="00CA178B">
      <w:pPr>
        <w:spacing w:after="0" w:line="240" w:lineRule="auto"/>
        <w:ind w:firstLine="720"/>
        <w:jc w:val="both"/>
        <w:rPr>
          <w:rFonts w:ascii="Times New Roman" w:eastAsia="Times New Roman" w:hAnsi="Times New Roman" w:cs="Times New Roman"/>
          <w:bCs/>
          <w:sz w:val="24"/>
          <w:szCs w:val="24"/>
        </w:rPr>
      </w:pPr>
    </w:p>
    <w:p w14:paraId="17F90F2C" w14:textId="77777777" w:rsidR="00CA178B" w:rsidRPr="00CA178B" w:rsidRDefault="00CA178B" w:rsidP="00CA178B">
      <w:pPr>
        <w:spacing w:after="0" w:line="240" w:lineRule="auto"/>
        <w:ind w:firstLine="709"/>
        <w:jc w:val="both"/>
        <w:rPr>
          <w:rFonts w:ascii="Times New Roman" w:eastAsia="Times New Roman" w:hAnsi="Times New Roman" w:cs="Times New Roman"/>
          <w:sz w:val="24"/>
          <w:szCs w:val="26"/>
        </w:rPr>
      </w:pPr>
      <w:r w:rsidRPr="00CA178B">
        <w:rPr>
          <w:rFonts w:ascii="Times New Roman" w:eastAsia="Times New Roman" w:hAnsi="Times New Roman" w:cs="Times New Roman"/>
          <w:color w:val="333333"/>
          <w:sz w:val="24"/>
          <w:szCs w:val="24"/>
          <w:shd w:val="clear" w:color="auto" w:fill="FFFFFF"/>
        </w:rPr>
        <w:t>До основних джерел викидів належать джерела викидів, з яких в атмосферне повітря надходять забруднюючі речовини від виробництв та технологічного устаткування, на яких повинні впроваджуватися найкращі доступні технології та методи керування.</w:t>
      </w:r>
      <w:r w:rsidRPr="00CA178B">
        <w:rPr>
          <w:rFonts w:ascii="Times New Roman" w:eastAsia="Times New Roman" w:hAnsi="Times New Roman" w:cs="Times New Roman"/>
          <w:sz w:val="24"/>
          <w:szCs w:val="26"/>
        </w:rPr>
        <w:t>.</w:t>
      </w:r>
    </w:p>
    <w:p w14:paraId="48C7BB76" w14:textId="77777777" w:rsidR="00CA178B" w:rsidRPr="00CA178B" w:rsidRDefault="00CA178B" w:rsidP="00CA178B">
      <w:pPr>
        <w:spacing w:after="0" w:line="240" w:lineRule="auto"/>
        <w:ind w:firstLine="709"/>
        <w:jc w:val="both"/>
        <w:rPr>
          <w:rFonts w:ascii="Times New Roman" w:eastAsia="Times New Roman" w:hAnsi="Times New Roman" w:cs="Times New Roman"/>
          <w:bCs/>
          <w:sz w:val="24"/>
          <w:szCs w:val="26"/>
        </w:rPr>
      </w:pPr>
      <w:r w:rsidRPr="00CA178B">
        <w:rPr>
          <w:rFonts w:ascii="Times New Roman" w:eastAsia="Times New Roman" w:hAnsi="Times New Roman" w:cs="Times New Roman"/>
          <w:bCs/>
          <w:sz w:val="24"/>
          <w:szCs w:val="26"/>
        </w:rPr>
        <w:t>Пропозиції щодо дозволених обсягів викидів забруднюючих речовин в атмосферне повітря стаціонарними джерелами, які віднесені до основних джерел викидів приведені у таблиці 2.16.11.2.1 (9.1).</w:t>
      </w:r>
    </w:p>
    <w:p w14:paraId="316F8BB7"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tbl>
      <w:tblPr>
        <w:tblW w:w="5000" w:type="pct"/>
        <w:tblCellMar>
          <w:left w:w="0" w:type="dxa"/>
          <w:right w:w="0" w:type="dxa"/>
        </w:tblCellMar>
        <w:tblLook w:val="04A0" w:firstRow="1" w:lastRow="0" w:firstColumn="1" w:lastColumn="0" w:noHBand="0" w:noVBand="1"/>
      </w:tblPr>
      <w:tblGrid>
        <w:gridCol w:w="6277"/>
        <w:gridCol w:w="582"/>
        <w:gridCol w:w="1166"/>
        <w:gridCol w:w="436"/>
        <w:gridCol w:w="1178"/>
      </w:tblGrid>
      <w:tr w:rsidR="00CA178B" w:rsidRPr="00CA178B" w14:paraId="4E359BCB" w14:textId="77777777" w:rsidTr="00CA178B">
        <w:trPr>
          <w:trHeight w:val="20"/>
        </w:trPr>
        <w:tc>
          <w:tcPr>
            <w:tcW w:w="5000" w:type="pct"/>
            <w:gridSpan w:val="5"/>
            <w:tcMar>
              <w:top w:w="15" w:type="dxa"/>
              <w:left w:w="15" w:type="dxa"/>
              <w:bottom w:w="0" w:type="dxa"/>
              <w:right w:w="15" w:type="dxa"/>
            </w:tcMar>
            <w:vAlign w:val="center"/>
            <w:hideMark/>
          </w:tcPr>
          <w:p w14:paraId="1F4FA9E6" w14:textId="77777777" w:rsidR="00CA178B" w:rsidRPr="00CA178B" w:rsidRDefault="00CA178B" w:rsidP="00CA178B">
            <w:pPr>
              <w:spacing w:after="0" w:line="240" w:lineRule="auto"/>
              <w:jc w:val="center"/>
              <w:rPr>
                <w:rFonts w:ascii="Times New Roman" w:eastAsia="Times New Roman" w:hAnsi="Times New Roman" w:cs="Times New Roman"/>
                <w:b/>
                <w:bCs/>
                <w:sz w:val="24"/>
                <w:szCs w:val="24"/>
              </w:rPr>
            </w:pPr>
            <w:r w:rsidRPr="00CA178B">
              <w:rPr>
                <w:rFonts w:ascii="Times New Roman" w:eastAsia="Times New Roman" w:hAnsi="Times New Roman" w:cs="Times New Roman"/>
                <w:b/>
                <w:bCs/>
                <w:sz w:val="24"/>
                <w:szCs w:val="24"/>
              </w:rPr>
              <w:t>Пропозиції щодо дозволених обсягів викидів забруднюючих речовин, які віднесені до основних джерел викидів</w:t>
            </w:r>
          </w:p>
        </w:tc>
      </w:tr>
      <w:tr w:rsidR="00CA178B" w:rsidRPr="00CA178B" w14:paraId="4B6C0881" w14:textId="77777777" w:rsidTr="00CA178B">
        <w:trPr>
          <w:trHeight w:val="20"/>
        </w:trPr>
        <w:tc>
          <w:tcPr>
            <w:tcW w:w="3256" w:type="pct"/>
            <w:tcMar>
              <w:top w:w="15" w:type="dxa"/>
              <w:left w:w="15" w:type="dxa"/>
              <w:bottom w:w="0" w:type="dxa"/>
              <w:right w:w="15" w:type="dxa"/>
            </w:tcMar>
            <w:vAlign w:val="bottom"/>
            <w:hideMark/>
          </w:tcPr>
          <w:p w14:paraId="79A6A045"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xml:space="preserve">Номер джерела викиду </w:t>
            </w:r>
          </w:p>
        </w:tc>
        <w:tc>
          <w:tcPr>
            <w:tcW w:w="302" w:type="pct"/>
            <w:tcBorders>
              <w:top w:val="nil"/>
              <w:left w:val="nil"/>
              <w:bottom w:val="single" w:sz="4" w:space="0" w:color="auto"/>
              <w:right w:val="nil"/>
            </w:tcBorders>
            <w:tcMar>
              <w:top w:w="15" w:type="dxa"/>
              <w:left w:w="15" w:type="dxa"/>
              <w:bottom w:w="0" w:type="dxa"/>
              <w:right w:w="15" w:type="dxa"/>
            </w:tcMar>
            <w:vAlign w:val="bottom"/>
          </w:tcPr>
          <w:p w14:paraId="085F7BFE" w14:textId="77777777" w:rsidR="00CA178B" w:rsidRPr="00CA178B" w:rsidRDefault="00CA178B" w:rsidP="00CA178B">
            <w:pPr>
              <w:spacing w:after="0" w:line="240" w:lineRule="auto"/>
              <w:rPr>
                <w:rFonts w:ascii="Times New Roman" w:eastAsia="Times New Roman" w:hAnsi="Times New Roman" w:cs="Times New Roman"/>
                <w:b/>
                <w:bCs/>
                <w:sz w:val="24"/>
                <w:szCs w:val="24"/>
              </w:rPr>
            </w:pPr>
          </w:p>
        </w:tc>
        <w:tc>
          <w:tcPr>
            <w:tcW w:w="831"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52247BBD" w14:textId="77777777" w:rsidR="00CA178B" w:rsidRPr="00CA178B" w:rsidRDefault="00CA178B" w:rsidP="00CA178B">
            <w:pPr>
              <w:spacing w:after="0" w:line="240" w:lineRule="auto"/>
              <w:rPr>
                <w:rFonts w:ascii="Times New Roman" w:eastAsia="Times New Roman" w:hAnsi="Times New Roman" w:cs="Times New Roman"/>
                <w:b/>
                <w:bCs/>
                <w:sz w:val="24"/>
                <w:szCs w:val="24"/>
              </w:rPr>
            </w:pPr>
          </w:p>
        </w:tc>
        <w:tc>
          <w:tcPr>
            <w:tcW w:w="611" w:type="pct"/>
            <w:tcBorders>
              <w:top w:val="nil"/>
              <w:left w:val="nil"/>
              <w:bottom w:val="single" w:sz="4" w:space="0" w:color="auto"/>
              <w:right w:val="nil"/>
            </w:tcBorders>
            <w:noWrap/>
            <w:tcMar>
              <w:top w:w="15" w:type="dxa"/>
              <w:left w:w="15" w:type="dxa"/>
              <w:bottom w:w="0" w:type="dxa"/>
              <w:right w:w="15" w:type="dxa"/>
            </w:tcMar>
            <w:vAlign w:val="bottom"/>
            <w:hideMark/>
          </w:tcPr>
          <w:p w14:paraId="5CABF1E7"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r>
      <w:tr w:rsidR="00CA178B" w:rsidRPr="00CA178B" w14:paraId="6814A6E9" w14:textId="77777777" w:rsidTr="00CA178B">
        <w:trPr>
          <w:trHeight w:val="20"/>
        </w:trPr>
        <w:tc>
          <w:tcPr>
            <w:tcW w:w="3256" w:type="pct"/>
            <w:tcMar>
              <w:top w:w="15" w:type="dxa"/>
              <w:left w:w="15" w:type="dxa"/>
              <w:bottom w:w="0" w:type="dxa"/>
              <w:right w:w="15" w:type="dxa"/>
            </w:tcMar>
            <w:vAlign w:val="bottom"/>
            <w:hideMark/>
          </w:tcPr>
          <w:p w14:paraId="0A8F11B0"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Місце розташування джерела викиду</w:t>
            </w:r>
          </w:p>
        </w:tc>
        <w:tc>
          <w:tcPr>
            <w:tcW w:w="302" w:type="pct"/>
            <w:tcBorders>
              <w:top w:val="nil"/>
              <w:left w:val="nil"/>
              <w:bottom w:val="single" w:sz="4" w:space="0" w:color="auto"/>
              <w:right w:val="nil"/>
            </w:tcBorders>
            <w:tcMar>
              <w:top w:w="15" w:type="dxa"/>
              <w:left w:w="15" w:type="dxa"/>
              <w:bottom w:w="0" w:type="dxa"/>
              <w:right w:w="15" w:type="dxa"/>
            </w:tcMar>
            <w:vAlign w:val="bottom"/>
            <w:hideMark/>
          </w:tcPr>
          <w:p w14:paraId="2DA631BB"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X =</w:t>
            </w:r>
          </w:p>
        </w:tc>
        <w:tc>
          <w:tcPr>
            <w:tcW w:w="605" w:type="pct"/>
            <w:tcBorders>
              <w:top w:val="nil"/>
              <w:left w:val="nil"/>
              <w:bottom w:val="single" w:sz="4" w:space="0" w:color="auto"/>
              <w:right w:val="nil"/>
            </w:tcBorders>
            <w:noWrap/>
            <w:tcMar>
              <w:top w:w="15" w:type="dxa"/>
              <w:left w:w="15" w:type="dxa"/>
              <w:bottom w:w="0" w:type="dxa"/>
              <w:right w:w="15" w:type="dxa"/>
            </w:tcMar>
            <w:vAlign w:val="bottom"/>
          </w:tcPr>
          <w:p w14:paraId="5BCE8D87" w14:textId="77777777" w:rsidR="00CA178B" w:rsidRPr="00CA178B" w:rsidRDefault="00CA178B" w:rsidP="00CA178B">
            <w:pPr>
              <w:spacing w:after="0" w:line="240" w:lineRule="auto"/>
              <w:rPr>
                <w:rFonts w:ascii="Times New Roman" w:eastAsia="Times New Roman" w:hAnsi="Times New Roman" w:cs="Times New Roman"/>
                <w:b/>
                <w:bCs/>
                <w:sz w:val="24"/>
                <w:szCs w:val="24"/>
              </w:rPr>
            </w:pPr>
          </w:p>
        </w:tc>
        <w:tc>
          <w:tcPr>
            <w:tcW w:w="226" w:type="pct"/>
            <w:tcBorders>
              <w:top w:val="nil"/>
              <w:left w:val="nil"/>
              <w:bottom w:val="single" w:sz="4" w:space="0" w:color="auto"/>
              <w:right w:val="nil"/>
            </w:tcBorders>
            <w:noWrap/>
            <w:tcMar>
              <w:top w:w="15" w:type="dxa"/>
              <w:left w:w="15" w:type="dxa"/>
              <w:bottom w:w="0" w:type="dxa"/>
              <w:right w:w="15" w:type="dxa"/>
            </w:tcMar>
            <w:vAlign w:val="bottom"/>
            <w:hideMark/>
          </w:tcPr>
          <w:p w14:paraId="1E184F88"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Y =</w:t>
            </w:r>
          </w:p>
        </w:tc>
        <w:tc>
          <w:tcPr>
            <w:tcW w:w="611" w:type="pct"/>
            <w:tcBorders>
              <w:top w:val="nil"/>
              <w:left w:val="nil"/>
              <w:bottom w:val="single" w:sz="4" w:space="0" w:color="auto"/>
              <w:right w:val="nil"/>
            </w:tcBorders>
            <w:noWrap/>
            <w:tcMar>
              <w:top w:w="15" w:type="dxa"/>
              <w:left w:w="15" w:type="dxa"/>
              <w:bottom w:w="0" w:type="dxa"/>
              <w:right w:w="15" w:type="dxa"/>
            </w:tcMar>
            <w:vAlign w:val="bottom"/>
            <w:hideMark/>
          </w:tcPr>
          <w:p w14:paraId="25AFE5EE"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69E47F63" w14:textId="77777777" w:rsidTr="00CA178B">
        <w:trPr>
          <w:trHeight w:val="20"/>
        </w:trPr>
        <w:tc>
          <w:tcPr>
            <w:tcW w:w="3256" w:type="pct"/>
            <w:tcMar>
              <w:top w:w="15" w:type="dxa"/>
              <w:left w:w="15" w:type="dxa"/>
              <w:bottom w:w="0" w:type="dxa"/>
              <w:right w:w="15" w:type="dxa"/>
            </w:tcMar>
            <w:vAlign w:val="bottom"/>
            <w:hideMark/>
          </w:tcPr>
          <w:p w14:paraId="7B543579"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xml:space="preserve">Максимальна витрата викиду, кубічних метрів на секунду </w:t>
            </w:r>
          </w:p>
        </w:tc>
        <w:tc>
          <w:tcPr>
            <w:tcW w:w="302" w:type="pct"/>
            <w:tcBorders>
              <w:top w:val="nil"/>
              <w:left w:val="nil"/>
              <w:bottom w:val="single" w:sz="4" w:space="0" w:color="auto"/>
              <w:right w:val="nil"/>
            </w:tcBorders>
            <w:tcMar>
              <w:top w:w="15" w:type="dxa"/>
              <w:left w:w="15" w:type="dxa"/>
              <w:bottom w:w="0" w:type="dxa"/>
              <w:right w:w="15" w:type="dxa"/>
            </w:tcMar>
            <w:vAlign w:val="bottom"/>
            <w:hideMark/>
          </w:tcPr>
          <w:p w14:paraId="68945452"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605" w:type="pct"/>
            <w:tcBorders>
              <w:top w:val="nil"/>
              <w:left w:val="nil"/>
              <w:bottom w:val="single" w:sz="4" w:space="0" w:color="auto"/>
              <w:right w:val="nil"/>
            </w:tcBorders>
            <w:noWrap/>
            <w:tcMar>
              <w:top w:w="15" w:type="dxa"/>
              <w:left w:w="15" w:type="dxa"/>
              <w:bottom w:w="0" w:type="dxa"/>
              <w:right w:w="15" w:type="dxa"/>
            </w:tcMar>
            <w:vAlign w:val="bottom"/>
            <w:hideMark/>
          </w:tcPr>
          <w:p w14:paraId="1D73C740"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c>
          <w:tcPr>
            <w:tcW w:w="226" w:type="pct"/>
            <w:tcBorders>
              <w:top w:val="nil"/>
              <w:left w:val="nil"/>
              <w:bottom w:val="single" w:sz="4" w:space="0" w:color="auto"/>
              <w:right w:val="nil"/>
            </w:tcBorders>
            <w:noWrap/>
            <w:tcMar>
              <w:top w:w="15" w:type="dxa"/>
              <w:left w:w="15" w:type="dxa"/>
              <w:bottom w:w="0" w:type="dxa"/>
              <w:right w:w="15" w:type="dxa"/>
            </w:tcMar>
            <w:vAlign w:val="bottom"/>
            <w:hideMark/>
          </w:tcPr>
          <w:p w14:paraId="7DAFA695"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c>
          <w:tcPr>
            <w:tcW w:w="611" w:type="pct"/>
            <w:tcBorders>
              <w:top w:val="nil"/>
              <w:left w:val="nil"/>
              <w:bottom w:val="single" w:sz="4" w:space="0" w:color="auto"/>
              <w:right w:val="nil"/>
            </w:tcBorders>
            <w:noWrap/>
            <w:tcMar>
              <w:top w:w="15" w:type="dxa"/>
              <w:left w:w="15" w:type="dxa"/>
              <w:bottom w:w="0" w:type="dxa"/>
              <w:right w:w="15" w:type="dxa"/>
            </w:tcMar>
            <w:vAlign w:val="bottom"/>
            <w:hideMark/>
          </w:tcPr>
          <w:p w14:paraId="56969525"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r>
      <w:tr w:rsidR="00CA178B" w:rsidRPr="00CA178B" w14:paraId="1B7DE746" w14:textId="77777777" w:rsidTr="00CA178B">
        <w:trPr>
          <w:trHeight w:val="20"/>
        </w:trPr>
        <w:tc>
          <w:tcPr>
            <w:tcW w:w="3256" w:type="pct"/>
            <w:tcMar>
              <w:top w:w="15" w:type="dxa"/>
              <w:left w:w="15" w:type="dxa"/>
              <w:bottom w:w="0" w:type="dxa"/>
              <w:right w:w="15" w:type="dxa"/>
            </w:tcMar>
            <w:vAlign w:val="bottom"/>
            <w:hideMark/>
          </w:tcPr>
          <w:p w14:paraId="7DF7D5B9"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xml:space="preserve">Висота викиду, метрів: </w:t>
            </w:r>
          </w:p>
        </w:tc>
        <w:tc>
          <w:tcPr>
            <w:tcW w:w="302" w:type="pct"/>
            <w:tcBorders>
              <w:top w:val="nil"/>
              <w:left w:val="nil"/>
              <w:bottom w:val="single" w:sz="4" w:space="0" w:color="auto"/>
              <w:right w:val="nil"/>
            </w:tcBorders>
            <w:tcMar>
              <w:top w:w="15" w:type="dxa"/>
              <w:left w:w="15" w:type="dxa"/>
              <w:bottom w:w="0" w:type="dxa"/>
              <w:right w:w="15" w:type="dxa"/>
            </w:tcMar>
            <w:vAlign w:val="bottom"/>
          </w:tcPr>
          <w:p w14:paraId="27CF1577" w14:textId="77777777" w:rsidR="00CA178B" w:rsidRPr="00CA178B" w:rsidRDefault="00CA178B" w:rsidP="00CA178B">
            <w:pPr>
              <w:spacing w:after="0" w:line="240" w:lineRule="auto"/>
              <w:rPr>
                <w:rFonts w:ascii="Times New Roman" w:eastAsia="Times New Roman" w:hAnsi="Times New Roman" w:cs="Times New Roman"/>
                <w:b/>
                <w:bCs/>
                <w:sz w:val="24"/>
                <w:szCs w:val="24"/>
              </w:rPr>
            </w:pPr>
          </w:p>
        </w:tc>
        <w:tc>
          <w:tcPr>
            <w:tcW w:w="605" w:type="pct"/>
            <w:tcBorders>
              <w:top w:val="nil"/>
              <w:left w:val="nil"/>
              <w:bottom w:val="single" w:sz="4" w:space="0" w:color="auto"/>
              <w:right w:val="nil"/>
            </w:tcBorders>
            <w:noWrap/>
            <w:tcMar>
              <w:top w:w="15" w:type="dxa"/>
              <w:left w:w="15" w:type="dxa"/>
              <w:bottom w:w="0" w:type="dxa"/>
              <w:right w:w="15" w:type="dxa"/>
            </w:tcMar>
            <w:vAlign w:val="bottom"/>
            <w:hideMark/>
          </w:tcPr>
          <w:p w14:paraId="4E77486D"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c>
          <w:tcPr>
            <w:tcW w:w="226" w:type="pct"/>
            <w:tcBorders>
              <w:top w:val="nil"/>
              <w:left w:val="nil"/>
              <w:bottom w:val="single" w:sz="4" w:space="0" w:color="auto"/>
              <w:right w:val="nil"/>
            </w:tcBorders>
            <w:noWrap/>
            <w:tcMar>
              <w:top w:w="15" w:type="dxa"/>
              <w:left w:w="15" w:type="dxa"/>
              <w:bottom w:w="0" w:type="dxa"/>
              <w:right w:w="15" w:type="dxa"/>
            </w:tcMar>
            <w:vAlign w:val="bottom"/>
            <w:hideMark/>
          </w:tcPr>
          <w:p w14:paraId="51226167"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c>
          <w:tcPr>
            <w:tcW w:w="611" w:type="pct"/>
            <w:tcBorders>
              <w:top w:val="nil"/>
              <w:left w:val="nil"/>
              <w:bottom w:val="single" w:sz="4" w:space="0" w:color="auto"/>
              <w:right w:val="nil"/>
            </w:tcBorders>
            <w:noWrap/>
            <w:tcMar>
              <w:top w:w="15" w:type="dxa"/>
              <w:left w:w="15" w:type="dxa"/>
              <w:bottom w:w="0" w:type="dxa"/>
              <w:right w:w="15" w:type="dxa"/>
            </w:tcMar>
            <w:vAlign w:val="bottom"/>
            <w:hideMark/>
          </w:tcPr>
          <w:p w14:paraId="2EFF8429"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 </w:t>
            </w:r>
          </w:p>
        </w:tc>
      </w:tr>
      <w:tr w:rsidR="00CA178B" w:rsidRPr="00CA178B" w14:paraId="0C9DA4FA" w14:textId="77777777" w:rsidTr="00CA178B">
        <w:trPr>
          <w:trHeight w:val="158"/>
        </w:trPr>
        <w:tc>
          <w:tcPr>
            <w:tcW w:w="3256" w:type="pct"/>
            <w:noWrap/>
            <w:tcMar>
              <w:top w:w="15" w:type="dxa"/>
              <w:left w:w="15" w:type="dxa"/>
              <w:bottom w:w="0" w:type="dxa"/>
              <w:right w:w="15" w:type="dxa"/>
            </w:tcMar>
            <w:vAlign w:val="bottom"/>
            <w:hideMark/>
          </w:tcPr>
          <w:p w14:paraId="481E1BC1"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302" w:type="pct"/>
            <w:noWrap/>
            <w:tcMar>
              <w:top w:w="15" w:type="dxa"/>
              <w:left w:w="15" w:type="dxa"/>
              <w:bottom w:w="0" w:type="dxa"/>
              <w:right w:w="15" w:type="dxa"/>
            </w:tcMar>
            <w:vAlign w:val="bottom"/>
            <w:hideMark/>
          </w:tcPr>
          <w:p w14:paraId="461BA53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605" w:type="pct"/>
            <w:noWrap/>
            <w:tcMar>
              <w:top w:w="15" w:type="dxa"/>
              <w:left w:w="15" w:type="dxa"/>
              <w:bottom w:w="0" w:type="dxa"/>
              <w:right w:w="15" w:type="dxa"/>
            </w:tcMar>
            <w:vAlign w:val="bottom"/>
            <w:hideMark/>
          </w:tcPr>
          <w:p w14:paraId="2D9DEA40"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226" w:type="pct"/>
            <w:noWrap/>
            <w:tcMar>
              <w:top w:w="15" w:type="dxa"/>
              <w:left w:w="15" w:type="dxa"/>
              <w:bottom w:w="0" w:type="dxa"/>
              <w:right w:w="15" w:type="dxa"/>
            </w:tcMar>
            <w:vAlign w:val="bottom"/>
            <w:hideMark/>
          </w:tcPr>
          <w:p w14:paraId="1E3066B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611" w:type="pct"/>
            <w:noWrap/>
            <w:tcMar>
              <w:top w:w="15" w:type="dxa"/>
              <w:left w:w="15" w:type="dxa"/>
              <w:bottom w:w="0" w:type="dxa"/>
              <w:right w:w="15" w:type="dxa"/>
            </w:tcMar>
            <w:vAlign w:val="bottom"/>
            <w:hideMark/>
          </w:tcPr>
          <w:p w14:paraId="41E1C05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bl>
    <w:p w14:paraId="16CEC199"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937"/>
        <w:gridCol w:w="2323"/>
        <w:gridCol w:w="1178"/>
        <w:gridCol w:w="1105"/>
        <w:gridCol w:w="2096"/>
      </w:tblGrid>
      <w:tr w:rsidR="00CA178B" w:rsidRPr="00CA178B" w14:paraId="63BD713F" w14:textId="77777777" w:rsidTr="00CA178B">
        <w:trPr>
          <w:trHeight w:val="20"/>
        </w:trPr>
        <w:tc>
          <w:tcPr>
            <w:tcW w:w="1524" w:type="pct"/>
            <w:noWrap/>
            <w:tcMar>
              <w:top w:w="15" w:type="dxa"/>
              <w:left w:w="15" w:type="dxa"/>
              <w:bottom w:w="0" w:type="dxa"/>
              <w:right w:w="15" w:type="dxa"/>
            </w:tcMar>
            <w:vAlign w:val="bottom"/>
            <w:hideMark/>
          </w:tcPr>
          <w:p w14:paraId="14E5B598"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05" w:type="pct"/>
            <w:noWrap/>
            <w:tcMar>
              <w:top w:w="15" w:type="dxa"/>
              <w:left w:w="15" w:type="dxa"/>
              <w:bottom w:w="0" w:type="dxa"/>
              <w:right w:w="15" w:type="dxa"/>
            </w:tcMar>
            <w:vAlign w:val="bottom"/>
            <w:hideMark/>
          </w:tcPr>
          <w:p w14:paraId="4B7445B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611" w:type="pct"/>
            <w:noWrap/>
            <w:tcMar>
              <w:top w:w="15" w:type="dxa"/>
              <w:left w:w="15" w:type="dxa"/>
              <w:bottom w:w="0" w:type="dxa"/>
              <w:right w:w="15" w:type="dxa"/>
            </w:tcMar>
            <w:vAlign w:val="bottom"/>
            <w:hideMark/>
          </w:tcPr>
          <w:p w14:paraId="46A41C0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60" w:type="pct"/>
            <w:gridSpan w:val="2"/>
            <w:noWrap/>
            <w:tcMar>
              <w:top w:w="15" w:type="dxa"/>
              <w:left w:w="15" w:type="dxa"/>
              <w:bottom w:w="0" w:type="dxa"/>
              <w:right w:w="15" w:type="dxa"/>
            </w:tcMar>
            <w:vAlign w:val="bottom"/>
            <w:hideMark/>
          </w:tcPr>
          <w:p w14:paraId="20D342FC" w14:textId="77777777" w:rsidR="00CA178B" w:rsidRPr="00CA178B" w:rsidRDefault="00CA178B" w:rsidP="00CA178B">
            <w:pPr>
              <w:spacing w:after="0" w:line="240" w:lineRule="auto"/>
              <w:jc w:val="right"/>
              <w:rPr>
                <w:rFonts w:ascii="Times New Roman" w:eastAsia="Times New Roman" w:hAnsi="Times New Roman" w:cs="Times New Roman"/>
                <w:i/>
                <w:iCs/>
                <w:sz w:val="24"/>
                <w:szCs w:val="24"/>
              </w:rPr>
            </w:pPr>
            <w:r w:rsidRPr="00CA178B">
              <w:rPr>
                <w:rFonts w:ascii="Times New Roman" w:eastAsia="Times New Roman" w:hAnsi="Times New Roman" w:cs="Times New Roman"/>
                <w:i/>
                <w:iCs/>
                <w:sz w:val="24"/>
                <w:szCs w:val="24"/>
                <w:lang w:eastAsia="uk-UA"/>
              </w:rPr>
              <w:t>Таблиця 2.16.11.2.1 (9.1)</w:t>
            </w:r>
          </w:p>
        </w:tc>
      </w:tr>
      <w:tr w:rsidR="00CA178B" w:rsidRPr="00CA178B" w14:paraId="0404C848" w14:textId="77777777" w:rsidTr="00CA178B">
        <w:trPr>
          <w:trHeight w:val="20"/>
        </w:trPr>
        <w:tc>
          <w:tcPr>
            <w:tcW w:w="152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E6476"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Найменування забруднюючої речовини</w:t>
            </w:r>
          </w:p>
        </w:tc>
        <w:tc>
          <w:tcPr>
            <w:tcW w:w="120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0F642"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lang w:eastAsia="uk-UA"/>
              </w:rPr>
              <w:t>Граничнодопустимий викид відповідно до законодавства, мг/м</w:t>
            </w:r>
            <w:r w:rsidRPr="00CA178B">
              <w:rPr>
                <w:rFonts w:ascii="Times New Roman" w:eastAsia="Times New Roman" w:hAnsi="Times New Roman" w:cs="Times New Roman"/>
                <w:sz w:val="24"/>
                <w:szCs w:val="24"/>
                <w:vertAlign w:val="superscript"/>
                <w:lang w:eastAsia="uk-UA"/>
              </w:rPr>
              <w:t>3</w:t>
            </w:r>
          </w:p>
        </w:tc>
        <w:tc>
          <w:tcPr>
            <w:tcW w:w="1184"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3041153"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lang w:eastAsia="uk-UA"/>
              </w:rPr>
              <w:t>Затверджений граничнодопустимий викид</w:t>
            </w:r>
          </w:p>
        </w:tc>
        <w:tc>
          <w:tcPr>
            <w:tcW w:w="108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984B5"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lang w:eastAsia="uk-UA"/>
              </w:rPr>
              <w:t>Строк досягнення</w:t>
            </w:r>
          </w:p>
        </w:tc>
      </w:tr>
      <w:tr w:rsidR="00CA178B" w:rsidRPr="00CA178B" w14:paraId="32F3EF2C" w14:textId="77777777" w:rsidTr="00CA178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4324B"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A53AB"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61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DB89A97"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мг/м</w:t>
            </w:r>
            <w:r w:rsidRPr="00CA178B">
              <w:rPr>
                <w:rFonts w:ascii="Times New Roman" w:eastAsia="Times New Roman" w:hAnsi="Times New Roman" w:cs="Times New Roman"/>
                <w:sz w:val="24"/>
                <w:szCs w:val="24"/>
                <w:vertAlign w:val="superscript"/>
              </w:rPr>
              <w:t>3</w:t>
            </w:r>
          </w:p>
        </w:tc>
        <w:tc>
          <w:tcPr>
            <w:tcW w:w="57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E0F7A08"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96350"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0A545B4B" w14:textId="77777777" w:rsidTr="00CA178B">
        <w:trPr>
          <w:trHeight w:val="20"/>
        </w:trPr>
        <w:tc>
          <w:tcPr>
            <w:tcW w:w="1524"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32B2F3E"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1</w:t>
            </w:r>
          </w:p>
        </w:tc>
        <w:tc>
          <w:tcPr>
            <w:tcW w:w="1205" w:type="pct"/>
            <w:tcBorders>
              <w:top w:val="nil"/>
              <w:left w:val="nil"/>
              <w:bottom w:val="single" w:sz="4" w:space="0" w:color="auto"/>
              <w:right w:val="single" w:sz="4" w:space="0" w:color="auto"/>
            </w:tcBorders>
            <w:tcMar>
              <w:top w:w="15" w:type="dxa"/>
              <w:left w:w="15" w:type="dxa"/>
              <w:bottom w:w="0" w:type="dxa"/>
              <w:right w:w="15" w:type="dxa"/>
            </w:tcMar>
            <w:vAlign w:val="bottom"/>
            <w:hideMark/>
          </w:tcPr>
          <w:p w14:paraId="3AC04992"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2</w:t>
            </w:r>
          </w:p>
        </w:tc>
        <w:tc>
          <w:tcPr>
            <w:tcW w:w="611"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D33D07"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3</w:t>
            </w:r>
          </w:p>
        </w:tc>
        <w:tc>
          <w:tcPr>
            <w:tcW w:w="573"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D93153"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4</w:t>
            </w:r>
          </w:p>
        </w:tc>
        <w:tc>
          <w:tcPr>
            <w:tcW w:w="1087" w:type="pct"/>
            <w:tcBorders>
              <w:top w:val="nil"/>
              <w:left w:val="nil"/>
              <w:bottom w:val="single" w:sz="4" w:space="0" w:color="auto"/>
              <w:right w:val="single" w:sz="4" w:space="0" w:color="auto"/>
            </w:tcBorders>
            <w:tcMar>
              <w:top w:w="15" w:type="dxa"/>
              <w:left w:w="15" w:type="dxa"/>
              <w:bottom w:w="0" w:type="dxa"/>
              <w:right w:w="15" w:type="dxa"/>
            </w:tcMar>
            <w:vAlign w:val="bottom"/>
            <w:hideMark/>
          </w:tcPr>
          <w:p w14:paraId="464619B0"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5</w:t>
            </w:r>
          </w:p>
        </w:tc>
      </w:tr>
      <w:tr w:rsidR="00CA178B" w:rsidRPr="00CA178B" w14:paraId="79FCC378" w14:textId="77777777" w:rsidTr="00CA178B">
        <w:trPr>
          <w:trHeight w:val="442"/>
        </w:trPr>
        <w:tc>
          <w:tcPr>
            <w:tcW w:w="152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F045E" w14:textId="77777777" w:rsidR="00CA178B" w:rsidRPr="00CA178B" w:rsidRDefault="00CA178B" w:rsidP="00CA178B">
            <w:pPr>
              <w:spacing w:after="0" w:line="240" w:lineRule="auto"/>
              <w:jc w:val="center"/>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w:t>
            </w:r>
          </w:p>
        </w:tc>
        <w:tc>
          <w:tcPr>
            <w:tcW w:w="120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9765DC"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2B8F59"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w:t>
            </w:r>
          </w:p>
        </w:tc>
        <w:tc>
          <w:tcPr>
            <w:tcW w:w="57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2272EC9"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w:t>
            </w:r>
          </w:p>
        </w:tc>
        <w:tc>
          <w:tcPr>
            <w:tcW w:w="10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3AAC9D" w14:textId="77777777" w:rsidR="00CA178B" w:rsidRPr="00CA178B" w:rsidRDefault="00CA178B" w:rsidP="00CA178B">
            <w:pPr>
              <w:spacing w:after="0" w:line="240" w:lineRule="auto"/>
              <w:jc w:val="right"/>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t>–</w:t>
            </w:r>
          </w:p>
        </w:tc>
      </w:tr>
    </w:tbl>
    <w:p w14:paraId="70E3DAE3"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p>
    <w:p w14:paraId="70511FE3" w14:textId="77777777" w:rsidR="00CA178B" w:rsidRPr="00CA178B" w:rsidRDefault="00CA178B" w:rsidP="00CA178B">
      <w:pPr>
        <w:spacing w:after="0" w:line="240" w:lineRule="auto"/>
        <w:rPr>
          <w:rFonts w:ascii="Times New Roman" w:eastAsia="Times New Roman" w:hAnsi="Times New Roman" w:cs="Times New Roman"/>
          <w:sz w:val="24"/>
          <w:szCs w:val="24"/>
          <w:lang w:eastAsia="uk-UA"/>
        </w:rPr>
      </w:pPr>
      <w:r w:rsidRPr="00CA178B">
        <w:rPr>
          <w:rFonts w:ascii="Times New Roman" w:eastAsia="Times New Roman" w:hAnsi="Times New Roman" w:cs="Times New Roman"/>
          <w:sz w:val="24"/>
          <w:szCs w:val="24"/>
          <w:lang w:eastAsia="uk-UA"/>
        </w:rPr>
        <w:t>- На дано</w:t>
      </w:r>
      <w:r w:rsidRPr="00CA178B">
        <w:rPr>
          <w:rFonts w:ascii="Times New Roman" w:eastAsia="Times New Roman" w:hAnsi="Times New Roman" w:cs="Times New Roman"/>
          <w:sz w:val="24"/>
          <w:szCs w:val="24"/>
          <w:lang w:eastAsia="ru-RU"/>
        </w:rPr>
        <w:t>му підприємстві відсутні джерела викидів, що віднесені до основних</w:t>
      </w:r>
      <w:r w:rsidRPr="00CA178B">
        <w:rPr>
          <w:rFonts w:ascii="Times New Roman" w:eastAsia="Times New Roman" w:hAnsi="Times New Roman" w:cs="Times New Roman"/>
          <w:sz w:val="24"/>
          <w:szCs w:val="24"/>
          <w:lang w:eastAsia="uk-UA"/>
        </w:rPr>
        <w:t>.</w:t>
      </w:r>
    </w:p>
    <w:p w14:paraId="7341372E" w14:textId="77777777" w:rsidR="00CA178B" w:rsidRPr="00CA178B" w:rsidRDefault="00CA178B" w:rsidP="00CA178B">
      <w:pPr>
        <w:spacing w:after="0" w:line="240" w:lineRule="auto"/>
        <w:ind w:firstLine="709"/>
        <w:jc w:val="both"/>
        <w:rPr>
          <w:rFonts w:ascii="Times New Roman" w:eastAsia="Times New Roman" w:hAnsi="Times New Roman" w:cs="Times New Roman"/>
          <w:sz w:val="24"/>
          <w:szCs w:val="26"/>
          <w:lang w:eastAsia="ru-RU"/>
        </w:rPr>
      </w:pPr>
    </w:p>
    <w:p w14:paraId="27EED952" w14:textId="77777777" w:rsidR="00CA178B" w:rsidRPr="00CA178B" w:rsidRDefault="00CA178B" w:rsidP="00CA178B">
      <w:pPr>
        <w:spacing w:after="0" w:line="240" w:lineRule="auto"/>
        <w:ind w:firstLine="709"/>
        <w:jc w:val="both"/>
        <w:rPr>
          <w:rFonts w:ascii="Times New Roman" w:eastAsia="Times New Roman" w:hAnsi="Times New Roman" w:cs="Times New Roman"/>
          <w:sz w:val="28"/>
          <w:szCs w:val="26"/>
          <w:lang w:eastAsia="ru-RU"/>
        </w:rPr>
      </w:pPr>
      <w:r w:rsidRPr="00CA178B">
        <w:rPr>
          <w:rFonts w:ascii="Times New Roman" w:eastAsia="Times New Roman" w:hAnsi="Times New Roman" w:cs="Times New Roman"/>
          <w:sz w:val="28"/>
          <w:szCs w:val="26"/>
          <w:lang w:val="ru-RU" w:eastAsia="ru-RU"/>
        </w:rPr>
        <w:br w:type="page"/>
      </w:r>
      <w:r w:rsidRPr="00CA178B">
        <w:rPr>
          <w:rFonts w:ascii="Times New Roman" w:eastAsia="Times New Roman" w:hAnsi="Times New Roman" w:cs="Times New Roman"/>
          <w:sz w:val="24"/>
          <w:szCs w:val="26"/>
          <w:lang w:eastAsia="ru-RU"/>
        </w:rPr>
        <w:lastRenderedPageBreak/>
        <w:t>Пропозиції щодо дозволених обсягів викидів забруднюючих речовин в атмосферне повітря, які віднесені до інших джерел викидів приведені у таблицях 2.16.11.2.2-2.16.11.2.6 (9.2).</w:t>
      </w:r>
    </w:p>
    <w:p w14:paraId="1113F123"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100" w:type="pct"/>
        <w:tblCellMar>
          <w:left w:w="0" w:type="dxa"/>
          <w:right w:w="0" w:type="dxa"/>
        </w:tblCellMar>
        <w:tblLook w:val="04A0" w:firstRow="1" w:lastRow="0" w:firstColumn="1" w:lastColumn="0" w:noHBand="0" w:noVBand="1"/>
      </w:tblPr>
      <w:tblGrid>
        <w:gridCol w:w="3333"/>
        <w:gridCol w:w="2452"/>
        <w:gridCol w:w="1959"/>
        <w:gridCol w:w="1795"/>
        <w:gridCol w:w="293"/>
      </w:tblGrid>
      <w:tr w:rsidR="00CA178B" w:rsidRPr="00CA178B" w14:paraId="0EAF4339" w14:textId="77777777" w:rsidTr="00CA178B">
        <w:trPr>
          <w:trHeight w:val="20"/>
        </w:trPr>
        <w:tc>
          <w:tcPr>
            <w:tcW w:w="5000" w:type="pct"/>
            <w:gridSpan w:val="5"/>
            <w:tcMar>
              <w:top w:w="15" w:type="dxa"/>
              <w:left w:w="15" w:type="dxa"/>
              <w:bottom w:w="0" w:type="dxa"/>
              <w:right w:w="15" w:type="dxa"/>
            </w:tcMar>
            <w:vAlign w:val="center"/>
            <w:hideMark/>
          </w:tcPr>
          <w:p w14:paraId="45169718" w14:textId="77777777" w:rsidR="00CA178B" w:rsidRPr="00CA178B" w:rsidRDefault="00CA178B" w:rsidP="00CA178B">
            <w:pPr>
              <w:spacing w:after="0" w:line="240" w:lineRule="auto"/>
              <w:jc w:val="center"/>
              <w:rPr>
                <w:rFonts w:ascii="Times New Roman" w:eastAsia="Times New Roman" w:hAnsi="Times New Roman" w:cs="Times New Roman"/>
                <w:b/>
                <w:bCs/>
              </w:rPr>
            </w:pPr>
            <w:r w:rsidRPr="00CA178B">
              <w:rPr>
                <w:rFonts w:ascii="Times New Roman" w:eastAsia="Times New Roman" w:hAnsi="Times New Roman" w:cs="Times New Roman"/>
                <w:b/>
                <w:bCs/>
              </w:rPr>
              <w:t>Пропозиції щодо дозволених обсягів викидів забруднюючих речовин, які віднесені до інших джерел викидів</w:t>
            </w:r>
          </w:p>
        </w:tc>
      </w:tr>
      <w:tr w:rsidR="00CA178B" w:rsidRPr="00CA178B" w14:paraId="1FF42ABC" w14:textId="77777777" w:rsidTr="00CA178B">
        <w:trPr>
          <w:gridAfter w:val="1"/>
          <w:wAfter w:w="150" w:type="pct"/>
          <w:trHeight w:val="90"/>
        </w:trPr>
        <w:tc>
          <w:tcPr>
            <w:tcW w:w="1695" w:type="pct"/>
            <w:tcMar>
              <w:top w:w="0" w:type="dxa"/>
              <w:left w:w="108" w:type="dxa"/>
              <w:bottom w:w="0" w:type="dxa"/>
              <w:right w:w="108" w:type="dxa"/>
            </w:tcMar>
            <w:vAlign w:val="bottom"/>
            <w:hideMark/>
          </w:tcPr>
          <w:p w14:paraId="74B28A77" w14:textId="77777777" w:rsidR="00CA178B" w:rsidRPr="00CA178B" w:rsidRDefault="00CA178B" w:rsidP="00CA178B">
            <w:pPr>
              <w:spacing w:after="0" w:line="240" w:lineRule="auto"/>
              <w:rPr>
                <w:rFonts w:ascii="Times New Roman" w:eastAsia="Times New Roman" w:hAnsi="Times New Roman" w:cs="Times New Roman"/>
                <w:b/>
                <w:bCs/>
              </w:rPr>
            </w:pPr>
          </w:p>
        </w:tc>
        <w:tc>
          <w:tcPr>
            <w:tcW w:w="1247" w:type="pct"/>
            <w:noWrap/>
            <w:tcMar>
              <w:top w:w="0" w:type="dxa"/>
              <w:left w:w="108" w:type="dxa"/>
              <w:bottom w:w="0" w:type="dxa"/>
              <w:right w:w="108" w:type="dxa"/>
            </w:tcMar>
            <w:vAlign w:val="bottom"/>
            <w:hideMark/>
          </w:tcPr>
          <w:p w14:paraId="0076F03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96" w:type="pct"/>
            <w:noWrap/>
            <w:tcMar>
              <w:top w:w="0" w:type="dxa"/>
              <w:left w:w="108" w:type="dxa"/>
              <w:bottom w:w="0" w:type="dxa"/>
              <w:right w:w="108" w:type="dxa"/>
            </w:tcMar>
            <w:vAlign w:val="bottom"/>
            <w:hideMark/>
          </w:tcPr>
          <w:p w14:paraId="6DEB3B7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13" w:type="pct"/>
            <w:noWrap/>
            <w:tcMar>
              <w:top w:w="0" w:type="dxa"/>
              <w:left w:w="108" w:type="dxa"/>
              <w:bottom w:w="0" w:type="dxa"/>
              <w:right w:w="108" w:type="dxa"/>
            </w:tcMar>
            <w:vAlign w:val="bottom"/>
            <w:hideMark/>
          </w:tcPr>
          <w:p w14:paraId="7455F06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DD540D1" w14:textId="77777777" w:rsidTr="00CA178B">
        <w:trPr>
          <w:gridAfter w:val="1"/>
          <w:wAfter w:w="150" w:type="pct"/>
          <w:trHeight w:val="255"/>
        </w:trPr>
        <w:tc>
          <w:tcPr>
            <w:tcW w:w="1695" w:type="pct"/>
            <w:noWrap/>
            <w:tcMar>
              <w:top w:w="0" w:type="dxa"/>
              <w:left w:w="108" w:type="dxa"/>
              <w:bottom w:w="0" w:type="dxa"/>
              <w:right w:w="108" w:type="dxa"/>
            </w:tcMar>
            <w:vAlign w:val="bottom"/>
            <w:hideMark/>
          </w:tcPr>
          <w:p w14:paraId="75183241"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Номери джерел викидів:</w:t>
            </w:r>
          </w:p>
        </w:tc>
        <w:tc>
          <w:tcPr>
            <w:tcW w:w="1247" w:type="pct"/>
            <w:tcBorders>
              <w:top w:val="nil"/>
              <w:left w:val="nil"/>
              <w:bottom w:val="single" w:sz="4" w:space="0" w:color="auto"/>
              <w:right w:val="nil"/>
            </w:tcBorders>
            <w:tcMar>
              <w:top w:w="0" w:type="dxa"/>
              <w:left w:w="108" w:type="dxa"/>
              <w:bottom w:w="0" w:type="dxa"/>
              <w:right w:w="108" w:type="dxa"/>
            </w:tcMar>
            <w:vAlign w:val="bottom"/>
            <w:hideMark/>
          </w:tcPr>
          <w:p w14:paraId="3C4CDE27"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w:t>
            </w:r>
          </w:p>
        </w:tc>
        <w:tc>
          <w:tcPr>
            <w:tcW w:w="1908" w:type="pct"/>
            <w:gridSpan w:val="2"/>
            <w:tcBorders>
              <w:top w:val="nil"/>
              <w:left w:val="nil"/>
              <w:bottom w:val="single" w:sz="4" w:space="0" w:color="auto"/>
              <w:right w:val="nil"/>
            </w:tcBorders>
            <w:noWrap/>
            <w:tcMar>
              <w:top w:w="0" w:type="dxa"/>
              <w:left w:w="108" w:type="dxa"/>
              <w:bottom w:w="0" w:type="dxa"/>
              <w:right w:w="108" w:type="dxa"/>
            </w:tcMar>
            <w:vAlign w:val="bottom"/>
            <w:hideMark/>
          </w:tcPr>
          <w:p w14:paraId="6BF33F6E" w14:textId="77777777" w:rsidR="00CA178B" w:rsidRPr="00CA178B" w:rsidRDefault="00CA178B" w:rsidP="00CA178B">
            <w:pPr>
              <w:spacing w:after="0" w:line="240" w:lineRule="auto"/>
              <w:rPr>
                <w:rFonts w:ascii="Times New Roman" w:eastAsia="Times New Roman" w:hAnsi="Times New Roman" w:cs="Times New Roman"/>
                <w:lang w:val="en-US"/>
              </w:rPr>
            </w:pPr>
            <w:r w:rsidRPr="00CA178B">
              <w:rPr>
                <w:rFonts w:ascii="Times New Roman" w:eastAsia="Times New Roman" w:hAnsi="Times New Roman" w:cs="Times New Roman"/>
              </w:rPr>
              <w:t>Вентиляційна труба №</w:t>
            </w:r>
            <w:r w:rsidRPr="00CA178B">
              <w:rPr>
                <w:rFonts w:ascii="Times New Roman" w:eastAsia="Times New Roman" w:hAnsi="Times New Roman" w:cs="Times New Roman"/>
                <w:lang w:val="en-US"/>
              </w:rPr>
              <w:t>1</w:t>
            </w:r>
          </w:p>
        </w:tc>
      </w:tr>
      <w:tr w:rsidR="00CA178B" w:rsidRPr="00CA178B" w14:paraId="1D1FCC77" w14:textId="77777777" w:rsidTr="00CA178B">
        <w:trPr>
          <w:gridAfter w:val="1"/>
          <w:wAfter w:w="150" w:type="pct"/>
          <w:trHeight w:val="315"/>
        </w:trPr>
        <w:tc>
          <w:tcPr>
            <w:tcW w:w="1695" w:type="pct"/>
            <w:noWrap/>
            <w:tcMar>
              <w:top w:w="0" w:type="dxa"/>
              <w:left w:w="108" w:type="dxa"/>
              <w:bottom w:w="0" w:type="dxa"/>
              <w:right w:w="108" w:type="dxa"/>
            </w:tcMar>
            <w:vAlign w:val="bottom"/>
            <w:hideMark/>
          </w:tcPr>
          <w:p w14:paraId="29247475"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47" w:type="pct"/>
            <w:noWrap/>
            <w:tcMar>
              <w:top w:w="0" w:type="dxa"/>
              <w:left w:w="108" w:type="dxa"/>
              <w:bottom w:w="0" w:type="dxa"/>
              <w:right w:w="108" w:type="dxa"/>
            </w:tcMar>
            <w:vAlign w:val="bottom"/>
            <w:hideMark/>
          </w:tcPr>
          <w:p w14:paraId="769480F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96" w:type="pct"/>
            <w:noWrap/>
            <w:tcMar>
              <w:top w:w="0" w:type="dxa"/>
              <w:left w:w="108" w:type="dxa"/>
              <w:bottom w:w="0" w:type="dxa"/>
              <w:right w:w="108" w:type="dxa"/>
            </w:tcMar>
            <w:vAlign w:val="bottom"/>
            <w:hideMark/>
          </w:tcPr>
          <w:p w14:paraId="3A23B8F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13" w:type="pct"/>
            <w:tcBorders>
              <w:top w:val="nil"/>
              <w:left w:val="nil"/>
              <w:bottom w:val="single" w:sz="4" w:space="0" w:color="auto"/>
              <w:right w:val="nil"/>
            </w:tcBorders>
            <w:noWrap/>
            <w:tcMar>
              <w:top w:w="0" w:type="dxa"/>
              <w:left w:w="108" w:type="dxa"/>
              <w:bottom w:w="0" w:type="dxa"/>
              <w:right w:w="108" w:type="dxa"/>
            </w:tcMar>
            <w:vAlign w:val="bottom"/>
            <w:hideMark/>
          </w:tcPr>
          <w:p w14:paraId="077B37FE" w14:textId="77777777" w:rsidR="00CA178B" w:rsidRPr="00CA178B" w:rsidRDefault="00CA178B" w:rsidP="00CA178B">
            <w:pPr>
              <w:spacing w:after="0" w:line="240" w:lineRule="auto"/>
              <w:ind w:left="-1240" w:right="-107" w:firstLine="202"/>
              <w:jc w:val="right"/>
              <w:rPr>
                <w:rFonts w:ascii="Times New Roman" w:eastAsia="Times New Roman" w:hAnsi="Times New Roman" w:cs="Times New Roman"/>
                <w:i/>
                <w:iCs/>
              </w:rPr>
            </w:pPr>
            <w:r w:rsidRPr="00CA178B">
              <w:rPr>
                <w:rFonts w:ascii="Times New Roman" w:eastAsia="Times New Roman" w:hAnsi="Times New Roman" w:cs="Times New Roman"/>
                <w:i/>
                <w:iCs/>
              </w:rPr>
              <w:t>Таблиця</w:t>
            </w:r>
            <w:r w:rsidRPr="00CA178B">
              <w:rPr>
                <w:rFonts w:ascii="Times New Roman" w:eastAsia="Times New Roman" w:hAnsi="Times New Roman" w:cs="Times New Roman"/>
                <w:i/>
                <w:iCs/>
                <w:lang w:val="en-US"/>
              </w:rPr>
              <w:t xml:space="preserve"> 2.13.2</w:t>
            </w:r>
            <w:r w:rsidRPr="00CA178B">
              <w:rPr>
                <w:rFonts w:ascii="Times New Roman" w:eastAsia="Times New Roman" w:hAnsi="Times New Roman" w:cs="Times New Roman"/>
                <w:i/>
                <w:iCs/>
              </w:rPr>
              <w:t>(9.2)</w:t>
            </w:r>
          </w:p>
        </w:tc>
      </w:tr>
      <w:tr w:rsidR="00CA178B" w:rsidRPr="00CA178B" w14:paraId="4B6E60A2" w14:textId="77777777" w:rsidTr="00CA178B">
        <w:trPr>
          <w:gridAfter w:val="1"/>
          <w:wAfter w:w="150" w:type="pct"/>
          <w:trHeight w:val="450"/>
        </w:trPr>
        <w:tc>
          <w:tcPr>
            <w:tcW w:w="16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3A5C1"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Найменування забруднюючої речовини</w:t>
            </w:r>
          </w:p>
        </w:tc>
        <w:tc>
          <w:tcPr>
            <w:tcW w:w="124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AC39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9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F4A75"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913"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F83DFA"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786D67B6" w14:textId="77777777" w:rsidTr="00CA178B">
        <w:trPr>
          <w:gridAfter w:val="1"/>
          <w:wAfter w:w="150" w:type="pc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0542"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CB015"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C002E"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643FA36D"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0A4362CB" w14:textId="77777777" w:rsidTr="00CA178B">
        <w:trPr>
          <w:gridAfter w:val="1"/>
          <w:wAfter w:w="150" w:type="pc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09D2B"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A2B67"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FCB69"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D9B4F70"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47F7896D" w14:textId="77777777" w:rsidTr="00CA178B">
        <w:trPr>
          <w:gridAfter w:val="1"/>
          <w:wAfter w:w="150" w:type="pc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1B6D3"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F9584"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7D320"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4A4B5B39"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4E5F782F" w14:textId="77777777" w:rsidTr="00CA178B">
        <w:trPr>
          <w:gridAfter w:val="1"/>
          <w:wAfter w:w="150" w:type="pct"/>
          <w:trHeight w:val="255"/>
        </w:trPr>
        <w:tc>
          <w:tcPr>
            <w:tcW w:w="1695"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E5FEDC4"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w:t>
            </w:r>
          </w:p>
        </w:tc>
        <w:tc>
          <w:tcPr>
            <w:tcW w:w="1247" w:type="pct"/>
            <w:tcBorders>
              <w:top w:val="nil"/>
              <w:left w:val="nil"/>
              <w:bottom w:val="single" w:sz="4" w:space="0" w:color="auto"/>
              <w:right w:val="single" w:sz="4" w:space="0" w:color="auto"/>
            </w:tcBorders>
            <w:tcMar>
              <w:top w:w="0" w:type="dxa"/>
              <w:left w:w="108" w:type="dxa"/>
              <w:bottom w:w="0" w:type="dxa"/>
              <w:right w:w="108" w:type="dxa"/>
            </w:tcMar>
            <w:hideMark/>
          </w:tcPr>
          <w:p w14:paraId="413169D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2</w:t>
            </w:r>
          </w:p>
        </w:tc>
        <w:tc>
          <w:tcPr>
            <w:tcW w:w="996" w:type="pct"/>
            <w:tcBorders>
              <w:top w:val="nil"/>
              <w:left w:val="nil"/>
              <w:bottom w:val="single" w:sz="4" w:space="0" w:color="auto"/>
              <w:right w:val="single" w:sz="4" w:space="0" w:color="auto"/>
            </w:tcBorders>
            <w:tcMar>
              <w:top w:w="0" w:type="dxa"/>
              <w:left w:w="108" w:type="dxa"/>
              <w:bottom w:w="0" w:type="dxa"/>
              <w:right w:w="108" w:type="dxa"/>
            </w:tcMar>
            <w:hideMark/>
          </w:tcPr>
          <w:p w14:paraId="1FB7589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3</w:t>
            </w:r>
          </w:p>
        </w:tc>
        <w:tc>
          <w:tcPr>
            <w:tcW w:w="913" w:type="pct"/>
            <w:tcBorders>
              <w:top w:val="nil"/>
              <w:left w:val="nil"/>
              <w:bottom w:val="single" w:sz="4" w:space="0" w:color="auto"/>
              <w:right w:val="single" w:sz="4" w:space="0" w:color="auto"/>
            </w:tcBorders>
            <w:tcMar>
              <w:top w:w="0" w:type="dxa"/>
              <w:left w:w="108" w:type="dxa"/>
              <w:bottom w:w="0" w:type="dxa"/>
              <w:right w:w="108" w:type="dxa"/>
            </w:tcMar>
            <w:hideMark/>
          </w:tcPr>
          <w:p w14:paraId="57CF7F9C"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4</w:t>
            </w:r>
          </w:p>
        </w:tc>
      </w:tr>
      <w:tr w:rsidR="00CA178B" w:rsidRPr="00CA178B" w14:paraId="7490C5F9" w14:textId="77777777" w:rsidTr="00CA178B">
        <w:trPr>
          <w:gridAfter w:val="1"/>
          <w:wAfter w:w="150" w:type="pct"/>
          <w:trHeight w:val="1056"/>
        </w:trPr>
        <w:tc>
          <w:tcPr>
            <w:tcW w:w="1695"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28E39"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1247" w:type="pct"/>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66F0C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996" w:type="pct"/>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30EF58"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913" w:type="pct"/>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5ADB02"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7107D12C"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438"/>
        <w:gridCol w:w="2425"/>
        <w:gridCol w:w="1891"/>
        <w:gridCol w:w="1845"/>
        <w:gridCol w:w="40"/>
      </w:tblGrid>
      <w:tr w:rsidR="00CA178B" w:rsidRPr="00CA178B" w14:paraId="4C355F91" w14:textId="77777777" w:rsidTr="00CA178B">
        <w:trPr>
          <w:gridAfter w:val="1"/>
          <w:wAfter w:w="21" w:type="pct"/>
          <w:trHeight w:val="615"/>
        </w:trPr>
        <w:tc>
          <w:tcPr>
            <w:tcW w:w="4979" w:type="pct"/>
            <w:gridSpan w:val="4"/>
            <w:tcMar>
              <w:top w:w="15" w:type="dxa"/>
              <w:left w:w="15" w:type="dxa"/>
              <w:bottom w:w="0" w:type="dxa"/>
              <w:right w:w="15" w:type="dxa"/>
            </w:tcMar>
            <w:vAlign w:val="bottom"/>
            <w:hideMark/>
          </w:tcPr>
          <w:p w14:paraId="53F07E98"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35BB3F40" w14:textId="77777777" w:rsidTr="00CA178B">
        <w:trPr>
          <w:gridAfter w:val="1"/>
          <w:wAfter w:w="21" w:type="pct"/>
          <w:trHeight w:val="90"/>
        </w:trPr>
        <w:tc>
          <w:tcPr>
            <w:tcW w:w="1783" w:type="pct"/>
            <w:tcMar>
              <w:top w:w="15" w:type="dxa"/>
              <w:left w:w="15" w:type="dxa"/>
              <w:bottom w:w="0" w:type="dxa"/>
              <w:right w:w="15" w:type="dxa"/>
            </w:tcMar>
            <w:vAlign w:val="bottom"/>
            <w:hideMark/>
          </w:tcPr>
          <w:p w14:paraId="36A0090E"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34882D9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6749A29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0EF05A0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76BAF76" w14:textId="77777777" w:rsidTr="00CA178B">
        <w:trPr>
          <w:gridAfter w:val="1"/>
          <w:wAfter w:w="21" w:type="pct"/>
          <w:trHeight w:val="255"/>
        </w:trPr>
        <w:tc>
          <w:tcPr>
            <w:tcW w:w="1783" w:type="pct"/>
            <w:noWrap/>
            <w:tcMar>
              <w:top w:w="15" w:type="dxa"/>
              <w:left w:w="15" w:type="dxa"/>
              <w:bottom w:w="0" w:type="dxa"/>
              <w:right w:w="15" w:type="dxa"/>
            </w:tcMar>
            <w:vAlign w:val="bottom"/>
            <w:hideMark/>
          </w:tcPr>
          <w:p w14:paraId="6B76394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317FB65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w:t>
            </w:r>
          </w:p>
        </w:tc>
        <w:tc>
          <w:tcPr>
            <w:tcW w:w="1938"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0B827914" w14:textId="77777777" w:rsidR="00CA178B" w:rsidRPr="00CA178B" w:rsidRDefault="00CA178B" w:rsidP="00CA178B">
            <w:pPr>
              <w:spacing w:after="0" w:line="240" w:lineRule="auto"/>
              <w:rPr>
                <w:rFonts w:ascii="Times New Roman" w:eastAsia="Times New Roman" w:hAnsi="Times New Roman" w:cs="Times New Roman"/>
                <w:lang w:val="en-US"/>
              </w:rPr>
            </w:pPr>
            <w:r w:rsidRPr="00CA178B">
              <w:rPr>
                <w:rFonts w:ascii="Times New Roman" w:eastAsia="Times New Roman" w:hAnsi="Times New Roman" w:cs="Times New Roman"/>
              </w:rPr>
              <w:t>Вентиляційна труба №</w:t>
            </w:r>
            <w:r w:rsidRPr="00CA178B">
              <w:rPr>
                <w:rFonts w:ascii="Times New Roman" w:eastAsia="Times New Roman" w:hAnsi="Times New Roman" w:cs="Times New Roman"/>
                <w:lang w:val="en-US"/>
              </w:rPr>
              <w:t>2</w:t>
            </w:r>
          </w:p>
        </w:tc>
      </w:tr>
      <w:tr w:rsidR="00CA178B" w:rsidRPr="00CA178B" w14:paraId="4D819323" w14:textId="77777777" w:rsidTr="00CA178B">
        <w:trPr>
          <w:gridAfter w:val="1"/>
          <w:wAfter w:w="21" w:type="pct"/>
          <w:trHeight w:val="315"/>
        </w:trPr>
        <w:tc>
          <w:tcPr>
            <w:tcW w:w="1783" w:type="pct"/>
            <w:noWrap/>
            <w:tcMar>
              <w:top w:w="15" w:type="dxa"/>
              <w:left w:w="15" w:type="dxa"/>
              <w:bottom w:w="0" w:type="dxa"/>
              <w:right w:w="15" w:type="dxa"/>
            </w:tcMar>
            <w:vAlign w:val="bottom"/>
            <w:hideMark/>
          </w:tcPr>
          <w:p w14:paraId="6937085F"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7F4921C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33A2373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712C59E5" w14:textId="77777777" w:rsidR="00CA178B" w:rsidRPr="00CA178B" w:rsidRDefault="00CA178B" w:rsidP="00CA178B">
            <w:pPr>
              <w:spacing w:after="0" w:line="240" w:lineRule="auto"/>
              <w:rPr>
                <w:rFonts w:ascii="Times New Roman" w:eastAsia="Times New Roman" w:hAnsi="Times New Roman" w:cs="Times New Roman"/>
                <w:i/>
                <w:iCs/>
              </w:rPr>
            </w:pPr>
            <w:r w:rsidRPr="00CA178B">
              <w:rPr>
                <w:rFonts w:ascii="Times New Roman" w:eastAsia="Times New Roman" w:hAnsi="Times New Roman" w:cs="Times New Roman"/>
                <w:i/>
                <w:iCs/>
              </w:rPr>
              <w:t>Таблиця 2.13.2(9.2)</w:t>
            </w:r>
          </w:p>
        </w:tc>
      </w:tr>
      <w:tr w:rsidR="00CA178B" w:rsidRPr="00CA178B" w14:paraId="4D608412" w14:textId="77777777" w:rsidTr="00CA178B">
        <w:trPr>
          <w:gridAfter w:val="1"/>
          <w:wAfter w:w="21" w:type="pct"/>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F683B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229350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E3B36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6765F47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6D16AA04"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796A3"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9480"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FCF8F"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178A91B8"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3A05017B"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6642CA56"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54F98"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42AD"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9B320"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A69A905"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0285E8D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49A5E96" w14:textId="77777777" w:rsidTr="00CA17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9289A"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760E2"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C75C5"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4ACF0532"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0307281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A2054E5"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12B84F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2D99253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67348F7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6670605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4</w:t>
            </w:r>
          </w:p>
        </w:tc>
        <w:tc>
          <w:tcPr>
            <w:tcW w:w="21" w:type="pct"/>
            <w:vAlign w:val="center"/>
            <w:hideMark/>
          </w:tcPr>
          <w:p w14:paraId="002D6FA2"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72DCCC4C"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65B42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9BC1D2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0B7EA0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A9A5F4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c>
          <w:tcPr>
            <w:tcW w:w="21" w:type="pct"/>
            <w:vAlign w:val="center"/>
            <w:hideMark/>
          </w:tcPr>
          <w:p w14:paraId="1F469C09" w14:textId="77777777" w:rsidR="00CA178B" w:rsidRPr="00CA178B" w:rsidRDefault="00CA178B" w:rsidP="00CA178B">
            <w:pPr>
              <w:spacing w:after="0" w:line="240" w:lineRule="auto"/>
              <w:rPr>
                <w:rFonts w:ascii="Times New Roman" w:eastAsia="Times New Roman" w:hAnsi="Times New Roman" w:cs="Times New Roman"/>
              </w:rPr>
            </w:pPr>
          </w:p>
        </w:tc>
      </w:tr>
    </w:tbl>
    <w:p w14:paraId="1B96874F"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78D19360"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452"/>
        <w:gridCol w:w="2435"/>
        <w:gridCol w:w="1899"/>
        <w:gridCol w:w="1853"/>
      </w:tblGrid>
      <w:tr w:rsidR="00CA178B" w:rsidRPr="00CA178B" w14:paraId="480CD65D" w14:textId="77777777" w:rsidTr="00CA178B">
        <w:trPr>
          <w:trHeight w:val="255"/>
        </w:trPr>
        <w:tc>
          <w:tcPr>
            <w:tcW w:w="1783" w:type="pct"/>
            <w:noWrap/>
            <w:tcMar>
              <w:top w:w="15" w:type="dxa"/>
              <w:left w:w="15" w:type="dxa"/>
              <w:bottom w:w="0" w:type="dxa"/>
              <w:right w:w="15" w:type="dxa"/>
            </w:tcMar>
            <w:vAlign w:val="bottom"/>
            <w:hideMark/>
          </w:tcPr>
          <w:p w14:paraId="1B0FB42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447DF8F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3</w:t>
            </w:r>
          </w:p>
        </w:tc>
        <w:tc>
          <w:tcPr>
            <w:tcW w:w="1938"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2FC5885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Димова труба 1, кузні</w:t>
            </w:r>
          </w:p>
        </w:tc>
      </w:tr>
      <w:tr w:rsidR="00CA178B" w:rsidRPr="00CA178B" w14:paraId="263A1216" w14:textId="77777777" w:rsidTr="00CA178B">
        <w:trPr>
          <w:trHeight w:val="315"/>
        </w:trPr>
        <w:tc>
          <w:tcPr>
            <w:tcW w:w="1783" w:type="pct"/>
            <w:noWrap/>
            <w:tcMar>
              <w:top w:w="15" w:type="dxa"/>
              <w:left w:w="15" w:type="dxa"/>
              <w:bottom w:w="0" w:type="dxa"/>
              <w:right w:w="15" w:type="dxa"/>
            </w:tcMar>
            <w:vAlign w:val="bottom"/>
            <w:hideMark/>
          </w:tcPr>
          <w:p w14:paraId="2F887651" w14:textId="77777777" w:rsidR="00CA178B" w:rsidRPr="00CA178B" w:rsidRDefault="00CA178B" w:rsidP="00CA178B">
            <w:pPr>
              <w:spacing w:after="0" w:line="240" w:lineRule="auto"/>
              <w:rPr>
                <w:rFonts w:ascii="Times New Roman" w:eastAsia="Times New Roman" w:hAnsi="Times New Roman" w:cs="Times New Roman"/>
              </w:rPr>
            </w:pPr>
          </w:p>
        </w:tc>
        <w:tc>
          <w:tcPr>
            <w:tcW w:w="1258" w:type="pct"/>
            <w:noWrap/>
            <w:tcMar>
              <w:top w:w="15" w:type="dxa"/>
              <w:left w:w="15" w:type="dxa"/>
              <w:bottom w:w="0" w:type="dxa"/>
              <w:right w:w="15" w:type="dxa"/>
            </w:tcMar>
            <w:vAlign w:val="bottom"/>
            <w:hideMark/>
          </w:tcPr>
          <w:p w14:paraId="212FD4A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42FE9CC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3CD082E3" w14:textId="77777777" w:rsidR="00CA178B" w:rsidRPr="00CA178B" w:rsidRDefault="00CA178B" w:rsidP="00CA178B">
            <w:pPr>
              <w:spacing w:after="0" w:line="240" w:lineRule="auto"/>
              <w:rPr>
                <w:rFonts w:ascii="Times New Roman" w:eastAsia="Times New Roman" w:hAnsi="Times New Roman" w:cs="Times New Roman"/>
                <w:i/>
                <w:iCs/>
              </w:rPr>
            </w:pPr>
            <w:r w:rsidRPr="00CA178B">
              <w:rPr>
                <w:rFonts w:ascii="Times New Roman" w:eastAsia="Times New Roman" w:hAnsi="Times New Roman" w:cs="Times New Roman"/>
                <w:i/>
                <w:iCs/>
              </w:rPr>
              <w:t>Таблиця 2.13.3(9.2)</w:t>
            </w:r>
          </w:p>
        </w:tc>
      </w:tr>
      <w:tr w:rsidR="00CA178B" w:rsidRPr="00CA178B" w14:paraId="44DA0BFB" w14:textId="77777777" w:rsidTr="00CA178B">
        <w:trPr>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CD4A4B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4C0E33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D8A44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1023B4C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1879DB36"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A7B0A"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F2D30"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55C55"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5A84172C"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0FA5B662"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B737F"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A908D"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83AA7"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61AEF2CE"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5CD2376E"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29681"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4C8F3"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DF64F"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E5EFB0F"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038D4B70"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07A54DA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6BA0DF9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15ADF76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4DF9CF2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4</w:t>
            </w:r>
          </w:p>
        </w:tc>
      </w:tr>
      <w:tr w:rsidR="00CA178B" w:rsidRPr="00CA178B" w14:paraId="6264B51C"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93BE9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50445F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FFD89D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C9D1CB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609BC33C" w14:textId="77777777" w:rsidTr="00CA178B">
        <w:trPr>
          <w:trHeight w:val="264"/>
        </w:trPr>
        <w:tc>
          <w:tcPr>
            <w:tcW w:w="1783" w:type="pct"/>
            <w:noWrap/>
            <w:tcMar>
              <w:top w:w="15" w:type="dxa"/>
              <w:left w:w="15" w:type="dxa"/>
              <w:bottom w:w="0" w:type="dxa"/>
              <w:right w:w="15" w:type="dxa"/>
            </w:tcMar>
            <w:vAlign w:val="bottom"/>
            <w:hideMark/>
          </w:tcPr>
          <w:p w14:paraId="4C84D866" w14:textId="77777777" w:rsidR="00CA178B" w:rsidRPr="00CA178B" w:rsidRDefault="00CA178B" w:rsidP="00CA178B">
            <w:pPr>
              <w:spacing w:after="0" w:line="240" w:lineRule="auto"/>
              <w:rPr>
                <w:rFonts w:ascii="Times New Roman" w:eastAsia="Times New Roman" w:hAnsi="Times New Roman" w:cs="Times New Roman"/>
              </w:rPr>
            </w:pPr>
          </w:p>
        </w:tc>
        <w:tc>
          <w:tcPr>
            <w:tcW w:w="1258" w:type="pct"/>
            <w:noWrap/>
            <w:tcMar>
              <w:top w:w="15" w:type="dxa"/>
              <w:left w:w="15" w:type="dxa"/>
              <w:bottom w:w="0" w:type="dxa"/>
              <w:right w:w="15" w:type="dxa"/>
            </w:tcMar>
            <w:vAlign w:val="bottom"/>
            <w:hideMark/>
          </w:tcPr>
          <w:p w14:paraId="1F6EAA1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73809A9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27B8337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63E9505" w14:textId="77777777" w:rsidTr="00CA178B">
        <w:trPr>
          <w:trHeight w:val="690"/>
        </w:trPr>
        <w:tc>
          <w:tcPr>
            <w:tcW w:w="4979" w:type="pct"/>
            <w:gridSpan w:val="4"/>
            <w:tcMar>
              <w:top w:w="15" w:type="dxa"/>
              <w:left w:w="15" w:type="dxa"/>
              <w:bottom w:w="0" w:type="dxa"/>
              <w:right w:w="15" w:type="dxa"/>
            </w:tcMar>
            <w:vAlign w:val="center"/>
            <w:hideMark/>
          </w:tcPr>
          <w:p w14:paraId="529DAE8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7EB7C615" w14:textId="77777777" w:rsidTr="00CA178B">
        <w:trPr>
          <w:trHeight w:val="312"/>
        </w:trPr>
        <w:tc>
          <w:tcPr>
            <w:tcW w:w="1783" w:type="pct"/>
            <w:noWrap/>
            <w:tcMar>
              <w:top w:w="15" w:type="dxa"/>
              <w:left w:w="15" w:type="dxa"/>
              <w:bottom w:w="0" w:type="dxa"/>
              <w:right w:w="15" w:type="dxa"/>
            </w:tcMar>
            <w:vAlign w:val="bottom"/>
            <w:hideMark/>
          </w:tcPr>
          <w:p w14:paraId="29E797F7" w14:textId="77777777" w:rsidR="00CA178B" w:rsidRPr="00CA178B" w:rsidRDefault="00CA178B" w:rsidP="00CA178B">
            <w:pPr>
              <w:spacing w:after="0" w:line="240" w:lineRule="auto"/>
              <w:rPr>
                <w:rFonts w:ascii="Times New Roman" w:eastAsia="Times New Roman" w:hAnsi="Times New Roman" w:cs="Times New Roman"/>
              </w:rPr>
            </w:pPr>
          </w:p>
        </w:tc>
        <w:tc>
          <w:tcPr>
            <w:tcW w:w="1258" w:type="pct"/>
            <w:noWrap/>
            <w:tcMar>
              <w:top w:w="15" w:type="dxa"/>
              <w:left w:w="15" w:type="dxa"/>
              <w:bottom w:w="0" w:type="dxa"/>
              <w:right w:w="15" w:type="dxa"/>
            </w:tcMar>
            <w:vAlign w:val="bottom"/>
            <w:hideMark/>
          </w:tcPr>
          <w:p w14:paraId="34BDAC9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6B929F6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72FA12F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C633CF7" w14:textId="77777777" w:rsidTr="00CA178B">
        <w:trPr>
          <w:trHeight w:val="264"/>
        </w:trPr>
        <w:tc>
          <w:tcPr>
            <w:tcW w:w="1783" w:type="pct"/>
            <w:tcMar>
              <w:top w:w="15" w:type="dxa"/>
              <w:left w:w="15" w:type="dxa"/>
              <w:bottom w:w="0" w:type="dxa"/>
              <w:right w:w="15" w:type="dxa"/>
            </w:tcMar>
            <w:vAlign w:val="center"/>
            <w:hideMark/>
          </w:tcPr>
          <w:p w14:paraId="6B3700C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Оксид вуглецю</w:t>
            </w:r>
          </w:p>
        </w:tc>
        <w:tc>
          <w:tcPr>
            <w:tcW w:w="1258" w:type="pct"/>
            <w:noWrap/>
            <w:tcMar>
              <w:top w:w="15" w:type="dxa"/>
              <w:left w:w="15" w:type="dxa"/>
              <w:bottom w:w="0" w:type="dxa"/>
              <w:right w:w="15" w:type="dxa"/>
            </w:tcMar>
            <w:vAlign w:val="bottom"/>
            <w:hideMark/>
          </w:tcPr>
          <w:p w14:paraId="382684F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0,0441</w:t>
            </w:r>
          </w:p>
        </w:tc>
        <w:tc>
          <w:tcPr>
            <w:tcW w:w="981" w:type="pct"/>
            <w:noWrap/>
            <w:tcMar>
              <w:top w:w="15" w:type="dxa"/>
              <w:left w:w="15" w:type="dxa"/>
              <w:bottom w:w="0" w:type="dxa"/>
              <w:right w:w="15" w:type="dxa"/>
            </w:tcMar>
            <w:vAlign w:val="bottom"/>
            <w:hideMark/>
          </w:tcPr>
          <w:p w14:paraId="38C82FD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72DFBD0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8A90504" w14:textId="77777777" w:rsidTr="00CA178B">
        <w:trPr>
          <w:trHeight w:val="264"/>
        </w:trPr>
        <w:tc>
          <w:tcPr>
            <w:tcW w:w="1783" w:type="pct"/>
            <w:tcMar>
              <w:top w:w="15" w:type="dxa"/>
              <w:left w:w="15" w:type="dxa"/>
              <w:bottom w:w="0" w:type="dxa"/>
              <w:right w:w="15" w:type="dxa"/>
            </w:tcMar>
            <w:vAlign w:val="center"/>
            <w:hideMark/>
          </w:tcPr>
          <w:p w14:paraId="5626829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Вуглецю діоксид</w:t>
            </w:r>
          </w:p>
        </w:tc>
        <w:tc>
          <w:tcPr>
            <w:tcW w:w="1258" w:type="pct"/>
            <w:noWrap/>
            <w:tcMar>
              <w:top w:w="15" w:type="dxa"/>
              <w:left w:w="15" w:type="dxa"/>
              <w:bottom w:w="0" w:type="dxa"/>
              <w:right w:w="15" w:type="dxa"/>
            </w:tcMar>
            <w:vAlign w:val="bottom"/>
            <w:hideMark/>
          </w:tcPr>
          <w:p w14:paraId="1E6D5AF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6,337</w:t>
            </w:r>
          </w:p>
        </w:tc>
        <w:tc>
          <w:tcPr>
            <w:tcW w:w="981" w:type="pct"/>
            <w:noWrap/>
            <w:tcMar>
              <w:top w:w="15" w:type="dxa"/>
              <w:left w:w="15" w:type="dxa"/>
              <w:bottom w:w="0" w:type="dxa"/>
              <w:right w:w="15" w:type="dxa"/>
            </w:tcMar>
            <w:vAlign w:val="bottom"/>
            <w:hideMark/>
          </w:tcPr>
          <w:p w14:paraId="6447635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21BBB20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55FC79C0" w14:textId="77777777" w:rsidTr="00CA178B">
        <w:trPr>
          <w:trHeight w:val="264"/>
        </w:trPr>
        <w:tc>
          <w:tcPr>
            <w:tcW w:w="1783" w:type="pct"/>
            <w:tcMar>
              <w:top w:w="15" w:type="dxa"/>
              <w:left w:w="15" w:type="dxa"/>
              <w:bottom w:w="0" w:type="dxa"/>
              <w:right w:w="15" w:type="dxa"/>
            </w:tcMar>
            <w:vAlign w:val="center"/>
            <w:hideMark/>
          </w:tcPr>
          <w:p w14:paraId="473241D2"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Метали та їх сполуки, в т.ч.:</w:t>
            </w:r>
          </w:p>
        </w:tc>
        <w:tc>
          <w:tcPr>
            <w:tcW w:w="1258" w:type="pct"/>
            <w:noWrap/>
            <w:tcMar>
              <w:top w:w="15" w:type="dxa"/>
              <w:left w:w="15" w:type="dxa"/>
              <w:bottom w:w="0" w:type="dxa"/>
              <w:right w:w="15" w:type="dxa"/>
            </w:tcMar>
            <w:vAlign w:val="bottom"/>
            <w:hideMark/>
          </w:tcPr>
          <w:p w14:paraId="6E13E72F" w14:textId="77777777" w:rsidR="00CA178B" w:rsidRPr="00CA178B" w:rsidRDefault="00CA178B" w:rsidP="00CA178B">
            <w:pPr>
              <w:spacing w:after="0" w:line="240" w:lineRule="auto"/>
              <w:rPr>
                <w:rFonts w:ascii="Times New Roman" w:eastAsia="Times New Roman" w:hAnsi="Times New Roman" w:cs="Times New Roman"/>
              </w:rPr>
            </w:pPr>
          </w:p>
        </w:tc>
        <w:tc>
          <w:tcPr>
            <w:tcW w:w="981" w:type="pct"/>
            <w:noWrap/>
            <w:tcMar>
              <w:top w:w="15" w:type="dxa"/>
              <w:left w:w="15" w:type="dxa"/>
              <w:bottom w:w="0" w:type="dxa"/>
              <w:right w:w="15" w:type="dxa"/>
            </w:tcMar>
            <w:vAlign w:val="bottom"/>
            <w:hideMark/>
          </w:tcPr>
          <w:p w14:paraId="0C98E45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607DD25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559D99D" w14:textId="77777777" w:rsidTr="00CA178B">
        <w:trPr>
          <w:trHeight w:val="408"/>
        </w:trPr>
        <w:tc>
          <w:tcPr>
            <w:tcW w:w="1783" w:type="pct"/>
            <w:tcMar>
              <w:top w:w="15" w:type="dxa"/>
              <w:left w:w="15" w:type="dxa"/>
              <w:bottom w:w="0" w:type="dxa"/>
              <w:right w:w="15" w:type="dxa"/>
            </w:tcMar>
            <w:vAlign w:val="center"/>
            <w:hideMark/>
          </w:tcPr>
          <w:p w14:paraId="51D7A28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Арсен та його сполуки в перерахунку на арсен</w:t>
            </w:r>
          </w:p>
        </w:tc>
        <w:tc>
          <w:tcPr>
            <w:tcW w:w="1258" w:type="pct"/>
            <w:noWrap/>
            <w:tcMar>
              <w:top w:w="15" w:type="dxa"/>
              <w:left w:w="15" w:type="dxa"/>
              <w:bottom w:w="0" w:type="dxa"/>
              <w:right w:w="15" w:type="dxa"/>
            </w:tcMar>
            <w:vAlign w:val="bottom"/>
            <w:hideMark/>
          </w:tcPr>
          <w:p w14:paraId="5882DE7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1E-5</w:t>
            </w:r>
          </w:p>
        </w:tc>
        <w:tc>
          <w:tcPr>
            <w:tcW w:w="981" w:type="pct"/>
            <w:noWrap/>
            <w:tcMar>
              <w:top w:w="15" w:type="dxa"/>
              <w:left w:w="15" w:type="dxa"/>
              <w:bottom w:w="0" w:type="dxa"/>
              <w:right w:w="15" w:type="dxa"/>
            </w:tcMar>
            <w:vAlign w:val="bottom"/>
            <w:hideMark/>
          </w:tcPr>
          <w:p w14:paraId="2F9DA21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4D60604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250B1AD6" w14:textId="77777777" w:rsidTr="00CA178B">
        <w:trPr>
          <w:trHeight w:val="408"/>
        </w:trPr>
        <w:tc>
          <w:tcPr>
            <w:tcW w:w="1783" w:type="pct"/>
            <w:tcMar>
              <w:top w:w="15" w:type="dxa"/>
              <w:left w:w="15" w:type="dxa"/>
              <w:bottom w:w="0" w:type="dxa"/>
              <w:right w:w="15" w:type="dxa"/>
            </w:tcMar>
            <w:vAlign w:val="center"/>
            <w:hideMark/>
          </w:tcPr>
          <w:p w14:paraId="62FE056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Мідь та її сполуки в перерахунку на мідь</w:t>
            </w:r>
          </w:p>
        </w:tc>
        <w:tc>
          <w:tcPr>
            <w:tcW w:w="1258" w:type="pct"/>
            <w:noWrap/>
            <w:tcMar>
              <w:top w:w="15" w:type="dxa"/>
              <w:left w:w="15" w:type="dxa"/>
              <w:bottom w:w="0" w:type="dxa"/>
              <w:right w:w="15" w:type="dxa"/>
            </w:tcMar>
            <w:vAlign w:val="bottom"/>
            <w:hideMark/>
          </w:tcPr>
          <w:p w14:paraId="4621D7B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1,5E-5</w:t>
            </w:r>
          </w:p>
        </w:tc>
        <w:tc>
          <w:tcPr>
            <w:tcW w:w="981" w:type="pct"/>
            <w:noWrap/>
            <w:tcMar>
              <w:top w:w="15" w:type="dxa"/>
              <w:left w:w="15" w:type="dxa"/>
              <w:bottom w:w="0" w:type="dxa"/>
              <w:right w:w="15" w:type="dxa"/>
            </w:tcMar>
            <w:vAlign w:val="bottom"/>
            <w:hideMark/>
          </w:tcPr>
          <w:p w14:paraId="1B5D9A7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70FC95C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6C59DB75" w14:textId="77777777" w:rsidTr="00CA178B">
        <w:trPr>
          <w:trHeight w:val="408"/>
        </w:trPr>
        <w:tc>
          <w:tcPr>
            <w:tcW w:w="1783" w:type="pct"/>
            <w:tcMar>
              <w:top w:w="15" w:type="dxa"/>
              <w:left w:w="15" w:type="dxa"/>
              <w:bottom w:w="0" w:type="dxa"/>
              <w:right w:w="15" w:type="dxa"/>
            </w:tcMar>
            <w:vAlign w:val="center"/>
            <w:hideMark/>
          </w:tcPr>
          <w:p w14:paraId="36113CE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Нікель та його сполуки в перерахунку на нікель</w:t>
            </w:r>
          </w:p>
        </w:tc>
        <w:tc>
          <w:tcPr>
            <w:tcW w:w="1258" w:type="pct"/>
            <w:noWrap/>
            <w:tcMar>
              <w:top w:w="15" w:type="dxa"/>
              <w:left w:w="15" w:type="dxa"/>
              <w:bottom w:w="0" w:type="dxa"/>
              <w:right w:w="15" w:type="dxa"/>
            </w:tcMar>
            <w:vAlign w:val="bottom"/>
            <w:hideMark/>
          </w:tcPr>
          <w:p w14:paraId="4E5AA73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1,3E-5</w:t>
            </w:r>
          </w:p>
        </w:tc>
        <w:tc>
          <w:tcPr>
            <w:tcW w:w="981" w:type="pct"/>
            <w:noWrap/>
            <w:tcMar>
              <w:top w:w="15" w:type="dxa"/>
              <w:left w:w="15" w:type="dxa"/>
              <w:bottom w:w="0" w:type="dxa"/>
              <w:right w:w="15" w:type="dxa"/>
            </w:tcMar>
            <w:vAlign w:val="bottom"/>
            <w:hideMark/>
          </w:tcPr>
          <w:p w14:paraId="06CCAF8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7576DF1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DE566B9" w14:textId="77777777" w:rsidTr="00CA178B">
        <w:trPr>
          <w:trHeight w:val="408"/>
        </w:trPr>
        <w:tc>
          <w:tcPr>
            <w:tcW w:w="1783" w:type="pct"/>
            <w:tcMar>
              <w:top w:w="15" w:type="dxa"/>
              <w:left w:w="15" w:type="dxa"/>
              <w:bottom w:w="0" w:type="dxa"/>
              <w:right w:w="15" w:type="dxa"/>
            </w:tcMar>
            <w:vAlign w:val="center"/>
            <w:hideMark/>
          </w:tcPr>
          <w:p w14:paraId="4E4510D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Ртуть та її сполуки в перерахунку на ртуть</w:t>
            </w:r>
          </w:p>
        </w:tc>
        <w:tc>
          <w:tcPr>
            <w:tcW w:w="1258" w:type="pct"/>
            <w:noWrap/>
            <w:tcMar>
              <w:top w:w="15" w:type="dxa"/>
              <w:left w:w="15" w:type="dxa"/>
              <w:bottom w:w="0" w:type="dxa"/>
              <w:right w:w="15" w:type="dxa"/>
            </w:tcMar>
            <w:vAlign w:val="bottom"/>
            <w:hideMark/>
          </w:tcPr>
          <w:p w14:paraId="4AA2D86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4E-7</w:t>
            </w:r>
          </w:p>
        </w:tc>
        <w:tc>
          <w:tcPr>
            <w:tcW w:w="981" w:type="pct"/>
            <w:noWrap/>
            <w:tcMar>
              <w:top w:w="15" w:type="dxa"/>
              <w:left w:w="15" w:type="dxa"/>
              <w:bottom w:w="0" w:type="dxa"/>
              <w:right w:w="15" w:type="dxa"/>
            </w:tcMar>
            <w:vAlign w:val="bottom"/>
            <w:hideMark/>
          </w:tcPr>
          <w:p w14:paraId="64549CE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1D14B16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AD4CA1E" w14:textId="77777777" w:rsidTr="00CA178B">
        <w:trPr>
          <w:trHeight w:val="408"/>
        </w:trPr>
        <w:tc>
          <w:tcPr>
            <w:tcW w:w="1783" w:type="pct"/>
            <w:tcMar>
              <w:top w:w="15" w:type="dxa"/>
              <w:left w:w="15" w:type="dxa"/>
              <w:bottom w:w="0" w:type="dxa"/>
              <w:right w:w="15" w:type="dxa"/>
            </w:tcMar>
            <w:vAlign w:val="center"/>
            <w:hideMark/>
          </w:tcPr>
          <w:p w14:paraId="24A29F8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Свинець та його сполуки в перерахунку на свинець</w:t>
            </w:r>
          </w:p>
        </w:tc>
        <w:tc>
          <w:tcPr>
            <w:tcW w:w="1258" w:type="pct"/>
            <w:noWrap/>
            <w:tcMar>
              <w:top w:w="15" w:type="dxa"/>
              <w:left w:w="15" w:type="dxa"/>
              <w:bottom w:w="0" w:type="dxa"/>
              <w:right w:w="15" w:type="dxa"/>
            </w:tcMar>
            <w:vAlign w:val="bottom"/>
            <w:hideMark/>
          </w:tcPr>
          <w:p w14:paraId="0DCF9D9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7,1E-6</w:t>
            </w:r>
          </w:p>
        </w:tc>
        <w:tc>
          <w:tcPr>
            <w:tcW w:w="981" w:type="pct"/>
            <w:noWrap/>
            <w:tcMar>
              <w:top w:w="15" w:type="dxa"/>
              <w:left w:w="15" w:type="dxa"/>
              <w:bottom w:w="0" w:type="dxa"/>
              <w:right w:w="15" w:type="dxa"/>
            </w:tcMar>
            <w:vAlign w:val="bottom"/>
            <w:hideMark/>
          </w:tcPr>
          <w:p w14:paraId="70DE957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26197CC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47E2C6A" w14:textId="77777777" w:rsidTr="00CA178B">
        <w:trPr>
          <w:trHeight w:val="408"/>
        </w:trPr>
        <w:tc>
          <w:tcPr>
            <w:tcW w:w="1783" w:type="pct"/>
            <w:tcMar>
              <w:top w:w="15" w:type="dxa"/>
              <w:left w:w="15" w:type="dxa"/>
              <w:bottom w:w="0" w:type="dxa"/>
              <w:right w:w="15" w:type="dxa"/>
            </w:tcMar>
            <w:vAlign w:val="center"/>
            <w:hideMark/>
          </w:tcPr>
          <w:p w14:paraId="105AA2F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Хром та його сполуки в перерахунку на триоксид хрому</w:t>
            </w:r>
          </w:p>
        </w:tc>
        <w:tc>
          <w:tcPr>
            <w:tcW w:w="1258" w:type="pct"/>
            <w:noWrap/>
            <w:tcMar>
              <w:top w:w="15" w:type="dxa"/>
              <w:left w:w="15" w:type="dxa"/>
              <w:bottom w:w="0" w:type="dxa"/>
              <w:right w:w="15" w:type="dxa"/>
            </w:tcMar>
            <w:vAlign w:val="bottom"/>
            <w:hideMark/>
          </w:tcPr>
          <w:p w14:paraId="002B7F5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2,3E-5</w:t>
            </w:r>
          </w:p>
        </w:tc>
        <w:tc>
          <w:tcPr>
            <w:tcW w:w="981" w:type="pct"/>
            <w:noWrap/>
            <w:tcMar>
              <w:top w:w="15" w:type="dxa"/>
              <w:left w:w="15" w:type="dxa"/>
              <w:bottom w:w="0" w:type="dxa"/>
              <w:right w:w="15" w:type="dxa"/>
            </w:tcMar>
            <w:vAlign w:val="bottom"/>
            <w:hideMark/>
          </w:tcPr>
          <w:p w14:paraId="1FC094E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3A1E390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7B0B64C" w14:textId="77777777" w:rsidTr="00CA178B">
        <w:trPr>
          <w:trHeight w:val="264"/>
        </w:trPr>
        <w:tc>
          <w:tcPr>
            <w:tcW w:w="1783" w:type="pct"/>
            <w:tcMar>
              <w:top w:w="15" w:type="dxa"/>
              <w:left w:w="15" w:type="dxa"/>
              <w:bottom w:w="0" w:type="dxa"/>
              <w:right w:w="15" w:type="dxa"/>
            </w:tcMar>
            <w:vAlign w:val="center"/>
            <w:hideMark/>
          </w:tcPr>
          <w:p w14:paraId="677AAFC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Цинку окис (в переpахунку на цинк)</w:t>
            </w:r>
          </w:p>
        </w:tc>
        <w:tc>
          <w:tcPr>
            <w:tcW w:w="1258" w:type="pct"/>
            <w:noWrap/>
            <w:tcMar>
              <w:top w:w="15" w:type="dxa"/>
              <w:left w:w="15" w:type="dxa"/>
              <w:bottom w:w="0" w:type="dxa"/>
              <w:right w:w="15" w:type="dxa"/>
            </w:tcMar>
            <w:vAlign w:val="bottom"/>
            <w:hideMark/>
          </w:tcPr>
          <w:p w14:paraId="68B74EB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2E-6</w:t>
            </w:r>
          </w:p>
        </w:tc>
        <w:tc>
          <w:tcPr>
            <w:tcW w:w="981" w:type="pct"/>
            <w:noWrap/>
            <w:tcMar>
              <w:top w:w="15" w:type="dxa"/>
              <w:left w:w="15" w:type="dxa"/>
              <w:bottom w:w="0" w:type="dxa"/>
              <w:right w:w="15" w:type="dxa"/>
            </w:tcMar>
            <w:vAlign w:val="bottom"/>
            <w:hideMark/>
          </w:tcPr>
          <w:p w14:paraId="5B54D83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60F7A63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08778BD5" w14:textId="77777777" w:rsidTr="00CA178B">
        <w:trPr>
          <w:trHeight w:val="264"/>
        </w:trPr>
        <w:tc>
          <w:tcPr>
            <w:tcW w:w="1783" w:type="pct"/>
            <w:tcMar>
              <w:top w:w="15" w:type="dxa"/>
              <w:left w:w="15" w:type="dxa"/>
              <w:bottom w:w="0" w:type="dxa"/>
              <w:right w:w="15" w:type="dxa"/>
            </w:tcMar>
            <w:vAlign w:val="center"/>
            <w:hideMark/>
          </w:tcPr>
          <w:p w14:paraId="714E301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Сполуки азоту, в т.ч.:</w:t>
            </w:r>
          </w:p>
        </w:tc>
        <w:tc>
          <w:tcPr>
            <w:tcW w:w="1258" w:type="pct"/>
            <w:noWrap/>
            <w:tcMar>
              <w:top w:w="15" w:type="dxa"/>
              <w:left w:w="15" w:type="dxa"/>
              <w:bottom w:w="0" w:type="dxa"/>
              <w:right w:w="15" w:type="dxa"/>
            </w:tcMar>
            <w:vAlign w:val="bottom"/>
            <w:hideMark/>
          </w:tcPr>
          <w:p w14:paraId="5F96C754" w14:textId="77777777" w:rsidR="00CA178B" w:rsidRPr="00CA178B" w:rsidRDefault="00CA178B" w:rsidP="00CA178B">
            <w:pPr>
              <w:spacing w:after="0" w:line="240" w:lineRule="auto"/>
              <w:rPr>
                <w:rFonts w:ascii="Times New Roman" w:eastAsia="Times New Roman" w:hAnsi="Times New Roman" w:cs="Times New Roman"/>
              </w:rPr>
            </w:pPr>
          </w:p>
        </w:tc>
        <w:tc>
          <w:tcPr>
            <w:tcW w:w="981" w:type="pct"/>
            <w:noWrap/>
            <w:tcMar>
              <w:top w:w="15" w:type="dxa"/>
              <w:left w:w="15" w:type="dxa"/>
              <w:bottom w:w="0" w:type="dxa"/>
              <w:right w:w="15" w:type="dxa"/>
            </w:tcMar>
            <w:vAlign w:val="bottom"/>
            <w:hideMark/>
          </w:tcPr>
          <w:p w14:paraId="3669C28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1259575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614E387" w14:textId="77777777" w:rsidTr="00CA178B">
        <w:trPr>
          <w:trHeight w:val="408"/>
        </w:trPr>
        <w:tc>
          <w:tcPr>
            <w:tcW w:w="1783" w:type="pct"/>
            <w:tcMar>
              <w:top w:w="15" w:type="dxa"/>
              <w:left w:w="15" w:type="dxa"/>
              <w:bottom w:w="0" w:type="dxa"/>
              <w:right w:w="15" w:type="dxa"/>
            </w:tcMar>
            <w:vAlign w:val="center"/>
            <w:hideMark/>
          </w:tcPr>
          <w:p w14:paraId="6D3C0FD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Оксиди азоту (оксид та діоксид азоту) у перерахунку на діоксид азоту</w:t>
            </w:r>
          </w:p>
        </w:tc>
        <w:tc>
          <w:tcPr>
            <w:tcW w:w="1258" w:type="pct"/>
            <w:noWrap/>
            <w:tcMar>
              <w:top w:w="15" w:type="dxa"/>
              <w:left w:w="15" w:type="dxa"/>
              <w:bottom w:w="0" w:type="dxa"/>
              <w:right w:w="15" w:type="dxa"/>
            </w:tcMar>
            <w:vAlign w:val="bottom"/>
            <w:hideMark/>
          </w:tcPr>
          <w:p w14:paraId="3438A46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0,0265</w:t>
            </w:r>
          </w:p>
        </w:tc>
        <w:tc>
          <w:tcPr>
            <w:tcW w:w="981" w:type="pct"/>
            <w:noWrap/>
            <w:tcMar>
              <w:top w:w="15" w:type="dxa"/>
              <w:left w:w="15" w:type="dxa"/>
              <w:bottom w:w="0" w:type="dxa"/>
              <w:right w:w="15" w:type="dxa"/>
            </w:tcMar>
            <w:vAlign w:val="bottom"/>
            <w:hideMark/>
          </w:tcPr>
          <w:p w14:paraId="7C08535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667232D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5029C671" w14:textId="77777777" w:rsidTr="00CA178B">
        <w:trPr>
          <w:trHeight w:val="264"/>
        </w:trPr>
        <w:tc>
          <w:tcPr>
            <w:tcW w:w="1783" w:type="pct"/>
            <w:tcMar>
              <w:top w:w="15" w:type="dxa"/>
              <w:left w:w="15" w:type="dxa"/>
              <w:bottom w:w="0" w:type="dxa"/>
              <w:right w:w="15" w:type="dxa"/>
            </w:tcMar>
            <w:vAlign w:val="center"/>
            <w:hideMark/>
          </w:tcPr>
          <w:p w14:paraId="2A699D3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Азоту(1) оксид (N2O)</w:t>
            </w:r>
          </w:p>
        </w:tc>
        <w:tc>
          <w:tcPr>
            <w:tcW w:w="1258" w:type="pct"/>
            <w:noWrap/>
            <w:tcMar>
              <w:top w:w="15" w:type="dxa"/>
              <w:left w:w="15" w:type="dxa"/>
              <w:bottom w:w="0" w:type="dxa"/>
              <w:right w:w="15" w:type="dxa"/>
            </w:tcMar>
            <w:vAlign w:val="bottom"/>
            <w:hideMark/>
          </w:tcPr>
          <w:p w14:paraId="30C030E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9,6E-5</w:t>
            </w:r>
          </w:p>
        </w:tc>
        <w:tc>
          <w:tcPr>
            <w:tcW w:w="981" w:type="pct"/>
            <w:noWrap/>
            <w:tcMar>
              <w:top w:w="15" w:type="dxa"/>
              <w:left w:w="15" w:type="dxa"/>
              <w:bottom w:w="0" w:type="dxa"/>
              <w:right w:w="15" w:type="dxa"/>
            </w:tcMar>
            <w:vAlign w:val="bottom"/>
            <w:hideMark/>
          </w:tcPr>
          <w:p w14:paraId="5820C81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7CA7E5D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20FD65F" w14:textId="77777777" w:rsidTr="00CA178B">
        <w:trPr>
          <w:trHeight w:val="264"/>
        </w:trPr>
        <w:tc>
          <w:tcPr>
            <w:tcW w:w="1783" w:type="pct"/>
            <w:tcMar>
              <w:top w:w="15" w:type="dxa"/>
              <w:left w:w="15" w:type="dxa"/>
              <w:bottom w:w="0" w:type="dxa"/>
              <w:right w:w="15" w:type="dxa"/>
            </w:tcMar>
            <w:vAlign w:val="center"/>
            <w:hideMark/>
          </w:tcPr>
          <w:p w14:paraId="6DAECCC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Діоксид та інші сполуки сірки, в т.ч.:</w:t>
            </w:r>
          </w:p>
        </w:tc>
        <w:tc>
          <w:tcPr>
            <w:tcW w:w="1258" w:type="pct"/>
            <w:noWrap/>
            <w:tcMar>
              <w:top w:w="15" w:type="dxa"/>
              <w:left w:w="15" w:type="dxa"/>
              <w:bottom w:w="0" w:type="dxa"/>
              <w:right w:w="15" w:type="dxa"/>
            </w:tcMar>
            <w:vAlign w:val="bottom"/>
            <w:hideMark/>
          </w:tcPr>
          <w:p w14:paraId="65F274BC" w14:textId="77777777" w:rsidR="00CA178B" w:rsidRPr="00CA178B" w:rsidRDefault="00CA178B" w:rsidP="00CA178B">
            <w:pPr>
              <w:spacing w:after="0" w:line="240" w:lineRule="auto"/>
              <w:rPr>
                <w:rFonts w:ascii="Times New Roman" w:eastAsia="Times New Roman" w:hAnsi="Times New Roman" w:cs="Times New Roman"/>
              </w:rPr>
            </w:pPr>
          </w:p>
        </w:tc>
        <w:tc>
          <w:tcPr>
            <w:tcW w:w="981" w:type="pct"/>
            <w:noWrap/>
            <w:tcMar>
              <w:top w:w="15" w:type="dxa"/>
              <w:left w:w="15" w:type="dxa"/>
              <w:bottom w:w="0" w:type="dxa"/>
              <w:right w:w="15" w:type="dxa"/>
            </w:tcMar>
            <w:vAlign w:val="bottom"/>
            <w:hideMark/>
          </w:tcPr>
          <w:p w14:paraId="2175421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2A76290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0AB5669" w14:textId="77777777" w:rsidTr="00CA178B">
        <w:trPr>
          <w:trHeight w:val="408"/>
        </w:trPr>
        <w:tc>
          <w:tcPr>
            <w:tcW w:w="1783" w:type="pct"/>
            <w:tcMar>
              <w:top w:w="15" w:type="dxa"/>
              <w:left w:w="15" w:type="dxa"/>
              <w:bottom w:w="0" w:type="dxa"/>
              <w:right w:w="15" w:type="dxa"/>
            </w:tcMar>
            <w:vAlign w:val="center"/>
            <w:hideMark/>
          </w:tcPr>
          <w:p w14:paraId="049FA72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Діоксид сірки (діоксид та триоксид) у перерахунку на діоксид сірки</w:t>
            </w:r>
          </w:p>
        </w:tc>
        <w:tc>
          <w:tcPr>
            <w:tcW w:w="1258" w:type="pct"/>
            <w:noWrap/>
            <w:tcMar>
              <w:top w:w="15" w:type="dxa"/>
              <w:left w:w="15" w:type="dxa"/>
              <w:bottom w:w="0" w:type="dxa"/>
              <w:right w:w="15" w:type="dxa"/>
            </w:tcMar>
            <w:vAlign w:val="bottom"/>
            <w:hideMark/>
          </w:tcPr>
          <w:p w14:paraId="7BDD005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0,0323</w:t>
            </w:r>
          </w:p>
        </w:tc>
        <w:tc>
          <w:tcPr>
            <w:tcW w:w="981" w:type="pct"/>
            <w:noWrap/>
            <w:tcMar>
              <w:top w:w="15" w:type="dxa"/>
              <w:left w:w="15" w:type="dxa"/>
              <w:bottom w:w="0" w:type="dxa"/>
              <w:right w:w="15" w:type="dxa"/>
            </w:tcMar>
            <w:vAlign w:val="bottom"/>
            <w:hideMark/>
          </w:tcPr>
          <w:p w14:paraId="68634D7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449FC73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430B5242" w14:textId="77777777" w:rsidTr="00CA178B">
        <w:trPr>
          <w:trHeight w:val="264"/>
        </w:trPr>
        <w:tc>
          <w:tcPr>
            <w:tcW w:w="1783" w:type="pct"/>
            <w:tcMar>
              <w:top w:w="15" w:type="dxa"/>
              <w:left w:w="15" w:type="dxa"/>
              <w:bottom w:w="0" w:type="dxa"/>
              <w:right w:w="15" w:type="dxa"/>
            </w:tcMar>
            <w:vAlign w:val="center"/>
            <w:hideMark/>
          </w:tcPr>
          <w:p w14:paraId="081EDF8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 в т.ч.:</w:t>
            </w:r>
          </w:p>
        </w:tc>
        <w:tc>
          <w:tcPr>
            <w:tcW w:w="1258" w:type="pct"/>
            <w:noWrap/>
            <w:tcMar>
              <w:top w:w="15" w:type="dxa"/>
              <w:left w:w="15" w:type="dxa"/>
              <w:bottom w:w="0" w:type="dxa"/>
              <w:right w:w="15" w:type="dxa"/>
            </w:tcMar>
            <w:vAlign w:val="bottom"/>
            <w:hideMark/>
          </w:tcPr>
          <w:p w14:paraId="2371E84E" w14:textId="77777777" w:rsidR="00CA178B" w:rsidRPr="00CA178B" w:rsidRDefault="00CA178B" w:rsidP="00CA178B">
            <w:pPr>
              <w:spacing w:after="0" w:line="240" w:lineRule="auto"/>
              <w:rPr>
                <w:rFonts w:ascii="Times New Roman" w:eastAsia="Times New Roman" w:hAnsi="Times New Roman" w:cs="Times New Roman"/>
              </w:rPr>
            </w:pPr>
          </w:p>
        </w:tc>
        <w:tc>
          <w:tcPr>
            <w:tcW w:w="981" w:type="pct"/>
            <w:noWrap/>
            <w:tcMar>
              <w:top w:w="15" w:type="dxa"/>
              <w:left w:w="15" w:type="dxa"/>
              <w:bottom w:w="0" w:type="dxa"/>
              <w:right w:w="15" w:type="dxa"/>
            </w:tcMar>
            <w:vAlign w:val="bottom"/>
            <w:hideMark/>
          </w:tcPr>
          <w:p w14:paraId="63E9BCE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19007EC0"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A1C37AE" w14:textId="77777777" w:rsidTr="00CA178B">
        <w:trPr>
          <w:trHeight w:val="264"/>
        </w:trPr>
        <w:tc>
          <w:tcPr>
            <w:tcW w:w="1783" w:type="pct"/>
            <w:tcMar>
              <w:top w:w="15" w:type="dxa"/>
              <w:left w:w="15" w:type="dxa"/>
              <w:bottom w:w="0" w:type="dxa"/>
              <w:right w:w="15" w:type="dxa"/>
            </w:tcMar>
            <w:vAlign w:val="center"/>
            <w:hideMark/>
          </w:tcPr>
          <w:p w14:paraId="245F84E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w:t>
            </w:r>
          </w:p>
        </w:tc>
        <w:tc>
          <w:tcPr>
            <w:tcW w:w="1258" w:type="pct"/>
            <w:noWrap/>
            <w:tcMar>
              <w:top w:w="15" w:type="dxa"/>
              <w:left w:w="15" w:type="dxa"/>
              <w:bottom w:w="0" w:type="dxa"/>
              <w:right w:w="15" w:type="dxa"/>
            </w:tcMar>
            <w:vAlign w:val="bottom"/>
            <w:hideMark/>
          </w:tcPr>
          <w:p w14:paraId="7F7A13A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6,8E-5</w:t>
            </w:r>
          </w:p>
        </w:tc>
        <w:tc>
          <w:tcPr>
            <w:tcW w:w="981" w:type="pct"/>
            <w:noWrap/>
            <w:tcMar>
              <w:top w:w="15" w:type="dxa"/>
              <w:left w:w="15" w:type="dxa"/>
              <w:bottom w:w="0" w:type="dxa"/>
              <w:right w:w="15" w:type="dxa"/>
            </w:tcMar>
            <w:vAlign w:val="bottom"/>
            <w:hideMark/>
          </w:tcPr>
          <w:p w14:paraId="09505B3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957" w:type="pct"/>
            <w:noWrap/>
            <w:tcMar>
              <w:top w:w="15" w:type="dxa"/>
              <w:left w:w="15" w:type="dxa"/>
              <w:bottom w:w="0" w:type="dxa"/>
              <w:right w:w="15" w:type="dxa"/>
            </w:tcMar>
            <w:vAlign w:val="bottom"/>
            <w:hideMark/>
          </w:tcPr>
          <w:p w14:paraId="6AC8F2E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6790D012"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438"/>
        <w:gridCol w:w="2425"/>
        <w:gridCol w:w="1891"/>
        <w:gridCol w:w="1845"/>
        <w:gridCol w:w="40"/>
      </w:tblGrid>
      <w:tr w:rsidR="00CA178B" w:rsidRPr="00CA178B" w14:paraId="7211C63B" w14:textId="77777777" w:rsidTr="00CA178B">
        <w:trPr>
          <w:gridAfter w:val="1"/>
          <w:wAfter w:w="21" w:type="pct"/>
          <w:trHeight w:val="255"/>
        </w:trPr>
        <w:tc>
          <w:tcPr>
            <w:tcW w:w="1783" w:type="pct"/>
            <w:noWrap/>
            <w:tcMar>
              <w:top w:w="15" w:type="dxa"/>
              <w:left w:w="15" w:type="dxa"/>
              <w:bottom w:w="0" w:type="dxa"/>
              <w:right w:w="15" w:type="dxa"/>
            </w:tcMar>
            <w:vAlign w:val="bottom"/>
            <w:hideMark/>
          </w:tcPr>
          <w:p w14:paraId="398B35C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2C9AFB1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5</w:t>
            </w:r>
          </w:p>
        </w:tc>
        <w:tc>
          <w:tcPr>
            <w:tcW w:w="1938"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509EAAF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Труба в/с котельні</w:t>
            </w:r>
          </w:p>
        </w:tc>
      </w:tr>
      <w:tr w:rsidR="00CA178B" w:rsidRPr="00CA178B" w14:paraId="64CF634C" w14:textId="77777777" w:rsidTr="00CA178B">
        <w:trPr>
          <w:gridAfter w:val="1"/>
          <w:wAfter w:w="21" w:type="pct"/>
          <w:trHeight w:val="315"/>
        </w:trPr>
        <w:tc>
          <w:tcPr>
            <w:tcW w:w="1783" w:type="pct"/>
            <w:noWrap/>
            <w:tcMar>
              <w:top w:w="15" w:type="dxa"/>
              <w:left w:w="15" w:type="dxa"/>
              <w:bottom w:w="0" w:type="dxa"/>
              <w:right w:w="15" w:type="dxa"/>
            </w:tcMar>
            <w:vAlign w:val="bottom"/>
            <w:hideMark/>
          </w:tcPr>
          <w:p w14:paraId="2EEEB2FB"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1655103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585CD1D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7BEA4113" w14:textId="77777777" w:rsidR="00CA178B" w:rsidRPr="00CA178B" w:rsidRDefault="00CA178B" w:rsidP="00CA178B">
            <w:pPr>
              <w:spacing w:after="0" w:line="240" w:lineRule="auto"/>
              <w:rPr>
                <w:rFonts w:ascii="Times New Roman" w:eastAsia="Times New Roman" w:hAnsi="Times New Roman" w:cs="Times New Roman"/>
                <w:i/>
                <w:iCs/>
                <w:szCs w:val="24"/>
              </w:rPr>
            </w:pPr>
            <w:r w:rsidRPr="00CA178B">
              <w:rPr>
                <w:rFonts w:ascii="Times New Roman" w:eastAsia="Times New Roman" w:hAnsi="Times New Roman" w:cs="Times New Roman"/>
                <w:i/>
                <w:iCs/>
                <w:szCs w:val="24"/>
              </w:rPr>
              <w:t>Таблиця 2.13.4(9.2)</w:t>
            </w:r>
          </w:p>
        </w:tc>
      </w:tr>
      <w:tr w:rsidR="00CA178B" w:rsidRPr="00CA178B" w14:paraId="34B0FEC8" w14:textId="77777777" w:rsidTr="00CA178B">
        <w:trPr>
          <w:gridAfter w:val="1"/>
          <w:wAfter w:w="21" w:type="pct"/>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3213BF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05648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2EDFF3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Затверджений граничнодопусти-мий викид,</w:t>
            </w:r>
            <w:r w:rsidRPr="00CA178B">
              <w:rPr>
                <w:rFonts w:ascii="Times New Roman" w:eastAsia="Times New Roman" w:hAnsi="Times New Roman" w:cs="Times New Roman"/>
                <w:szCs w:val="24"/>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3F65852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Термін досягнення затвердженого значення</w:t>
            </w:r>
          </w:p>
        </w:tc>
      </w:tr>
      <w:tr w:rsidR="00CA178B" w:rsidRPr="00CA178B" w14:paraId="572E1B03"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B168D"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CD52B"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ACA6E"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6A14C8CE"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3A6887CA"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73CC1874"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F18A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0D0D4"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FD8D"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5A16EE53"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3CC1D9C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2583E41" w14:textId="77777777" w:rsidTr="00CA17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31BB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A316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585F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1A106CCF"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032AF72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95F3ED9"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2E59081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289898A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0125E66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2605218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w:t>
            </w:r>
          </w:p>
        </w:tc>
        <w:tc>
          <w:tcPr>
            <w:tcW w:w="21" w:type="pct"/>
            <w:vAlign w:val="center"/>
            <w:hideMark/>
          </w:tcPr>
          <w:p w14:paraId="2DE3707D"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5D369E4A" w14:textId="77777777" w:rsidTr="00CA178B">
        <w:trPr>
          <w:trHeight w:val="1056"/>
        </w:trPr>
        <w:tc>
          <w:tcPr>
            <w:tcW w:w="17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AB4F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Речовини у вигляді суспендованих твердих частинок, недиференційованих за складом</w:t>
            </w:r>
          </w:p>
        </w:tc>
        <w:tc>
          <w:tcPr>
            <w:tcW w:w="125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DFDCE7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8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CE6CC8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D40A9E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c>
          <w:tcPr>
            <w:tcW w:w="21" w:type="pct"/>
            <w:vAlign w:val="center"/>
            <w:hideMark/>
          </w:tcPr>
          <w:p w14:paraId="24C2B8C2" w14:textId="77777777" w:rsidR="00CA178B" w:rsidRPr="00CA178B" w:rsidRDefault="00CA178B" w:rsidP="00CA178B">
            <w:pPr>
              <w:spacing w:after="0" w:line="240" w:lineRule="auto"/>
              <w:rPr>
                <w:rFonts w:ascii="Times New Roman" w:eastAsia="Times New Roman" w:hAnsi="Times New Roman" w:cs="Times New Roman"/>
                <w:szCs w:val="24"/>
              </w:rPr>
            </w:pPr>
          </w:p>
        </w:tc>
      </w:tr>
    </w:tbl>
    <w:p w14:paraId="13635ABC" w14:textId="77777777" w:rsidR="00CA178B" w:rsidRPr="00CA178B" w:rsidRDefault="00CA178B" w:rsidP="00CA178B">
      <w:pPr>
        <w:spacing w:after="0" w:line="240" w:lineRule="auto"/>
        <w:rPr>
          <w:rFonts w:ascii="Times New Roman" w:eastAsia="Times New Roman" w:hAnsi="Times New Roman" w:cs="Times New Roman"/>
          <w:szCs w:val="24"/>
        </w:rPr>
      </w:pPr>
    </w:p>
    <w:p w14:paraId="659C91FF" w14:textId="77777777" w:rsidR="00CA178B" w:rsidRPr="00CA178B" w:rsidRDefault="00CA178B" w:rsidP="00CA178B">
      <w:pPr>
        <w:spacing w:after="0" w:line="240" w:lineRule="auto"/>
        <w:rPr>
          <w:rFonts w:ascii="Times New Roman" w:eastAsia="Times New Roman" w:hAnsi="Times New Roman" w:cs="Times New Roman"/>
          <w:szCs w:val="24"/>
        </w:rPr>
      </w:pPr>
    </w:p>
    <w:tbl>
      <w:tblPr>
        <w:tblW w:w="5000" w:type="pct"/>
        <w:tblCellMar>
          <w:left w:w="0" w:type="dxa"/>
          <w:right w:w="0" w:type="dxa"/>
        </w:tblCellMar>
        <w:tblLook w:val="04A0" w:firstRow="1" w:lastRow="0" w:firstColumn="1" w:lastColumn="0" w:noHBand="0" w:noVBand="1"/>
      </w:tblPr>
      <w:tblGrid>
        <w:gridCol w:w="3446"/>
        <w:gridCol w:w="2428"/>
        <w:gridCol w:w="1892"/>
        <w:gridCol w:w="1873"/>
      </w:tblGrid>
      <w:tr w:rsidR="00CA178B" w:rsidRPr="00CA178B" w14:paraId="53708174" w14:textId="77777777" w:rsidTr="00CA178B">
        <w:trPr>
          <w:trHeight w:val="255"/>
        </w:trPr>
        <w:tc>
          <w:tcPr>
            <w:tcW w:w="1783" w:type="pct"/>
            <w:noWrap/>
            <w:tcMar>
              <w:top w:w="15" w:type="dxa"/>
              <w:left w:w="15" w:type="dxa"/>
              <w:bottom w:w="0" w:type="dxa"/>
              <w:right w:w="15" w:type="dxa"/>
            </w:tcMar>
            <w:vAlign w:val="bottom"/>
            <w:hideMark/>
          </w:tcPr>
          <w:p w14:paraId="4299CA3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20EF6D0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6</w:t>
            </w:r>
          </w:p>
        </w:tc>
        <w:tc>
          <w:tcPr>
            <w:tcW w:w="1938"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1C35B51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Димова труба котельні</w:t>
            </w:r>
          </w:p>
        </w:tc>
      </w:tr>
      <w:tr w:rsidR="00CA178B" w:rsidRPr="00CA178B" w14:paraId="5BB477EE" w14:textId="77777777" w:rsidTr="00CA178B">
        <w:trPr>
          <w:trHeight w:val="315"/>
        </w:trPr>
        <w:tc>
          <w:tcPr>
            <w:tcW w:w="1783" w:type="pct"/>
            <w:noWrap/>
            <w:tcMar>
              <w:top w:w="15" w:type="dxa"/>
              <w:left w:w="15" w:type="dxa"/>
              <w:bottom w:w="0" w:type="dxa"/>
              <w:right w:w="15" w:type="dxa"/>
            </w:tcMar>
            <w:vAlign w:val="bottom"/>
            <w:hideMark/>
          </w:tcPr>
          <w:p w14:paraId="1E231A08"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43AA650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7AF3436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616E3357" w14:textId="77777777" w:rsidR="00CA178B" w:rsidRPr="00CA178B" w:rsidRDefault="00CA178B" w:rsidP="00CA178B">
            <w:pPr>
              <w:spacing w:after="0" w:line="240" w:lineRule="auto"/>
              <w:rPr>
                <w:rFonts w:ascii="Times New Roman" w:eastAsia="Times New Roman" w:hAnsi="Times New Roman" w:cs="Times New Roman"/>
                <w:i/>
                <w:iCs/>
                <w:szCs w:val="24"/>
              </w:rPr>
            </w:pPr>
            <w:r w:rsidRPr="00CA178B">
              <w:rPr>
                <w:rFonts w:ascii="Times New Roman" w:eastAsia="Times New Roman" w:hAnsi="Times New Roman" w:cs="Times New Roman"/>
                <w:i/>
                <w:iCs/>
                <w:szCs w:val="24"/>
              </w:rPr>
              <w:t>Таблиця 2.13.5 (9.2)</w:t>
            </w:r>
          </w:p>
        </w:tc>
      </w:tr>
      <w:tr w:rsidR="00CA178B" w:rsidRPr="00CA178B" w14:paraId="74F143C6" w14:textId="77777777" w:rsidTr="00CA178B">
        <w:trPr>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69D1C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7A2BEB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97AC45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Затверджений граничнодопусти-мий викид,</w:t>
            </w:r>
            <w:r w:rsidRPr="00CA178B">
              <w:rPr>
                <w:rFonts w:ascii="Times New Roman" w:eastAsia="Times New Roman" w:hAnsi="Times New Roman" w:cs="Times New Roman"/>
                <w:szCs w:val="24"/>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5CA822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Термін досягнення затвердженого значення</w:t>
            </w:r>
          </w:p>
        </w:tc>
      </w:tr>
      <w:tr w:rsidR="00CA178B" w:rsidRPr="00CA178B" w14:paraId="4ECB292D"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2092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4F6C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B13B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0D8F5561"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67B8D81B"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7935D"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D45D4"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CB733"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5D9CE98E"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5E7F61D5"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776C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36FA8"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F3394"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7E6AB3C4"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3815E0BB"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57D91D7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3F4D40F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11C1330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3BD0108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w:t>
            </w:r>
          </w:p>
        </w:tc>
      </w:tr>
      <w:tr w:rsidR="00CA178B" w:rsidRPr="00CA178B" w14:paraId="23546712"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B44C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lastRenderedPageBreak/>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A6AF7E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4B6840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8F3280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4EE10EBA" w14:textId="77777777" w:rsidTr="00CA178B">
        <w:trPr>
          <w:trHeight w:val="264"/>
        </w:trPr>
        <w:tc>
          <w:tcPr>
            <w:tcW w:w="1783" w:type="pct"/>
            <w:noWrap/>
            <w:tcMar>
              <w:top w:w="15" w:type="dxa"/>
              <w:left w:w="15" w:type="dxa"/>
              <w:bottom w:w="0" w:type="dxa"/>
              <w:right w:w="15" w:type="dxa"/>
            </w:tcMar>
            <w:vAlign w:val="bottom"/>
            <w:hideMark/>
          </w:tcPr>
          <w:p w14:paraId="7802EA3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22DF2CA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66C1986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2C01748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D7E9446" w14:textId="77777777" w:rsidTr="00CA178B">
        <w:trPr>
          <w:trHeight w:val="690"/>
        </w:trPr>
        <w:tc>
          <w:tcPr>
            <w:tcW w:w="4979" w:type="pct"/>
            <w:gridSpan w:val="4"/>
            <w:tcMar>
              <w:top w:w="15" w:type="dxa"/>
              <w:left w:w="15" w:type="dxa"/>
              <w:bottom w:w="0" w:type="dxa"/>
              <w:right w:w="15" w:type="dxa"/>
            </w:tcMar>
            <w:vAlign w:val="center"/>
            <w:hideMark/>
          </w:tcPr>
          <w:p w14:paraId="2AFED6A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77A4687B" w14:textId="77777777" w:rsidTr="00CA178B">
        <w:trPr>
          <w:trHeight w:val="312"/>
        </w:trPr>
        <w:tc>
          <w:tcPr>
            <w:tcW w:w="1783" w:type="pct"/>
            <w:noWrap/>
            <w:tcMar>
              <w:top w:w="15" w:type="dxa"/>
              <w:left w:w="15" w:type="dxa"/>
              <w:bottom w:w="0" w:type="dxa"/>
              <w:right w:w="15" w:type="dxa"/>
            </w:tcMar>
            <w:vAlign w:val="bottom"/>
            <w:hideMark/>
          </w:tcPr>
          <w:p w14:paraId="4C0B0AB6"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5EA6B45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3C607D3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5CB06F23"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145D265" w14:textId="77777777" w:rsidTr="00CA178B">
        <w:trPr>
          <w:trHeight w:val="264"/>
        </w:trPr>
        <w:tc>
          <w:tcPr>
            <w:tcW w:w="1783" w:type="pct"/>
            <w:tcMar>
              <w:top w:w="15" w:type="dxa"/>
              <w:left w:w="15" w:type="dxa"/>
              <w:bottom w:w="0" w:type="dxa"/>
              <w:right w:w="15" w:type="dxa"/>
            </w:tcMar>
            <w:vAlign w:val="center"/>
            <w:hideMark/>
          </w:tcPr>
          <w:p w14:paraId="79491D8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Оксид вуглецю</w:t>
            </w:r>
          </w:p>
        </w:tc>
        <w:tc>
          <w:tcPr>
            <w:tcW w:w="1258" w:type="pct"/>
            <w:noWrap/>
            <w:tcMar>
              <w:top w:w="15" w:type="dxa"/>
              <w:left w:w="15" w:type="dxa"/>
              <w:bottom w:w="0" w:type="dxa"/>
              <w:right w:w="15" w:type="dxa"/>
            </w:tcMar>
            <w:vAlign w:val="bottom"/>
            <w:hideMark/>
          </w:tcPr>
          <w:p w14:paraId="04FFDFE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0,144</w:t>
            </w:r>
          </w:p>
        </w:tc>
        <w:tc>
          <w:tcPr>
            <w:tcW w:w="981" w:type="pct"/>
            <w:noWrap/>
            <w:tcMar>
              <w:top w:w="15" w:type="dxa"/>
              <w:left w:w="15" w:type="dxa"/>
              <w:bottom w:w="0" w:type="dxa"/>
              <w:right w:w="15" w:type="dxa"/>
            </w:tcMar>
            <w:vAlign w:val="bottom"/>
            <w:hideMark/>
          </w:tcPr>
          <w:p w14:paraId="673E4D0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C1D0B4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7BAE838B" w14:textId="77777777" w:rsidTr="00CA178B">
        <w:trPr>
          <w:trHeight w:val="264"/>
        </w:trPr>
        <w:tc>
          <w:tcPr>
            <w:tcW w:w="1783" w:type="pct"/>
            <w:tcMar>
              <w:top w:w="15" w:type="dxa"/>
              <w:left w:w="15" w:type="dxa"/>
              <w:bottom w:w="0" w:type="dxa"/>
              <w:right w:w="15" w:type="dxa"/>
            </w:tcMar>
            <w:vAlign w:val="center"/>
            <w:hideMark/>
          </w:tcPr>
          <w:p w14:paraId="4EA54A5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Вуглецю діоксид</w:t>
            </w:r>
          </w:p>
        </w:tc>
        <w:tc>
          <w:tcPr>
            <w:tcW w:w="1258" w:type="pct"/>
            <w:noWrap/>
            <w:tcMar>
              <w:top w:w="15" w:type="dxa"/>
              <w:left w:w="15" w:type="dxa"/>
              <w:bottom w:w="0" w:type="dxa"/>
              <w:right w:w="15" w:type="dxa"/>
            </w:tcMar>
            <w:vAlign w:val="bottom"/>
            <w:hideMark/>
          </w:tcPr>
          <w:p w14:paraId="36223A7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28,05</w:t>
            </w:r>
          </w:p>
        </w:tc>
        <w:tc>
          <w:tcPr>
            <w:tcW w:w="981" w:type="pct"/>
            <w:noWrap/>
            <w:tcMar>
              <w:top w:w="15" w:type="dxa"/>
              <w:left w:w="15" w:type="dxa"/>
              <w:bottom w:w="0" w:type="dxa"/>
              <w:right w:w="15" w:type="dxa"/>
            </w:tcMar>
            <w:vAlign w:val="bottom"/>
            <w:hideMark/>
          </w:tcPr>
          <w:p w14:paraId="5A2A6E1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28CDD69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2E6FB6D" w14:textId="77777777" w:rsidTr="00CA178B">
        <w:trPr>
          <w:trHeight w:val="264"/>
        </w:trPr>
        <w:tc>
          <w:tcPr>
            <w:tcW w:w="1783" w:type="pct"/>
            <w:tcMar>
              <w:top w:w="15" w:type="dxa"/>
              <w:left w:w="15" w:type="dxa"/>
              <w:bottom w:w="0" w:type="dxa"/>
              <w:right w:w="15" w:type="dxa"/>
            </w:tcMar>
            <w:vAlign w:val="center"/>
            <w:hideMark/>
          </w:tcPr>
          <w:p w14:paraId="70F9752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Метали та їх сполуки, в т.ч.:</w:t>
            </w:r>
          </w:p>
        </w:tc>
        <w:tc>
          <w:tcPr>
            <w:tcW w:w="1258" w:type="pct"/>
            <w:noWrap/>
            <w:tcMar>
              <w:top w:w="15" w:type="dxa"/>
              <w:left w:w="15" w:type="dxa"/>
              <w:bottom w:w="0" w:type="dxa"/>
              <w:right w:w="15" w:type="dxa"/>
            </w:tcMar>
            <w:vAlign w:val="bottom"/>
            <w:hideMark/>
          </w:tcPr>
          <w:p w14:paraId="2D0FB37B"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4E65419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1D91F16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9D76622" w14:textId="77777777" w:rsidTr="00CA178B">
        <w:trPr>
          <w:trHeight w:val="408"/>
        </w:trPr>
        <w:tc>
          <w:tcPr>
            <w:tcW w:w="1783" w:type="pct"/>
            <w:tcMar>
              <w:top w:w="15" w:type="dxa"/>
              <w:left w:w="15" w:type="dxa"/>
              <w:bottom w:w="0" w:type="dxa"/>
              <w:right w:w="15" w:type="dxa"/>
            </w:tcMar>
            <w:vAlign w:val="center"/>
            <w:hideMark/>
          </w:tcPr>
          <w:p w14:paraId="7248338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Арсен та його сполуки в перерахунку на арсен</w:t>
            </w:r>
          </w:p>
        </w:tc>
        <w:tc>
          <w:tcPr>
            <w:tcW w:w="1258" w:type="pct"/>
            <w:noWrap/>
            <w:tcMar>
              <w:top w:w="15" w:type="dxa"/>
              <w:left w:w="15" w:type="dxa"/>
              <w:bottom w:w="0" w:type="dxa"/>
              <w:right w:w="15" w:type="dxa"/>
            </w:tcMar>
            <w:vAlign w:val="bottom"/>
            <w:hideMark/>
          </w:tcPr>
          <w:p w14:paraId="56ECAA7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7E-6</w:t>
            </w:r>
          </w:p>
        </w:tc>
        <w:tc>
          <w:tcPr>
            <w:tcW w:w="981" w:type="pct"/>
            <w:noWrap/>
            <w:tcMar>
              <w:top w:w="15" w:type="dxa"/>
              <w:left w:w="15" w:type="dxa"/>
              <w:bottom w:w="0" w:type="dxa"/>
              <w:right w:w="15" w:type="dxa"/>
            </w:tcMar>
            <w:vAlign w:val="bottom"/>
            <w:hideMark/>
          </w:tcPr>
          <w:p w14:paraId="5054767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35187E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72AA45A" w14:textId="77777777" w:rsidTr="00CA178B">
        <w:trPr>
          <w:trHeight w:val="408"/>
        </w:trPr>
        <w:tc>
          <w:tcPr>
            <w:tcW w:w="1783" w:type="pct"/>
            <w:tcMar>
              <w:top w:w="15" w:type="dxa"/>
              <w:left w:w="15" w:type="dxa"/>
              <w:bottom w:w="0" w:type="dxa"/>
              <w:right w:w="15" w:type="dxa"/>
            </w:tcMar>
            <w:vAlign w:val="center"/>
            <w:hideMark/>
          </w:tcPr>
          <w:p w14:paraId="57760F8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Мідь та її сполуки в перерахунку на мідь</w:t>
            </w:r>
          </w:p>
        </w:tc>
        <w:tc>
          <w:tcPr>
            <w:tcW w:w="1258" w:type="pct"/>
            <w:noWrap/>
            <w:tcMar>
              <w:top w:w="15" w:type="dxa"/>
              <w:left w:w="15" w:type="dxa"/>
              <w:bottom w:w="0" w:type="dxa"/>
              <w:right w:w="15" w:type="dxa"/>
            </w:tcMar>
            <w:vAlign w:val="bottom"/>
            <w:hideMark/>
          </w:tcPr>
          <w:p w14:paraId="673F6EF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4,8E-6</w:t>
            </w:r>
          </w:p>
        </w:tc>
        <w:tc>
          <w:tcPr>
            <w:tcW w:w="981" w:type="pct"/>
            <w:noWrap/>
            <w:tcMar>
              <w:top w:w="15" w:type="dxa"/>
              <w:left w:w="15" w:type="dxa"/>
              <w:bottom w:w="0" w:type="dxa"/>
              <w:right w:w="15" w:type="dxa"/>
            </w:tcMar>
            <w:vAlign w:val="bottom"/>
            <w:hideMark/>
          </w:tcPr>
          <w:p w14:paraId="0790ABF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420BE2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39B74210" w14:textId="77777777" w:rsidTr="00CA178B">
        <w:trPr>
          <w:trHeight w:val="408"/>
        </w:trPr>
        <w:tc>
          <w:tcPr>
            <w:tcW w:w="1783" w:type="pct"/>
            <w:tcMar>
              <w:top w:w="15" w:type="dxa"/>
              <w:left w:w="15" w:type="dxa"/>
              <w:bottom w:w="0" w:type="dxa"/>
              <w:right w:w="15" w:type="dxa"/>
            </w:tcMar>
            <w:vAlign w:val="center"/>
            <w:hideMark/>
          </w:tcPr>
          <w:p w14:paraId="09EFB23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Нікель та його сполуки в перерахунку на нікель</w:t>
            </w:r>
          </w:p>
        </w:tc>
        <w:tc>
          <w:tcPr>
            <w:tcW w:w="1258" w:type="pct"/>
            <w:noWrap/>
            <w:tcMar>
              <w:top w:w="15" w:type="dxa"/>
              <w:left w:w="15" w:type="dxa"/>
              <w:bottom w:w="0" w:type="dxa"/>
              <w:right w:w="15" w:type="dxa"/>
            </w:tcMar>
            <w:vAlign w:val="bottom"/>
            <w:hideMark/>
          </w:tcPr>
          <w:p w14:paraId="4B93BCB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5,4E-6</w:t>
            </w:r>
          </w:p>
        </w:tc>
        <w:tc>
          <w:tcPr>
            <w:tcW w:w="981" w:type="pct"/>
            <w:noWrap/>
            <w:tcMar>
              <w:top w:w="15" w:type="dxa"/>
              <w:left w:w="15" w:type="dxa"/>
              <w:bottom w:w="0" w:type="dxa"/>
              <w:right w:w="15" w:type="dxa"/>
            </w:tcMar>
            <w:vAlign w:val="bottom"/>
            <w:hideMark/>
          </w:tcPr>
          <w:p w14:paraId="7DBAC9A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1D73FC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1603BA77" w14:textId="77777777" w:rsidTr="00CA178B">
        <w:trPr>
          <w:trHeight w:val="408"/>
        </w:trPr>
        <w:tc>
          <w:tcPr>
            <w:tcW w:w="1783" w:type="pct"/>
            <w:tcMar>
              <w:top w:w="15" w:type="dxa"/>
              <w:left w:w="15" w:type="dxa"/>
              <w:bottom w:w="0" w:type="dxa"/>
              <w:right w:w="15" w:type="dxa"/>
            </w:tcMar>
            <w:vAlign w:val="center"/>
            <w:hideMark/>
          </w:tcPr>
          <w:p w14:paraId="466E283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Ртуть та її сполуки в перерахунку на ртуть</w:t>
            </w:r>
          </w:p>
        </w:tc>
        <w:tc>
          <w:tcPr>
            <w:tcW w:w="1258" w:type="pct"/>
            <w:noWrap/>
            <w:tcMar>
              <w:top w:w="15" w:type="dxa"/>
              <w:left w:w="15" w:type="dxa"/>
              <w:bottom w:w="0" w:type="dxa"/>
              <w:right w:w="15" w:type="dxa"/>
            </w:tcMar>
            <w:vAlign w:val="bottom"/>
            <w:hideMark/>
          </w:tcPr>
          <w:p w14:paraId="0B08E27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1,8E-6</w:t>
            </w:r>
          </w:p>
        </w:tc>
        <w:tc>
          <w:tcPr>
            <w:tcW w:w="981" w:type="pct"/>
            <w:noWrap/>
            <w:tcMar>
              <w:top w:w="15" w:type="dxa"/>
              <w:left w:w="15" w:type="dxa"/>
              <w:bottom w:w="0" w:type="dxa"/>
              <w:right w:w="15" w:type="dxa"/>
            </w:tcMar>
            <w:vAlign w:val="bottom"/>
            <w:hideMark/>
          </w:tcPr>
          <w:p w14:paraId="6EE533C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69FFD10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FBFA233" w14:textId="77777777" w:rsidTr="00CA178B">
        <w:trPr>
          <w:trHeight w:val="408"/>
        </w:trPr>
        <w:tc>
          <w:tcPr>
            <w:tcW w:w="1783" w:type="pct"/>
            <w:tcMar>
              <w:top w:w="15" w:type="dxa"/>
              <w:left w:w="15" w:type="dxa"/>
              <w:bottom w:w="0" w:type="dxa"/>
              <w:right w:w="15" w:type="dxa"/>
            </w:tcMar>
            <w:vAlign w:val="center"/>
            <w:hideMark/>
          </w:tcPr>
          <w:p w14:paraId="2815196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Свинець та його сполуки в перерахунку на свинець</w:t>
            </w:r>
          </w:p>
        </w:tc>
        <w:tc>
          <w:tcPr>
            <w:tcW w:w="1258" w:type="pct"/>
            <w:noWrap/>
            <w:tcMar>
              <w:top w:w="15" w:type="dxa"/>
              <w:left w:w="15" w:type="dxa"/>
              <w:bottom w:w="0" w:type="dxa"/>
              <w:right w:w="15" w:type="dxa"/>
            </w:tcMar>
            <w:vAlign w:val="bottom"/>
            <w:hideMark/>
          </w:tcPr>
          <w:p w14:paraId="4C7D85A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4,8E-6</w:t>
            </w:r>
          </w:p>
        </w:tc>
        <w:tc>
          <w:tcPr>
            <w:tcW w:w="981" w:type="pct"/>
            <w:noWrap/>
            <w:tcMar>
              <w:top w:w="15" w:type="dxa"/>
              <w:left w:w="15" w:type="dxa"/>
              <w:bottom w:w="0" w:type="dxa"/>
              <w:right w:w="15" w:type="dxa"/>
            </w:tcMar>
            <w:vAlign w:val="bottom"/>
            <w:hideMark/>
          </w:tcPr>
          <w:p w14:paraId="067C1DD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6291D5B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613642F9" w14:textId="77777777" w:rsidTr="00CA178B">
        <w:trPr>
          <w:trHeight w:val="408"/>
        </w:trPr>
        <w:tc>
          <w:tcPr>
            <w:tcW w:w="1783" w:type="pct"/>
            <w:tcMar>
              <w:top w:w="15" w:type="dxa"/>
              <w:left w:w="15" w:type="dxa"/>
              <w:bottom w:w="0" w:type="dxa"/>
              <w:right w:w="15" w:type="dxa"/>
            </w:tcMar>
            <w:vAlign w:val="center"/>
            <w:hideMark/>
          </w:tcPr>
          <w:p w14:paraId="45BE292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Хром та його сполуки в перерахунку на триоксид хрому</w:t>
            </w:r>
          </w:p>
        </w:tc>
        <w:tc>
          <w:tcPr>
            <w:tcW w:w="1258" w:type="pct"/>
            <w:noWrap/>
            <w:tcMar>
              <w:top w:w="15" w:type="dxa"/>
              <w:left w:w="15" w:type="dxa"/>
              <w:bottom w:w="0" w:type="dxa"/>
              <w:right w:w="15" w:type="dxa"/>
            </w:tcMar>
            <w:vAlign w:val="bottom"/>
            <w:hideMark/>
          </w:tcPr>
          <w:p w14:paraId="2B3DF14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7E-6</w:t>
            </w:r>
          </w:p>
        </w:tc>
        <w:tc>
          <w:tcPr>
            <w:tcW w:w="981" w:type="pct"/>
            <w:noWrap/>
            <w:tcMar>
              <w:top w:w="15" w:type="dxa"/>
              <w:left w:w="15" w:type="dxa"/>
              <w:bottom w:w="0" w:type="dxa"/>
              <w:right w:w="15" w:type="dxa"/>
            </w:tcMar>
            <w:vAlign w:val="bottom"/>
            <w:hideMark/>
          </w:tcPr>
          <w:p w14:paraId="025EBD9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79B05B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7F867821" w14:textId="77777777" w:rsidTr="00CA178B">
        <w:trPr>
          <w:trHeight w:val="264"/>
        </w:trPr>
        <w:tc>
          <w:tcPr>
            <w:tcW w:w="1783" w:type="pct"/>
            <w:tcMar>
              <w:top w:w="15" w:type="dxa"/>
              <w:left w:w="15" w:type="dxa"/>
              <w:bottom w:w="0" w:type="dxa"/>
              <w:right w:w="15" w:type="dxa"/>
            </w:tcMar>
            <w:vAlign w:val="center"/>
            <w:hideMark/>
          </w:tcPr>
          <w:p w14:paraId="79B43BF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Цинку окис (в переpахунку на цинк)</w:t>
            </w:r>
          </w:p>
        </w:tc>
        <w:tc>
          <w:tcPr>
            <w:tcW w:w="1258" w:type="pct"/>
            <w:noWrap/>
            <w:tcMar>
              <w:top w:w="15" w:type="dxa"/>
              <w:left w:w="15" w:type="dxa"/>
              <w:bottom w:w="0" w:type="dxa"/>
              <w:right w:w="15" w:type="dxa"/>
            </w:tcMar>
            <w:vAlign w:val="bottom"/>
            <w:hideMark/>
          </w:tcPr>
          <w:p w14:paraId="126D446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1,6E-5</w:t>
            </w:r>
          </w:p>
        </w:tc>
        <w:tc>
          <w:tcPr>
            <w:tcW w:w="981" w:type="pct"/>
            <w:noWrap/>
            <w:tcMar>
              <w:top w:w="15" w:type="dxa"/>
              <w:left w:w="15" w:type="dxa"/>
              <w:bottom w:w="0" w:type="dxa"/>
              <w:right w:w="15" w:type="dxa"/>
            </w:tcMar>
            <w:vAlign w:val="bottom"/>
            <w:hideMark/>
          </w:tcPr>
          <w:p w14:paraId="04E5FCF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6261F2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40B69E21" w14:textId="77777777" w:rsidTr="00CA178B">
        <w:trPr>
          <w:trHeight w:val="264"/>
        </w:trPr>
        <w:tc>
          <w:tcPr>
            <w:tcW w:w="1783" w:type="pct"/>
            <w:tcMar>
              <w:top w:w="15" w:type="dxa"/>
              <w:left w:w="15" w:type="dxa"/>
              <w:bottom w:w="0" w:type="dxa"/>
              <w:right w:w="15" w:type="dxa"/>
            </w:tcMar>
            <w:vAlign w:val="center"/>
            <w:hideMark/>
          </w:tcPr>
          <w:p w14:paraId="64BB7D1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Сполуки азоту, в т.ч.:</w:t>
            </w:r>
          </w:p>
        </w:tc>
        <w:tc>
          <w:tcPr>
            <w:tcW w:w="1258" w:type="pct"/>
            <w:noWrap/>
            <w:tcMar>
              <w:top w:w="15" w:type="dxa"/>
              <w:left w:w="15" w:type="dxa"/>
              <w:bottom w:w="0" w:type="dxa"/>
              <w:right w:w="15" w:type="dxa"/>
            </w:tcMar>
            <w:vAlign w:val="bottom"/>
            <w:hideMark/>
          </w:tcPr>
          <w:p w14:paraId="07BA421C"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0F86D77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43056313"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2581F68" w14:textId="77777777" w:rsidTr="00CA178B">
        <w:trPr>
          <w:trHeight w:val="408"/>
        </w:trPr>
        <w:tc>
          <w:tcPr>
            <w:tcW w:w="1783" w:type="pct"/>
            <w:tcMar>
              <w:top w:w="15" w:type="dxa"/>
              <w:left w:w="15" w:type="dxa"/>
              <w:bottom w:w="0" w:type="dxa"/>
              <w:right w:w="15" w:type="dxa"/>
            </w:tcMar>
            <w:vAlign w:val="center"/>
            <w:hideMark/>
          </w:tcPr>
          <w:p w14:paraId="38DD23B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Оксиди азоту (оксид та діоксид азоту) у перерахунку на діоксид азоту</w:t>
            </w:r>
          </w:p>
        </w:tc>
        <w:tc>
          <w:tcPr>
            <w:tcW w:w="1258" w:type="pct"/>
            <w:noWrap/>
            <w:tcMar>
              <w:top w:w="15" w:type="dxa"/>
              <w:left w:w="15" w:type="dxa"/>
              <w:bottom w:w="0" w:type="dxa"/>
              <w:right w:w="15" w:type="dxa"/>
            </w:tcMar>
            <w:vAlign w:val="bottom"/>
            <w:hideMark/>
          </w:tcPr>
          <w:p w14:paraId="16B0FC0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0,0269</w:t>
            </w:r>
          </w:p>
        </w:tc>
        <w:tc>
          <w:tcPr>
            <w:tcW w:w="981" w:type="pct"/>
            <w:noWrap/>
            <w:tcMar>
              <w:top w:w="15" w:type="dxa"/>
              <w:left w:w="15" w:type="dxa"/>
              <w:bottom w:w="0" w:type="dxa"/>
              <w:right w:w="15" w:type="dxa"/>
            </w:tcMar>
            <w:vAlign w:val="bottom"/>
            <w:hideMark/>
          </w:tcPr>
          <w:p w14:paraId="1EC06CE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71DEE9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17ADC9B5" w14:textId="77777777" w:rsidTr="00CA178B">
        <w:trPr>
          <w:trHeight w:val="264"/>
        </w:trPr>
        <w:tc>
          <w:tcPr>
            <w:tcW w:w="1783" w:type="pct"/>
            <w:tcMar>
              <w:top w:w="15" w:type="dxa"/>
              <w:left w:w="15" w:type="dxa"/>
              <w:bottom w:w="0" w:type="dxa"/>
              <w:right w:w="15" w:type="dxa"/>
            </w:tcMar>
            <w:vAlign w:val="center"/>
            <w:hideMark/>
          </w:tcPr>
          <w:p w14:paraId="79B9A3D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Азоту(1) оксид (N2O)</w:t>
            </w:r>
          </w:p>
        </w:tc>
        <w:tc>
          <w:tcPr>
            <w:tcW w:w="1258" w:type="pct"/>
            <w:noWrap/>
            <w:tcMar>
              <w:top w:w="15" w:type="dxa"/>
              <w:left w:w="15" w:type="dxa"/>
              <w:bottom w:w="0" w:type="dxa"/>
              <w:right w:w="15" w:type="dxa"/>
            </w:tcMar>
            <w:vAlign w:val="bottom"/>
            <w:hideMark/>
          </w:tcPr>
          <w:p w14:paraId="61D008E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0,00044</w:t>
            </w:r>
          </w:p>
        </w:tc>
        <w:tc>
          <w:tcPr>
            <w:tcW w:w="981" w:type="pct"/>
            <w:noWrap/>
            <w:tcMar>
              <w:top w:w="15" w:type="dxa"/>
              <w:left w:w="15" w:type="dxa"/>
              <w:bottom w:w="0" w:type="dxa"/>
              <w:right w:w="15" w:type="dxa"/>
            </w:tcMar>
            <w:vAlign w:val="bottom"/>
            <w:hideMark/>
          </w:tcPr>
          <w:p w14:paraId="04F2B25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6DB018A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2631EB2A" w14:textId="77777777" w:rsidTr="00CA178B">
        <w:trPr>
          <w:trHeight w:val="264"/>
        </w:trPr>
        <w:tc>
          <w:tcPr>
            <w:tcW w:w="1783" w:type="pct"/>
            <w:tcMar>
              <w:top w:w="15" w:type="dxa"/>
              <w:left w:w="15" w:type="dxa"/>
              <w:bottom w:w="0" w:type="dxa"/>
              <w:right w:w="15" w:type="dxa"/>
            </w:tcMar>
            <w:vAlign w:val="center"/>
            <w:hideMark/>
          </w:tcPr>
          <w:p w14:paraId="011FE9E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Діоксид та інші сполуки сірки, в т.ч.:</w:t>
            </w:r>
          </w:p>
        </w:tc>
        <w:tc>
          <w:tcPr>
            <w:tcW w:w="1258" w:type="pct"/>
            <w:noWrap/>
            <w:tcMar>
              <w:top w:w="15" w:type="dxa"/>
              <w:left w:w="15" w:type="dxa"/>
              <w:bottom w:w="0" w:type="dxa"/>
              <w:right w:w="15" w:type="dxa"/>
            </w:tcMar>
            <w:vAlign w:val="bottom"/>
            <w:hideMark/>
          </w:tcPr>
          <w:p w14:paraId="405D8296"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5E67806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43B5881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AE12942" w14:textId="77777777" w:rsidTr="00CA178B">
        <w:trPr>
          <w:trHeight w:val="408"/>
        </w:trPr>
        <w:tc>
          <w:tcPr>
            <w:tcW w:w="1783" w:type="pct"/>
            <w:tcMar>
              <w:top w:w="15" w:type="dxa"/>
              <w:left w:w="15" w:type="dxa"/>
              <w:bottom w:w="0" w:type="dxa"/>
              <w:right w:w="15" w:type="dxa"/>
            </w:tcMar>
            <w:vAlign w:val="center"/>
            <w:hideMark/>
          </w:tcPr>
          <w:p w14:paraId="64176ED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Діоксид сірки (діоксид та триоксид) у перерахунку на діоксид сірки</w:t>
            </w:r>
          </w:p>
        </w:tc>
        <w:tc>
          <w:tcPr>
            <w:tcW w:w="1258" w:type="pct"/>
            <w:noWrap/>
            <w:tcMar>
              <w:top w:w="15" w:type="dxa"/>
              <w:left w:w="15" w:type="dxa"/>
              <w:bottom w:w="0" w:type="dxa"/>
              <w:right w:w="15" w:type="dxa"/>
            </w:tcMar>
            <w:vAlign w:val="bottom"/>
            <w:hideMark/>
          </w:tcPr>
          <w:p w14:paraId="7203297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0,2054</w:t>
            </w:r>
          </w:p>
        </w:tc>
        <w:tc>
          <w:tcPr>
            <w:tcW w:w="981" w:type="pct"/>
            <w:noWrap/>
            <w:tcMar>
              <w:top w:w="15" w:type="dxa"/>
              <w:left w:w="15" w:type="dxa"/>
              <w:bottom w:w="0" w:type="dxa"/>
              <w:right w:w="15" w:type="dxa"/>
            </w:tcMar>
            <w:vAlign w:val="bottom"/>
            <w:hideMark/>
          </w:tcPr>
          <w:p w14:paraId="7E5B408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DC85E9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507FE46E" w14:textId="77777777" w:rsidTr="00CA178B">
        <w:trPr>
          <w:trHeight w:val="264"/>
        </w:trPr>
        <w:tc>
          <w:tcPr>
            <w:tcW w:w="1783" w:type="pct"/>
            <w:tcMar>
              <w:top w:w="15" w:type="dxa"/>
              <w:left w:w="15" w:type="dxa"/>
              <w:bottom w:w="0" w:type="dxa"/>
              <w:right w:w="15" w:type="dxa"/>
            </w:tcMar>
            <w:vAlign w:val="center"/>
            <w:hideMark/>
          </w:tcPr>
          <w:p w14:paraId="0AF8AC7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Метан, в т.ч.:</w:t>
            </w:r>
          </w:p>
        </w:tc>
        <w:tc>
          <w:tcPr>
            <w:tcW w:w="1258" w:type="pct"/>
            <w:noWrap/>
            <w:tcMar>
              <w:top w:w="15" w:type="dxa"/>
              <w:left w:w="15" w:type="dxa"/>
              <w:bottom w:w="0" w:type="dxa"/>
              <w:right w:w="15" w:type="dxa"/>
            </w:tcMar>
            <w:vAlign w:val="bottom"/>
            <w:hideMark/>
          </w:tcPr>
          <w:p w14:paraId="00FDCCEB"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23AB0BD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73F31BD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D507FE1" w14:textId="77777777" w:rsidTr="00CA178B">
        <w:trPr>
          <w:trHeight w:val="264"/>
        </w:trPr>
        <w:tc>
          <w:tcPr>
            <w:tcW w:w="1783" w:type="pct"/>
            <w:tcMar>
              <w:top w:w="15" w:type="dxa"/>
              <w:left w:w="15" w:type="dxa"/>
              <w:bottom w:w="0" w:type="dxa"/>
              <w:right w:w="15" w:type="dxa"/>
            </w:tcMar>
            <w:vAlign w:val="center"/>
            <w:hideMark/>
          </w:tcPr>
          <w:p w14:paraId="556B1F9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Метан</w:t>
            </w:r>
          </w:p>
        </w:tc>
        <w:tc>
          <w:tcPr>
            <w:tcW w:w="1258" w:type="pct"/>
            <w:noWrap/>
            <w:tcMar>
              <w:top w:w="15" w:type="dxa"/>
              <w:left w:w="15" w:type="dxa"/>
              <w:bottom w:w="0" w:type="dxa"/>
              <w:right w:w="15" w:type="dxa"/>
            </w:tcMar>
            <w:vAlign w:val="bottom"/>
            <w:hideMark/>
          </w:tcPr>
          <w:p w14:paraId="09A880B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0,00032</w:t>
            </w:r>
          </w:p>
        </w:tc>
        <w:tc>
          <w:tcPr>
            <w:tcW w:w="981" w:type="pct"/>
            <w:noWrap/>
            <w:tcMar>
              <w:top w:w="15" w:type="dxa"/>
              <w:left w:w="15" w:type="dxa"/>
              <w:bottom w:w="0" w:type="dxa"/>
              <w:right w:w="15" w:type="dxa"/>
            </w:tcMar>
            <w:vAlign w:val="bottom"/>
            <w:hideMark/>
          </w:tcPr>
          <w:p w14:paraId="205F76B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959990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bl>
    <w:p w14:paraId="2446A884" w14:textId="77777777" w:rsidR="00CA178B" w:rsidRPr="00CA178B" w:rsidRDefault="00CA178B" w:rsidP="00CA178B">
      <w:pPr>
        <w:spacing w:after="0" w:line="240" w:lineRule="auto"/>
        <w:rPr>
          <w:rFonts w:ascii="Times New Roman" w:eastAsia="Times New Roman" w:hAnsi="Times New Roman" w:cs="Times New Roman"/>
          <w:szCs w:val="24"/>
        </w:rPr>
      </w:pPr>
    </w:p>
    <w:p w14:paraId="45BB984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Альтернативний вид палива – деревина </w:t>
      </w:r>
    </w:p>
    <w:tbl>
      <w:tblPr>
        <w:tblW w:w="8540" w:type="dxa"/>
        <w:tblInd w:w="113" w:type="dxa"/>
        <w:tblLook w:val="04A0" w:firstRow="1" w:lastRow="0" w:firstColumn="1" w:lastColumn="0" w:noHBand="0" w:noVBand="1"/>
      </w:tblPr>
      <w:tblGrid>
        <w:gridCol w:w="3060"/>
        <w:gridCol w:w="2160"/>
        <w:gridCol w:w="1923"/>
        <w:gridCol w:w="1640"/>
      </w:tblGrid>
      <w:tr w:rsidR="00CA178B" w:rsidRPr="00CA178B" w14:paraId="024FD194" w14:textId="77777777" w:rsidTr="00CA178B">
        <w:trPr>
          <w:trHeight w:val="450"/>
        </w:trPr>
        <w:tc>
          <w:tcPr>
            <w:tcW w:w="3060" w:type="dxa"/>
            <w:vMerge w:val="restart"/>
            <w:tcBorders>
              <w:top w:val="single" w:sz="4" w:space="0" w:color="auto"/>
              <w:left w:val="single" w:sz="4" w:space="0" w:color="auto"/>
              <w:bottom w:val="single" w:sz="4" w:space="0" w:color="auto"/>
              <w:right w:val="single" w:sz="4" w:space="0" w:color="auto"/>
            </w:tcBorders>
            <w:hideMark/>
          </w:tcPr>
          <w:p w14:paraId="48CD00AE" w14:textId="77777777" w:rsidR="00CA178B" w:rsidRPr="00CA178B" w:rsidRDefault="00CA178B" w:rsidP="00CA178B">
            <w:pPr>
              <w:spacing w:after="0" w:line="240" w:lineRule="auto"/>
              <w:rPr>
                <w:rFonts w:ascii="Times New Roman" w:eastAsia="Times New Roman" w:hAnsi="Times New Roman" w:cs="Times New Roman"/>
                <w:lang w:eastAsia="uk-UA"/>
              </w:rPr>
            </w:pPr>
            <w:r w:rsidRPr="00CA178B">
              <w:rPr>
                <w:rFonts w:ascii="Times New Roman" w:eastAsia="Times New Roman" w:hAnsi="Times New Roman" w:cs="Times New Roman"/>
              </w:rPr>
              <w:t>Найменування забруднюючої речовини</w:t>
            </w:r>
          </w:p>
        </w:tc>
        <w:tc>
          <w:tcPr>
            <w:tcW w:w="2160" w:type="dxa"/>
            <w:vMerge w:val="restart"/>
            <w:tcBorders>
              <w:top w:val="single" w:sz="4" w:space="0" w:color="auto"/>
              <w:left w:val="single" w:sz="4" w:space="0" w:color="auto"/>
              <w:bottom w:val="single" w:sz="4" w:space="0" w:color="auto"/>
              <w:right w:val="single" w:sz="4" w:space="0" w:color="auto"/>
            </w:tcBorders>
            <w:hideMark/>
          </w:tcPr>
          <w:p w14:paraId="7B9FF1D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420DD51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27B5BE3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65FAC167"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7BCB5"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F5076"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E8E25"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FDBA9"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19105119"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A728B"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92E70"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766C4"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E2C24"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699E70DE"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3F4C4"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1BE06"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3B635"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1FAC7"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581F7031" w14:textId="77777777" w:rsidTr="00CA178B">
        <w:trPr>
          <w:trHeight w:val="255"/>
        </w:trPr>
        <w:tc>
          <w:tcPr>
            <w:tcW w:w="3060" w:type="dxa"/>
            <w:tcBorders>
              <w:top w:val="nil"/>
              <w:left w:val="single" w:sz="4" w:space="0" w:color="auto"/>
              <w:bottom w:val="single" w:sz="4" w:space="0" w:color="auto"/>
              <w:right w:val="single" w:sz="4" w:space="0" w:color="auto"/>
            </w:tcBorders>
            <w:hideMark/>
          </w:tcPr>
          <w:p w14:paraId="7E5CE6E9"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w:t>
            </w:r>
          </w:p>
        </w:tc>
        <w:tc>
          <w:tcPr>
            <w:tcW w:w="2160" w:type="dxa"/>
            <w:tcBorders>
              <w:top w:val="nil"/>
              <w:left w:val="nil"/>
              <w:bottom w:val="single" w:sz="4" w:space="0" w:color="auto"/>
              <w:right w:val="single" w:sz="4" w:space="0" w:color="auto"/>
            </w:tcBorders>
            <w:hideMark/>
          </w:tcPr>
          <w:p w14:paraId="4D1378EC"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2</w:t>
            </w:r>
          </w:p>
        </w:tc>
        <w:tc>
          <w:tcPr>
            <w:tcW w:w="1680" w:type="dxa"/>
            <w:tcBorders>
              <w:top w:val="nil"/>
              <w:left w:val="nil"/>
              <w:bottom w:val="single" w:sz="4" w:space="0" w:color="auto"/>
              <w:right w:val="single" w:sz="4" w:space="0" w:color="auto"/>
            </w:tcBorders>
            <w:hideMark/>
          </w:tcPr>
          <w:p w14:paraId="7F12CE5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3</w:t>
            </w:r>
          </w:p>
        </w:tc>
        <w:tc>
          <w:tcPr>
            <w:tcW w:w="1640" w:type="dxa"/>
            <w:tcBorders>
              <w:top w:val="nil"/>
              <w:left w:val="nil"/>
              <w:bottom w:val="single" w:sz="4" w:space="0" w:color="auto"/>
              <w:right w:val="single" w:sz="4" w:space="0" w:color="auto"/>
            </w:tcBorders>
            <w:hideMark/>
          </w:tcPr>
          <w:p w14:paraId="0F840E26"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4</w:t>
            </w:r>
          </w:p>
        </w:tc>
      </w:tr>
      <w:tr w:rsidR="00CA178B" w:rsidRPr="00CA178B" w14:paraId="48DB4882" w14:textId="77777777" w:rsidTr="00CA178B">
        <w:trPr>
          <w:trHeight w:val="1056"/>
        </w:trPr>
        <w:tc>
          <w:tcPr>
            <w:tcW w:w="3060" w:type="dxa"/>
            <w:tcBorders>
              <w:top w:val="nil"/>
              <w:left w:val="single" w:sz="4" w:space="0" w:color="auto"/>
              <w:bottom w:val="single" w:sz="4" w:space="0" w:color="auto"/>
              <w:right w:val="single" w:sz="4" w:space="0" w:color="auto"/>
            </w:tcBorders>
            <w:hideMark/>
          </w:tcPr>
          <w:p w14:paraId="491FDDF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2160" w:type="dxa"/>
            <w:tcBorders>
              <w:top w:val="nil"/>
              <w:left w:val="nil"/>
              <w:bottom w:val="single" w:sz="4" w:space="0" w:color="auto"/>
              <w:right w:val="single" w:sz="4" w:space="0" w:color="auto"/>
            </w:tcBorders>
            <w:vAlign w:val="center"/>
            <w:hideMark/>
          </w:tcPr>
          <w:p w14:paraId="66934896"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1680" w:type="dxa"/>
            <w:tcBorders>
              <w:top w:val="nil"/>
              <w:left w:val="nil"/>
              <w:bottom w:val="single" w:sz="4" w:space="0" w:color="auto"/>
              <w:right w:val="single" w:sz="4" w:space="0" w:color="auto"/>
            </w:tcBorders>
            <w:vAlign w:val="center"/>
            <w:hideMark/>
          </w:tcPr>
          <w:p w14:paraId="3B5485F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1640" w:type="dxa"/>
            <w:tcBorders>
              <w:top w:val="nil"/>
              <w:left w:val="nil"/>
              <w:bottom w:val="single" w:sz="4" w:space="0" w:color="auto"/>
              <w:right w:val="single" w:sz="4" w:space="0" w:color="auto"/>
            </w:tcBorders>
            <w:vAlign w:val="center"/>
            <w:hideMark/>
          </w:tcPr>
          <w:p w14:paraId="34A569D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64A2BE75" w14:textId="77777777" w:rsidTr="00CA178B">
        <w:trPr>
          <w:trHeight w:val="264"/>
        </w:trPr>
        <w:tc>
          <w:tcPr>
            <w:tcW w:w="3060" w:type="dxa"/>
            <w:noWrap/>
            <w:vAlign w:val="bottom"/>
            <w:hideMark/>
          </w:tcPr>
          <w:p w14:paraId="1F797B6B" w14:textId="77777777" w:rsidR="00CA178B" w:rsidRPr="00CA178B" w:rsidRDefault="00CA178B" w:rsidP="00CA178B">
            <w:pPr>
              <w:spacing w:after="0" w:line="240" w:lineRule="auto"/>
              <w:rPr>
                <w:rFonts w:ascii="Times New Roman" w:eastAsia="Times New Roman" w:hAnsi="Times New Roman" w:cs="Times New Roman"/>
              </w:rPr>
            </w:pPr>
          </w:p>
        </w:tc>
        <w:tc>
          <w:tcPr>
            <w:tcW w:w="2160" w:type="dxa"/>
            <w:noWrap/>
            <w:vAlign w:val="bottom"/>
            <w:hideMark/>
          </w:tcPr>
          <w:p w14:paraId="128089B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80" w:type="dxa"/>
            <w:noWrap/>
            <w:vAlign w:val="bottom"/>
            <w:hideMark/>
          </w:tcPr>
          <w:p w14:paraId="682F32A0"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75B6107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65D6B60" w14:textId="77777777" w:rsidTr="00CA178B">
        <w:trPr>
          <w:trHeight w:val="690"/>
        </w:trPr>
        <w:tc>
          <w:tcPr>
            <w:tcW w:w="8540" w:type="dxa"/>
            <w:gridSpan w:val="4"/>
            <w:vAlign w:val="center"/>
            <w:hideMark/>
          </w:tcPr>
          <w:p w14:paraId="527179E0" w14:textId="77777777" w:rsidR="00CA178B" w:rsidRPr="00CA178B" w:rsidRDefault="00CA178B" w:rsidP="00CA178B">
            <w:pPr>
              <w:spacing w:after="0" w:line="240" w:lineRule="auto"/>
              <w:jc w:val="center"/>
              <w:rPr>
                <w:rFonts w:ascii="Times New Roman" w:eastAsia="Times New Roman" w:hAnsi="Times New Roman" w:cs="Times New Roman"/>
                <w:color w:val="000000"/>
              </w:rPr>
            </w:pPr>
            <w:r w:rsidRPr="00CA178B">
              <w:rPr>
                <w:rFonts w:ascii="Times New Roman" w:eastAsia="Times New Roman" w:hAnsi="Times New Roman" w:cs="Times New Roman"/>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345D5CFC" w14:textId="77777777" w:rsidTr="00CA178B">
        <w:trPr>
          <w:trHeight w:val="312"/>
        </w:trPr>
        <w:tc>
          <w:tcPr>
            <w:tcW w:w="3060" w:type="dxa"/>
            <w:noWrap/>
            <w:vAlign w:val="bottom"/>
            <w:hideMark/>
          </w:tcPr>
          <w:p w14:paraId="28ED3C62" w14:textId="77777777" w:rsidR="00CA178B" w:rsidRPr="00CA178B" w:rsidRDefault="00CA178B" w:rsidP="00CA178B">
            <w:pPr>
              <w:spacing w:after="0" w:line="240" w:lineRule="auto"/>
              <w:rPr>
                <w:rFonts w:ascii="Times New Roman" w:eastAsia="Times New Roman" w:hAnsi="Times New Roman" w:cs="Times New Roman"/>
                <w:color w:val="000000"/>
              </w:rPr>
            </w:pPr>
          </w:p>
        </w:tc>
        <w:tc>
          <w:tcPr>
            <w:tcW w:w="2160" w:type="dxa"/>
            <w:noWrap/>
            <w:vAlign w:val="bottom"/>
            <w:hideMark/>
          </w:tcPr>
          <w:p w14:paraId="303254C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80" w:type="dxa"/>
            <w:noWrap/>
            <w:vAlign w:val="bottom"/>
            <w:hideMark/>
          </w:tcPr>
          <w:p w14:paraId="15EAC2E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6A43569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C152E34" w14:textId="77777777" w:rsidTr="00CA178B">
        <w:trPr>
          <w:trHeight w:val="264"/>
        </w:trPr>
        <w:tc>
          <w:tcPr>
            <w:tcW w:w="3060" w:type="dxa"/>
            <w:vAlign w:val="center"/>
            <w:hideMark/>
          </w:tcPr>
          <w:p w14:paraId="7CC4F4A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lastRenderedPageBreak/>
              <w:t>Оксид вуглецю</w:t>
            </w:r>
          </w:p>
        </w:tc>
        <w:tc>
          <w:tcPr>
            <w:tcW w:w="2160" w:type="dxa"/>
            <w:noWrap/>
            <w:vAlign w:val="bottom"/>
            <w:hideMark/>
          </w:tcPr>
          <w:p w14:paraId="2AE9B076"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0,144</w:t>
            </w:r>
          </w:p>
        </w:tc>
        <w:tc>
          <w:tcPr>
            <w:tcW w:w="1680" w:type="dxa"/>
            <w:noWrap/>
            <w:vAlign w:val="bottom"/>
            <w:hideMark/>
          </w:tcPr>
          <w:p w14:paraId="62236EF7"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0464DA3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2A31F41" w14:textId="77777777" w:rsidTr="00CA178B">
        <w:trPr>
          <w:trHeight w:val="264"/>
        </w:trPr>
        <w:tc>
          <w:tcPr>
            <w:tcW w:w="3060" w:type="dxa"/>
            <w:vAlign w:val="center"/>
            <w:hideMark/>
          </w:tcPr>
          <w:p w14:paraId="439A44C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Вуглецю діоксид</w:t>
            </w:r>
          </w:p>
        </w:tc>
        <w:tc>
          <w:tcPr>
            <w:tcW w:w="2160" w:type="dxa"/>
            <w:noWrap/>
            <w:vAlign w:val="bottom"/>
            <w:hideMark/>
          </w:tcPr>
          <w:p w14:paraId="104D4F80"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28,05</w:t>
            </w:r>
          </w:p>
        </w:tc>
        <w:tc>
          <w:tcPr>
            <w:tcW w:w="1680" w:type="dxa"/>
            <w:noWrap/>
            <w:vAlign w:val="bottom"/>
            <w:hideMark/>
          </w:tcPr>
          <w:p w14:paraId="00EFA6BD"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04DC4DD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2531539" w14:textId="77777777" w:rsidTr="00CA178B">
        <w:trPr>
          <w:trHeight w:val="264"/>
        </w:trPr>
        <w:tc>
          <w:tcPr>
            <w:tcW w:w="3060" w:type="dxa"/>
            <w:vAlign w:val="center"/>
            <w:hideMark/>
          </w:tcPr>
          <w:p w14:paraId="16F2C00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Сполуки азоту, в т.ч.:</w:t>
            </w:r>
          </w:p>
        </w:tc>
        <w:tc>
          <w:tcPr>
            <w:tcW w:w="2160" w:type="dxa"/>
            <w:noWrap/>
            <w:vAlign w:val="bottom"/>
            <w:hideMark/>
          </w:tcPr>
          <w:p w14:paraId="79BDF569" w14:textId="77777777" w:rsidR="00CA178B" w:rsidRPr="00CA178B" w:rsidRDefault="00CA178B" w:rsidP="00CA178B">
            <w:pPr>
              <w:spacing w:after="0" w:line="240" w:lineRule="auto"/>
              <w:rPr>
                <w:rFonts w:ascii="Times New Roman" w:eastAsia="Times New Roman" w:hAnsi="Times New Roman" w:cs="Times New Roman"/>
              </w:rPr>
            </w:pPr>
          </w:p>
        </w:tc>
        <w:tc>
          <w:tcPr>
            <w:tcW w:w="1680" w:type="dxa"/>
            <w:noWrap/>
            <w:vAlign w:val="bottom"/>
            <w:hideMark/>
          </w:tcPr>
          <w:p w14:paraId="077CAED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554D521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35EE1E0" w14:textId="77777777" w:rsidTr="00CA178B">
        <w:trPr>
          <w:trHeight w:val="408"/>
        </w:trPr>
        <w:tc>
          <w:tcPr>
            <w:tcW w:w="3060" w:type="dxa"/>
            <w:vAlign w:val="center"/>
            <w:hideMark/>
          </w:tcPr>
          <w:p w14:paraId="1861EF8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Оксиди азоту (оксид та діоксид азоту) у перерахунку на діоксид азоту</w:t>
            </w:r>
          </w:p>
        </w:tc>
        <w:tc>
          <w:tcPr>
            <w:tcW w:w="2160" w:type="dxa"/>
            <w:noWrap/>
            <w:vAlign w:val="bottom"/>
            <w:hideMark/>
          </w:tcPr>
          <w:p w14:paraId="002E838F"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0,0269</w:t>
            </w:r>
          </w:p>
        </w:tc>
        <w:tc>
          <w:tcPr>
            <w:tcW w:w="1680" w:type="dxa"/>
            <w:noWrap/>
            <w:vAlign w:val="bottom"/>
            <w:hideMark/>
          </w:tcPr>
          <w:p w14:paraId="1379A7F2"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3D2C9BB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6C6A799E" w14:textId="77777777" w:rsidTr="00CA178B">
        <w:trPr>
          <w:trHeight w:val="264"/>
        </w:trPr>
        <w:tc>
          <w:tcPr>
            <w:tcW w:w="3060" w:type="dxa"/>
            <w:vAlign w:val="center"/>
            <w:hideMark/>
          </w:tcPr>
          <w:p w14:paraId="1A0C405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Азоту(1) оксид (N2O)</w:t>
            </w:r>
          </w:p>
        </w:tc>
        <w:tc>
          <w:tcPr>
            <w:tcW w:w="2160" w:type="dxa"/>
            <w:noWrap/>
            <w:vAlign w:val="bottom"/>
            <w:hideMark/>
          </w:tcPr>
          <w:p w14:paraId="630D2E15"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0,00044</w:t>
            </w:r>
          </w:p>
        </w:tc>
        <w:tc>
          <w:tcPr>
            <w:tcW w:w="1680" w:type="dxa"/>
            <w:noWrap/>
            <w:vAlign w:val="bottom"/>
            <w:hideMark/>
          </w:tcPr>
          <w:p w14:paraId="0BADCBBA"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256D47D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76AC069C" w14:textId="77777777" w:rsidTr="00CA178B">
        <w:trPr>
          <w:trHeight w:val="264"/>
        </w:trPr>
        <w:tc>
          <w:tcPr>
            <w:tcW w:w="3060" w:type="dxa"/>
            <w:vAlign w:val="center"/>
            <w:hideMark/>
          </w:tcPr>
          <w:p w14:paraId="4BC8932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 в т.ч.:</w:t>
            </w:r>
          </w:p>
        </w:tc>
        <w:tc>
          <w:tcPr>
            <w:tcW w:w="2160" w:type="dxa"/>
            <w:noWrap/>
            <w:vAlign w:val="bottom"/>
            <w:hideMark/>
          </w:tcPr>
          <w:p w14:paraId="68C29A55" w14:textId="77777777" w:rsidR="00CA178B" w:rsidRPr="00CA178B" w:rsidRDefault="00CA178B" w:rsidP="00CA178B">
            <w:pPr>
              <w:spacing w:after="0" w:line="240" w:lineRule="auto"/>
              <w:rPr>
                <w:rFonts w:ascii="Times New Roman" w:eastAsia="Times New Roman" w:hAnsi="Times New Roman" w:cs="Times New Roman"/>
              </w:rPr>
            </w:pPr>
          </w:p>
        </w:tc>
        <w:tc>
          <w:tcPr>
            <w:tcW w:w="1680" w:type="dxa"/>
            <w:noWrap/>
            <w:vAlign w:val="bottom"/>
            <w:hideMark/>
          </w:tcPr>
          <w:p w14:paraId="0CA7942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13EC98B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A89D5F0" w14:textId="77777777" w:rsidTr="00CA178B">
        <w:trPr>
          <w:trHeight w:val="264"/>
        </w:trPr>
        <w:tc>
          <w:tcPr>
            <w:tcW w:w="3060" w:type="dxa"/>
            <w:vAlign w:val="center"/>
            <w:hideMark/>
          </w:tcPr>
          <w:p w14:paraId="4086963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w:t>
            </w:r>
          </w:p>
        </w:tc>
        <w:tc>
          <w:tcPr>
            <w:tcW w:w="2160" w:type="dxa"/>
            <w:noWrap/>
            <w:vAlign w:val="bottom"/>
            <w:hideMark/>
          </w:tcPr>
          <w:p w14:paraId="063DAC74"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0,00032</w:t>
            </w:r>
          </w:p>
        </w:tc>
        <w:tc>
          <w:tcPr>
            <w:tcW w:w="1680" w:type="dxa"/>
            <w:noWrap/>
            <w:vAlign w:val="bottom"/>
            <w:hideMark/>
          </w:tcPr>
          <w:p w14:paraId="070D83E9"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2C8A23B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24E12E95" w14:textId="77777777" w:rsidR="00CA178B" w:rsidRPr="00CA178B" w:rsidRDefault="00CA178B" w:rsidP="00CA178B">
      <w:pPr>
        <w:spacing w:after="0" w:line="240" w:lineRule="auto"/>
        <w:rPr>
          <w:rFonts w:ascii="Times New Roman" w:eastAsia="Times New Roman" w:hAnsi="Times New Roman" w:cs="Times New Roman"/>
        </w:rPr>
      </w:pPr>
    </w:p>
    <w:p w14:paraId="6DC4CE29" w14:textId="77777777" w:rsidR="00CA178B" w:rsidRPr="00CA178B" w:rsidRDefault="00CA178B" w:rsidP="00CA178B">
      <w:pPr>
        <w:spacing w:after="0" w:line="240" w:lineRule="auto"/>
        <w:rPr>
          <w:rFonts w:ascii="Times New Roman" w:eastAsia="Times New Roman" w:hAnsi="Times New Roman" w:cs="Times New Roman"/>
          <w:szCs w:val="24"/>
        </w:rPr>
      </w:pPr>
    </w:p>
    <w:tbl>
      <w:tblPr>
        <w:tblW w:w="5000" w:type="pct"/>
        <w:tblCellMar>
          <w:left w:w="0" w:type="dxa"/>
          <w:right w:w="0" w:type="dxa"/>
        </w:tblCellMar>
        <w:tblLook w:val="04A0" w:firstRow="1" w:lastRow="0" w:firstColumn="1" w:lastColumn="0" w:noHBand="0" w:noVBand="1"/>
      </w:tblPr>
      <w:tblGrid>
        <w:gridCol w:w="3446"/>
        <w:gridCol w:w="2428"/>
        <w:gridCol w:w="1892"/>
        <w:gridCol w:w="1873"/>
      </w:tblGrid>
      <w:tr w:rsidR="00CA178B" w:rsidRPr="00CA178B" w14:paraId="163CCDD5" w14:textId="77777777" w:rsidTr="00CA178B">
        <w:trPr>
          <w:trHeight w:val="255"/>
        </w:trPr>
        <w:tc>
          <w:tcPr>
            <w:tcW w:w="1783" w:type="pct"/>
            <w:noWrap/>
            <w:tcMar>
              <w:top w:w="15" w:type="dxa"/>
              <w:left w:w="15" w:type="dxa"/>
              <w:bottom w:w="0" w:type="dxa"/>
              <w:right w:w="15" w:type="dxa"/>
            </w:tcMar>
            <w:vAlign w:val="bottom"/>
            <w:hideMark/>
          </w:tcPr>
          <w:p w14:paraId="3225F86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75B7447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7</w:t>
            </w:r>
          </w:p>
        </w:tc>
        <w:tc>
          <w:tcPr>
            <w:tcW w:w="1938"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12CB245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Димова труба котельні</w:t>
            </w:r>
          </w:p>
        </w:tc>
      </w:tr>
      <w:tr w:rsidR="00CA178B" w:rsidRPr="00CA178B" w14:paraId="4547A929" w14:textId="77777777" w:rsidTr="00CA178B">
        <w:trPr>
          <w:trHeight w:val="315"/>
        </w:trPr>
        <w:tc>
          <w:tcPr>
            <w:tcW w:w="1783" w:type="pct"/>
            <w:noWrap/>
            <w:tcMar>
              <w:top w:w="15" w:type="dxa"/>
              <w:left w:w="15" w:type="dxa"/>
              <w:bottom w:w="0" w:type="dxa"/>
              <w:right w:w="15" w:type="dxa"/>
            </w:tcMar>
            <w:vAlign w:val="bottom"/>
            <w:hideMark/>
          </w:tcPr>
          <w:p w14:paraId="35B123C5"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67B609A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4D9DBB70"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372C9B1E" w14:textId="77777777" w:rsidR="00CA178B" w:rsidRPr="00CA178B" w:rsidRDefault="00CA178B" w:rsidP="00CA178B">
            <w:pPr>
              <w:spacing w:after="0" w:line="240" w:lineRule="auto"/>
              <w:rPr>
                <w:rFonts w:ascii="Times New Roman" w:eastAsia="Times New Roman" w:hAnsi="Times New Roman" w:cs="Times New Roman"/>
                <w:i/>
                <w:iCs/>
                <w:szCs w:val="24"/>
              </w:rPr>
            </w:pPr>
            <w:r w:rsidRPr="00CA178B">
              <w:rPr>
                <w:rFonts w:ascii="Times New Roman" w:eastAsia="Times New Roman" w:hAnsi="Times New Roman" w:cs="Times New Roman"/>
                <w:i/>
                <w:iCs/>
                <w:szCs w:val="24"/>
              </w:rPr>
              <w:t>Таблиця 2.13.6 (9.2)</w:t>
            </w:r>
          </w:p>
        </w:tc>
      </w:tr>
      <w:tr w:rsidR="00CA178B" w:rsidRPr="00CA178B" w14:paraId="7EEE0232" w14:textId="77777777" w:rsidTr="00CA178B">
        <w:trPr>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9316CD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82AA53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7101E2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Затверджений граничнодопусти-мий викид,</w:t>
            </w:r>
            <w:r w:rsidRPr="00CA178B">
              <w:rPr>
                <w:rFonts w:ascii="Times New Roman" w:eastAsia="Times New Roman" w:hAnsi="Times New Roman" w:cs="Times New Roman"/>
                <w:szCs w:val="24"/>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1061470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Термін досягнення затвердженого значення</w:t>
            </w:r>
          </w:p>
        </w:tc>
      </w:tr>
      <w:tr w:rsidR="00CA178B" w:rsidRPr="00CA178B" w14:paraId="6747198C"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73CA4"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E1873"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CC87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4EE2A0FE"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248D7495"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BF19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F1C1F"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9FF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65F28962"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6EE996FE"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E34E5"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01AF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68303"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1EAD06C6"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4DD652B7"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12528FE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04674DB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0A1C185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72DE1B9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w:t>
            </w:r>
          </w:p>
        </w:tc>
      </w:tr>
      <w:tr w:rsidR="00CA178B" w:rsidRPr="00CA178B" w14:paraId="23D12EBF"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019E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A5EDAE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400D94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F9BB73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5548075C" w14:textId="77777777" w:rsidTr="00CA178B">
        <w:trPr>
          <w:trHeight w:val="264"/>
        </w:trPr>
        <w:tc>
          <w:tcPr>
            <w:tcW w:w="1783" w:type="pct"/>
            <w:noWrap/>
            <w:tcMar>
              <w:top w:w="15" w:type="dxa"/>
              <w:left w:w="15" w:type="dxa"/>
              <w:bottom w:w="0" w:type="dxa"/>
              <w:right w:w="15" w:type="dxa"/>
            </w:tcMar>
            <w:vAlign w:val="bottom"/>
            <w:hideMark/>
          </w:tcPr>
          <w:p w14:paraId="2AFB26D6"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000DA43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26621FA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1D65610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2D6FBB6" w14:textId="77777777" w:rsidTr="00CA178B">
        <w:trPr>
          <w:trHeight w:val="690"/>
        </w:trPr>
        <w:tc>
          <w:tcPr>
            <w:tcW w:w="4979" w:type="pct"/>
            <w:gridSpan w:val="4"/>
            <w:tcMar>
              <w:top w:w="15" w:type="dxa"/>
              <w:left w:w="15" w:type="dxa"/>
              <w:bottom w:w="0" w:type="dxa"/>
              <w:right w:w="15" w:type="dxa"/>
            </w:tcMar>
            <w:vAlign w:val="center"/>
            <w:hideMark/>
          </w:tcPr>
          <w:p w14:paraId="474F28A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55DFB147" w14:textId="77777777" w:rsidTr="00CA178B">
        <w:trPr>
          <w:trHeight w:val="312"/>
        </w:trPr>
        <w:tc>
          <w:tcPr>
            <w:tcW w:w="1783" w:type="pct"/>
            <w:noWrap/>
            <w:tcMar>
              <w:top w:w="15" w:type="dxa"/>
              <w:left w:w="15" w:type="dxa"/>
              <w:bottom w:w="0" w:type="dxa"/>
              <w:right w:w="15" w:type="dxa"/>
            </w:tcMar>
            <w:vAlign w:val="bottom"/>
            <w:hideMark/>
          </w:tcPr>
          <w:p w14:paraId="4C8350AE"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8" w:type="pct"/>
            <w:noWrap/>
            <w:tcMar>
              <w:top w:w="15" w:type="dxa"/>
              <w:left w:w="15" w:type="dxa"/>
              <w:bottom w:w="0" w:type="dxa"/>
              <w:right w:w="15" w:type="dxa"/>
            </w:tcMar>
            <w:vAlign w:val="bottom"/>
            <w:hideMark/>
          </w:tcPr>
          <w:p w14:paraId="64BAFBB3"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7456EFB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4637630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D43384C" w14:textId="77777777" w:rsidTr="00CA178B">
        <w:trPr>
          <w:trHeight w:val="264"/>
        </w:trPr>
        <w:tc>
          <w:tcPr>
            <w:tcW w:w="1783" w:type="pct"/>
            <w:tcMar>
              <w:top w:w="15" w:type="dxa"/>
              <w:left w:w="15" w:type="dxa"/>
              <w:bottom w:w="0" w:type="dxa"/>
              <w:right w:w="15" w:type="dxa"/>
            </w:tcMar>
            <w:vAlign w:val="center"/>
            <w:hideMark/>
          </w:tcPr>
          <w:p w14:paraId="01A0DC8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Оксид вуглецю</w:t>
            </w:r>
          </w:p>
        </w:tc>
        <w:tc>
          <w:tcPr>
            <w:tcW w:w="1258" w:type="pct"/>
            <w:noWrap/>
            <w:tcMar>
              <w:top w:w="15" w:type="dxa"/>
              <w:left w:w="15" w:type="dxa"/>
              <w:bottom w:w="0" w:type="dxa"/>
              <w:right w:w="15" w:type="dxa"/>
            </w:tcMar>
            <w:vAlign w:val="bottom"/>
            <w:hideMark/>
          </w:tcPr>
          <w:p w14:paraId="13397B9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0,1495</w:t>
            </w:r>
          </w:p>
        </w:tc>
        <w:tc>
          <w:tcPr>
            <w:tcW w:w="981" w:type="pct"/>
            <w:noWrap/>
            <w:tcMar>
              <w:top w:w="15" w:type="dxa"/>
              <w:left w:w="15" w:type="dxa"/>
              <w:bottom w:w="0" w:type="dxa"/>
              <w:right w:w="15" w:type="dxa"/>
            </w:tcMar>
            <w:vAlign w:val="bottom"/>
            <w:hideMark/>
          </w:tcPr>
          <w:p w14:paraId="1F481BF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2C64ACB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7990E2EA" w14:textId="77777777" w:rsidTr="00CA178B">
        <w:trPr>
          <w:trHeight w:val="264"/>
        </w:trPr>
        <w:tc>
          <w:tcPr>
            <w:tcW w:w="1783" w:type="pct"/>
            <w:tcMar>
              <w:top w:w="15" w:type="dxa"/>
              <w:left w:w="15" w:type="dxa"/>
              <w:bottom w:w="0" w:type="dxa"/>
              <w:right w:w="15" w:type="dxa"/>
            </w:tcMar>
            <w:vAlign w:val="center"/>
            <w:hideMark/>
          </w:tcPr>
          <w:p w14:paraId="06D379D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Вуглецю діоксид</w:t>
            </w:r>
          </w:p>
        </w:tc>
        <w:tc>
          <w:tcPr>
            <w:tcW w:w="1258" w:type="pct"/>
            <w:noWrap/>
            <w:tcMar>
              <w:top w:w="15" w:type="dxa"/>
              <w:left w:w="15" w:type="dxa"/>
              <w:bottom w:w="0" w:type="dxa"/>
              <w:right w:w="15" w:type="dxa"/>
            </w:tcMar>
            <w:vAlign w:val="bottom"/>
            <w:hideMark/>
          </w:tcPr>
          <w:p w14:paraId="79F5EE1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32,492</w:t>
            </w:r>
          </w:p>
        </w:tc>
        <w:tc>
          <w:tcPr>
            <w:tcW w:w="981" w:type="pct"/>
            <w:noWrap/>
            <w:tcMar>
              <w:top w:w="15" w:type="dxa"/>
              <w:left w:w="15" w:type="dxa"/>
              <w:bottom w:w="0" w:type="dxa"/>
              <w:right w:w="15" w:type="dxa"/>
            </w:tcMar>
            <w:vAlign w:val="bottom"/>
            <w:hideMark/>
          </w:tcPr>
          <w:p w14:paraId="6ABC5E7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7808C3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1F633113" w14:textId="77777777" w:rsidTr="00CA178B">
        <w:trPr>
          <w:trHeight w:val="264"/>
        </w:trPr>
        <w:tc>
          <w:tcPr>
            <w:tcW w:w="1783" w:type="pct"/>
            <w:tcMar>
              <w:top w:w="15" w:type="dxa"/>
              <w:left w:w="15" w:type="dxa"/>
              <w:bottom w:w="0" w:type="dxa"/>
              <w:right w:w="15" w:type="dxa"/>
            </w:tcMar>
            <w:vAlign w:val="center"/>
            <w:hideMark/>
          </w:tcPr>
          <w:p w14:paraId="465E144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Метали та їх сполуки, в т.ч.:</w:t>
            </w:r>
          </w:p>
        </w:tc>
        <w:tc>
          <w:tcPr>
            <w:tcW w:w="1258" w:type="pct"/>
            <w:noWrap/>
            <w:tcMar>
              <w:top w:w="15" w:type="dxa"/>
              <w:left w:w="15" w:type="dxa"/>
              <w:bottom w:w="0" w:type="dxa"/>
              <w:right w:w="15" w:type="dxa"/>
            </w:tcMar>
            <w:vAlign w:val="bottom"/>
            <w:hideMark/>
          </w:tcPr>
          <w:p w14:paraId="223CEFF1"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16CDA59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6A56CF7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935FA5D" w14:textId="77777777" w:rsidTr="00CA178B">
        <w:trPr>
          <w:trHeight w:val="408"/>
        </w:trPr>
        <w:tc>
          <w:tcPr>
            <w:tcW w:w="1783" w:type="pct"/>
            <w:tcMar>
              <w:top w:w="15" w:type="dxa"/>
              <w:left w:w="15" w:type="dxa"/>
              <w:bottom w:w="0" w:type="dxa"/>
              <w:right w:w="15" w:type="dxa"/>
            </w:tcMar>
            <w:vAlign w:val="center"/>
            <w:hideMark/>
          </w:tcPr>
          <w:p w14:paraId="3B5E7BF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Арсен та його сполуки в перерахунку на арсен</w:t>
            </w:r>
          </w:p>
        </w:tc>
        <w:tc>
          <w:tcPr>
            <w:tcW w:w="1258" w:type="pct"/>
            <w:noWrap/>
            <w:tcMar>
              <w:top w:w="15" w:type="dxa"/>
              <w:left w:w="15" w:type="dxa"/>
              <w:bottom w:w="0" w:type="dxa"/>
              <w:right w:w="15" w:type="dxa"/>
            </w:tcMar>
            <w:vAlign w:val="bottom"/>
            <w:hideMark/>
          </w:tcPr>
          <w:p w14:paraId="32C7B42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8,9E-6</w:t>
            </w:r>
          </w:p>
        </w:tc>
        <w:tc>
          <w:tcPr>
            <w:tcW w:w="981" w:type="pct"/>
            <w:noWrap/>
            <w:tcMar>
              <w:top w:w="15" w:type="dxa"/>
              <w:left w:w="15" w:type="dxa"/>
              <w:bottom w:w="0" w:type="dxa"/>
              <w:right w:w="15" w:type="dxa"/>
            </w:tcMar>
            <w:vAlign w:val="bottom"/>
            <w:hideMark/>
          </w:tcPr>
          <w:p w14:paraId="3257708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5F84802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5FDD546B" w14:textId="77777777" w:rsidTr="00CA178B">
        <w:trPr>
          <w:trHeight w:val="408"/>
        </w:trPr>
        <w:tc>
          <w:tcPr>
            <w:tcW w:w="1783" w:type="pct"/>
            <w:tcMar>
              <w:top w:w="15" w:type="dxa"/>
              <w:left w:w="15" w:type="dxa"/>
              <w:bottom w:w="0" w:type="dxa"/>
              <w:right w:w="15" w:type="dxa"/>
            </w:tcMar>
            <w:vAlign w:val="center"/>
            <w:hideMark/>
          </w:tcPr>
          <w:p w14:paraId="26D2AE9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Мідь та її сполуки в перерахунку на мідь</w:t>
            </w:r>
          </w:p>
        </w:tc>
        <w:tc>
          <w:tcPr>
            <w:tcW w:w="1258" w:type="pct"/>
            <w:noWrap/>
            <w:tcMar>
              <w:top w:w="15" w:type="dxa"/>
              <w:left w:w="15" w:type="dxa"/>
              <w:bottom w:w="0" w:type="dxa"/>
              <w:right w:w="15" w:type="dxa"/>
            </w:tcMar>
            <w:vAlign w:val="bottom"/>
            <w:hideMark/>
          </w:tcPr>
          <w:p w14:paraId="7B805A1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6,2E-6</w:t>
            </w:r>
          </w:p>
        </w:tc>
        <w:tc>
          <w:tcPr>
            <w:tcW w:w="981" w:type="pct"/>
            <w:noWrap/>
            <w:tcMar>
              <w:top w:w="15" w:type="dxa"/>
              <w:left w:w="15" w:type="dxa"/>
              <w:bottom w:w="0" w:type="dxa"/>
              <w:right w:w="15" w:type="dxa"/>
            </w:tcMar>
            <w:vAlign w:val="bottom"/>
            <w:hideMark/>
          </w:tcPr>
          <w:p w14:paraId="060C83D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292A892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1D9DE664" w14:textId="77777777" w:rsidTr="00CA178B">
        <w:trPr>
          <w:trHeight w:val="408"/>
        </w:trPr>
        <w:tc>
          <w:tcPr>
            <w:tcW w:w="1783" w:type="pct"/>
            <w:tcMar>
              <w:top w:w="15" w:type="dxa"/>
              <w:left w:w="15" w:type="dxa"/>
              <w:bottom w:w="0" w:type="dxa"/>
              <w:right w:w="15" w:type="dxa"/>
            </w:tcMar>
            <w:vAlign w:val="center"/>
            <w:hideMark/>
          </w:tcPr>
          <w:p w14:paraId="48FC7B3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Нікель та його сполуки в перерахунку на нікель</w:t>
            </w:r>
          </w:p>
        </w:tc>
        <w:tc>
          <w:tcPr>
            <w:tcW w:w="1258" w:type="pct"/>
            <w:noWrap/>
            <w:tcMar>
              <w:top w:w="15" w:type="dxa"/>
              <w:left w:w="15" w:type="dxa"/>
              <w:bottom w:w="0" w:type="dxa"/>
              <w:right w:w="15" w:type="dxa"/>
            </w:tcMar>
            <w:vAlign w:val="bottom"/>
            <w:hideMark/>
          </w:tcPr>
          <w:p w14:paraId="1910C25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7E-6</w:t>
            </w:r>
          </w:p>
        </w:tc>
        <w:tc>
          <w:tcPr>
            <w:tcW w:w="981" w:type="pct"/>
            <w:noWrap/>
            <w:tcMar>
              <w:top w:w="15" w:type="dxa"/>
              <w:left w:w="15" w:type="dxa"/>
              <w:bottom w:w="0" w:type="dxa"/>
              <w:right w:w="15" w:type="dxa"/>
            </w:tcMar>
            <w:vAlign w:val="bottom"/>
            <w:hideMark/>
          </w:tcPr>
          <w:p w14:paraId="32FCE5D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2B0944B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7EB7150" w14:textId="77777777" w:rsidTr="00CA178B">
        <w:trPr>
          <w:trHeight w:val="408"/>
        </w:trPr>
        <w:tc>
          <w:tcPr>
            <w:tcW w:w="1783" w:type="pct"/>
            <w:tcMar>
              <w:top w:w="15" w:type="dxa"/>
              <w:left w:w="15" w:type="dxa"/>
              <w:bottom w:w="0" w:type="dxa"/>
              <w:right w:w="15" w:type="dxa"/>
            </w:tcMar>
            <w:vAlign w:val="center"/>
            <w:hideMark/>
          </w:tcPr>
          <w:p w14:paraId="4D9C4FD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Ртуть та її сполуки в перерахунку на ртуть</w:t>
            </w:r>
          </w:p>
        </w:tc>
        <w:tc>
          <w:tcPr>
            <w:tcW w:w="1258" w:type="pct"/>
            <w:noWrap/>
            <w:tcMar>
              <w:top w:w="15" w:type="dxa"/>
              <w:left w:w="15" w:type="dxa"/>
              <w:bottom w:w="0" w:type="dxa"/>
              <w:right w:w="15" w:type="dxa"/>
            </w:tcMar>
            <w:vAlign w:val="bottom"/>
            <w:hideMark/>
          </w:tcPr>
          <w:p w14:paraId="00B09A5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2,1E-6</w:t>
            </w:r>
          </w:p>
        </w:tc>
        <w:tc>
          <w:tcPr>
            <w:tcW w:w="981" w:type="pct"/>
            <w:noWrap/>
            <w:tcMar>
              <w:top w:w="15" w:type="dxa"/>
              <w:left w:w="15" w:type="dxa"/>
              <w:bottom w:w="0" w:type="dxa"/>
              <w:right w:w="15" w:type="dxa"/>
            </w:tcMar>
            <w:vAlign w:val="bottom"/>
            <w:hideMark/>
          </w:tcPr>
          <w:p w14:paraId="121DD94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1E24E17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1AD783CB" w14:textId="77777777" w:rsidTr="00CA178B">
        <w:trPr>
          <w:trHeight w:val="408"/>
        </w:trPr>
        <w:tc>
          <w:tcPr>
            <w:tcW w:w="1783" w:type="pct"/>
            <w:tcMar>
              <w:top w:w="15" w:type="dxa"/>
              <w:left w:w="15" w:type="dxa"/>
              <w:bottom w:w="0" w:type="dxa"/>
              <w:right w:w="15" w:type="dxa"/>
            </w:tcMar>
            <w:vAlign w:val="center"/>
            <w:hideMark/>
          </w:tcPr>
          <w:p w14:paraId="6E66AD5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Свинець та його сполуки в перерахунку на свинець</w:t>
            </w:r>
          </w:p>
        </w:tc>
        <w:tc>
          <w:tcPr>
            <w:tcW w:w="1258" w:type="pct"/>
            <w:noWrap/>
            <w:tcMar>
              <w:top w:w="15" w:type="dxa"/>
              <w:left w:w="15" w:type="dxa"/>
              <w:bottom w:w="0" w:type="dxa"/>
              <w:right w:w="15" w:type="dxa"/>
            </w:tcMar>
            <w:vAlign w:val="bottom"/>
            <w:hideMark/>
          </w:tcPr>
          <w:p w14:paraId="7413D4C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6,2E-6</w:t>
            </w:r>
          </w:p>
        </w:tc>
        <w:tc>
          <w:tcPr>
            <w:tcW w:w="981" w:type="pct"/>
            <w:noWrap/>
            <w:tcMar>
              <w:top w:w="15" w:type="dxa"/>
              <w:left w:w="15" w:type="dxa"/>
              <w:bottom w:w="0" w:type="dxa"/>
              <w:right w:w="15" w:type="dxa"/>
            </w:tcMar>
            <w:vAlign w:val="bottom"/>
            <w:hideMark/>
          </w:tcPr>
          <w:p w14:paraId="37D7B2E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68F85B6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6A7AFABF" w14:textId="77777777" w:rsidTr="00CA178B">
        <w:trPr>
          <w:trHeight w:val="408"/>
        </w:trPr>
        <w:tc>
          <w:tcPr>
            <w:tcW w:w="1783" w:type="pct"/>
            <w:tcMar>
              <w:top w:w="15" w:type="dxa"/>
              <w:left w:w="15" w:type="dxa"/>
              <w:bottom w:w="0" w:type="dxa"/>
              <w:right w:w="15" w:type="dxa"/>
            </w:tcMar>
            <w:vAlign w:val="center"/>
            <w:hideMark/>
          </w:tcPr>
          <w:p w14:paraId="58E7C28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Хром та його сполуки в перерахунку на триоксид хрому</w:t>
            </w:r>
          </w:p>
        </w:tc>
        <w:tc>
          <w:tcPr>
            <w:tcW w:w="1258" w:type="pct"/>
            <w:noWrap/>
            <w:tcMar>
              <w:top w:w="15" w:type="dxa"/>
              <w:left w:w="15" w:type="dxa"/>
              <w:bottom w:w="0" w:type="dxa"/>
              <w:right w:w="15" w:type="dxa"/>
            </w:tcMar>
            <w:vAlign w:val="bottom"/>
            <w:hideMark/>
          </w:tcPr>
          <w:p w14:paraId="4E1DE52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9,5E-6</w:t>
            </w:r>
          </w:p>
        </w:tc>
        <w:tc>
          <w:tcPr>
            <w:tcW w:w="981" w:type="pct"/>
            <w:noWrap/>
            <w:tcMar>
              <w:top w:w="15" w:type="dxa"/>
              <w:left w:w="15" w:type="dxa"/>
              <w:bottom w:w="0" w:type="dxa"/>
              <w:right w:w="15" w:type="dxa"/>
            </w:tcMar>
            <w:vAlign w:val="bottom"/>
            <w:hideMark/>
          </w:tcPr>
          <w:p w14:paraId="6BED8AB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12EEB3F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5476248D" w14:textId="77777777" w:rsidTr="00CA178B">
        <w:trPr>
          <w:trHeight w:val="264"/>
        </w:trPr>
        <w:tc>
          <w:tcPr>
            <w:tcW w:w="1783" w:type="pct"/>
            <w:tcMar>
              <w:top w:w="15" w:type="dxa"/>
              <w:left w:w="15" w:type="dxa"/>
              <w:bottom w:w="0" w:type="dxa"/>
              <w:right w:w="15" w:type="dxa"/>
            </w:tcMar>
            <w:vAlign w:val="center"/>
            <w:hideMark/>
          </w:tcPr>
          <w:p w14:paraId="0AF2606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Цинку окис (в переpахунку на цинк)</w:t>
            </w:r>
          </w:p>
        </w:tc>
        <w:tc>
          <w:tcPr>
            <w:tcW w:w="1258" w:type="pct"/>
            <w:noWrap/>
            <w:tcMar>
              <w:top w:w="15" w:type="dxa"/>
              <w:left w:w="15" w:type="dxa"/>
              <w:bottom w:w="0" w:type="dxa"/>
              <w:right w:w="15" w:type="dxa"/>
            </w:tcMar>
            <w:vAlign w:val="bottom"/>
            <w:hideMark/>
          </w:tcPr>
          <w:p w14:paraId="0F6A3D2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2,1E-5</w:t>
            </w:r>
          </w:p>
        </w:tc>
        <w:tc>
          <w:tcPr>
            <w:tcW w:w="981" w:type="pct"/>
            <w:noWrap/>
            <w:tcMar>
              <w:top w:w="15" w:type="dxa"/>
              <w:left w:w="15" w:type="dxa"/>
              <w:bottom w:w="0" w:type="dxa"/>
              <w:right w:w="15" w:type="dxa"/>
            </w:tcMar>
            <w:vAlign w:val="bottom"/>
            <w:hideMark/>
          </w:tcPr>
          <w:p w14:paraId="79B87E7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35D8AD1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6076CD71" w14:textId="77777777" w:rsidTr="00CA178B">
        <w:trPr>
          <w:trHeight w:val="264"/>
        </w:trPr>
        <w:tc>
          <w:tcPr>
            <w:tcW w:w="1783" w:type="pct"/>
            <w:tcMar>
              <w:top w:w="15" w:type="dxa"/>
              <w:left w:w="15" w:type="dxa"/>
              <w:bottom w:w="0" w:type="dxa"/>
              <w:right w:w="15" w:type="dxa"/>
            </w:tcMar>
            <w:vAlign w:val="center"/>
            <w:hideMark/>
          </w:tcPr>
          <w:p w14:paraId="5365081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Сполуки азоту, в т.ч.:</w:t>
            </w:r>
          </w:p>
        </w:tc>
        <w:tc>
          <w:tcPr>
            <w:tcW w:w="1258" w:type="pct"/>
            <w:noWrap/>
            <w:tcMar>
              <w:top w:w="15" w:type="dxa"/>
              <w:left w:w="15" w:type="dxa"/>
              <w:bottom w:w="0" w:type="dxa"/>
              <w:right w:w="15" w:type="dxa"/>
            </w:tcMar>
            <w:vAlign w:val="bottom"/>
            <w:hideMark/>
          </w:tcPr>
          <w:p w14:paraId="65F4568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69A7B89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6261E40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23EE746" w14:textId="77777777" w:rsidTr="00CA178B">
        <w:trPr>
          <w:trHeight w:val="408"/>
        </w:trPr>
        <w:tc>
          <w:tcPr>
            <w:tcW w:w="1783" w:type="pct"/>
            <w:tcMar>
              <w:top w:w="15" w:type="dxa"/>
              <w:left w:w="15" w:type="dxa"/>
              <w:bottom w:w="0" w:type="dxa"/>
              <w:right w:w="15" w:type="dxa"/>
            </w:tcMar>
            <w:vAlign w:val="center"/>
            <w:hideMark/>
          </w:tcPr>
          <w:p w14:paraId="48B4588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Оксиди азоту (оксид та діоксид азоту) у перерахунку на діоксид азоту</w:t>
            </w:r>
          </w:p>
        </w:tc>
        <w:tc>
          <w:tcPr>
            <w:tcW w:w="1258" w:type="pct"/>
            <w:noWrap/>
            <w:tcMar>
              <w:top w:w="15" w:type="dxa"/>
              <w:left w:w="15" w:type="dxa"/>
              <w:bottom w:w="0" w:type="dxa"/>
              <w:right w:w="15" w:type="dxa"/>
            </w:tcMar>
            <w:vAlign w:val="bottom"/>
            <w:hideMark/>
          </w:tcPr>
          <w:p w14:paraId="49B4B271"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0,0312</w:t>
            </w:r>
          </w:p>
        </w:tc>
        <w:tc>
          <w:tcPr>
            <w:tcW w:w="981" w:type="pct"/>
            <w:noWrap/>
            <w:tcMar>
              <w:top w:w="15" w:type="dxa"/>
              <w:left w:w="15" w:type="dxa"/>
              <w:bottom w:w="0" w:type="dxa"/>
              <w:right w:w="15" w:type="dxa"/>
            </w:tcMar>
            <w:vAlign w:val="bottom"/>
            <w:hideMark/>
          </w:tcPr>
          <w:p w14:paraId="342E87D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781F424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CF9EFF3" w14:textId="77777777" w:rsidTr="00CA178B">
        <w:trPr>
          <w:trHeight w:val="264"/>
        </w:trPr>
        <w:tc>
          <w:tcPr>
            <w:tcW w:w="1783" w:type="pct"/>
            <w:tcMar>
              <w:top w:w="15" w:type="dxa"/>
              <w:left w:w="15" w:type="dxa"/>
              <w:bottom w:w="0" w:type="dxa"/>
              <w:right w:w="15" w:type="dxa"/>
            </w:tcMar>
            <w:vAlign w:val="center"/>
            <w:hideMark/>
          </w:tcPr>
          <w:p w14:paraId="223B52E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Азоту(1) оксид (N2O)</w:t>
            </w:r>
          </w:p>
        </w:tc>
        <w:tc>
          <w:tcPr>
            <w:tcW w:w="1258" w:type="pct"/>
            <w:noWrap/>
            <w:tcMar>
              <w:top w:w="15" w:type="dxa"/>
              <w:left w:w="15" w:type="dxa"/>
              <w:bottom w:w="0" w:type="dxa"/>
              <w:right w:w="15" w:type="dxa"/>
            </w:tcMar>
            <w:vAlign w:val="bottom"/>
            <w:hideMark/>
          </w:tcPr>
          <w:p w14:paraId="58E8460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0,00051</w:t>
            </w:r>
          </w:p>
        </w:tc>
        <w:tc>
          <w:tcPr>
            <w:tcW w:w="981" w:type="pct"/>
            <w:noWrap/>
            <w:tcMar>
              <w:top w:w="15" w:type="dxa"/>
              <w:left w:w="15" w:type="dxa"/>
              <w:bottom w:w="0" w:type="dxa"/>
              <w:right w:w="15" w:type="dxa"/>
            </w:tcMar>
            <w:vAlign w:val="bottom"/>
            <w:hideMark/>
          </w:tcPr>
          <w:p w14:paraId="61D359C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0427FBF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04FF63CE" w14:textId="77777777" w:rsidTr="00CA178B">
        <w:trPr>
          <w:trHeight w:val="264"/>
        </w:trPr>
        <w:tc>
          <w:tcPr>
            <w:tcW w:w="1783" w:type="pct"/>
            <w:tcMar>
              <w:top w:w="15" w:type="dxa"/>
              <w:left w:w="15" w:type="dxa"/>
              <w:bottom w:w="0" w:type="dxa"/>
              <w:right w:w="15" w:type="dxa"/>
            </w:tcMar>
            <w:vAlign w:val="center"/>
            <w:hideMark/>
          </w:tcPr>
          <w:p w14:paraId="6B77001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Діоксид та інші сполуки сірки, в т.ч.:</w:t>
            </w:r>
          </w:p>
        </w:tc>
        <w:tc>
          <w:tcPr>
            <w:tcW w:w="1258" w:type="pct"/>
            <w:noWrap/>
            <w:tcMar>
              <w:top w:w="15" w:type="dxa"/>
              <w:left w:w="15" w:type="dxa"/>
              <w:bottom w:w="0" w:type="dxa"/>
              <w:right w:w="15" w:type="dxa"/>
            </w:tcMar>
            <w:vAlign w:val="bottom"/>
            <w:hideMark/>
          </w:tcPr>
          <w:p w14:paraId="4F4C3346"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3957DD1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7AC8D0C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0E2BCD1" w14:textId="77777777" w:rsidTr="00CA178B">
        <w:trPr>
          <w:trHeight w:val="408"/>
        </w:trPr>
        <w:tc>
          <w:tcPr>
            <w:tcW w:w="1783" w:type="pct"/>
            <w:tcMar>
              <w:top w:w="15" w:type="dxa"/>
              <w:left w:w="15" w:type="dxa"/>
              <w:bottom w:w="0" w:type="dxa"/>
              <w:right w:w="15" w:type="dxa"/>
            </w:tcMar>
            <w:vAlign w:val="center"/>
            <w:hideMark/>
          </w:tcPr>
          <w:p w14:paraId="54A477C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Діоксид сірки (діоксид та триоксид) у перерахунку на діоксид сірки</w:t>
            </w:r>
          </w:p>
        </w:tc>
        <w:tc>
          <w:tcPr>
            <w:tcW w:w="1258" w:type="pct"/>
            <w:noWrap/>
            <w:tcMar>
              <w:top w:w="15" w:type="dxa"/>
              <w:left w:w="15" w:type="dxa"/>
              <w:bottom w:w="0" w:type="dxa"/>
              <w:right w:w="15" w:type="dxa"/>
            </w:tcMar>
            <w:vAlign w:val="bottom"/>
            <w:hideMark/>
          </w:tcPr>
          <w:p w14:paraId="4493F1F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0,2178</w:t>
            </w:r>
          </w:p>
        </w:tc>
        <w:tc>
          <w:tcPr>
            <w:tcW w:w="981" w:type="pct"/>
            <w:noWrap/>
            <w:tcMar>
              <w:top w:w="15" w:type="dxa"/>
              <w:left w:w="15" w:type="dxa"/>
              <w:bottom w:w="0" w:type="dxa"/>
              <w:right w:w="15" w:type="dxa"/>
            </w:tcMar>
            <w:vAlign w:val="bottom"/>
            <w:hideMark/>
          </w:tcPr>
          <w:p w14:paraId="7AB7A24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71D91AB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36F156AD" w14:textId="77777777" w:rsidTr="00CA178B">
        <w:trPr>
          <w:trHeight w:val="264"/>
        </w:trPr>
        <w:tc>
          <w:tcPr>
            <w:tcW w:w="1783" w:type="pct"/>
            <w:tcMar>
              <w:top w:w="15" w:type="dxa"/>
              <w:left w:w="15" w:type="dxa"/>
              <w:bottom w:w="0" w:type="dxa"/>
              <w:right w:w="15" w:type="dxa"/>
            </w:tcMar>
            <w:vAlign w:val="center"/>
            <w:hideMark/>
          </w:tcPr>
          <w:p w14:paraId="05726BC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Метан, в т.ч.:</w:t>
            </w:r>
          </w:p>
        </w:tc>
        <w:tc>
          <w:tcPr>
            <w:tcW w:w="1258" w:type="pct"/>
            <w:noWrap/>
            <w:tcMar>
              <w:top w:w="15" w:type="dxa"/>
              <w:left w:w="15" w:type="dxa"/>
              <w:bottom w:w="0" w:type="dxa"/>
              <w:right w:w="15" w:type="dxa"/>
            </w:tcMar>
            <w:vAlign w:val="bottom"/>
            <w:hideMark/>
          </w:tcPr>
          <w:p w14:paraId="119D809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81" w:type="pct"/>
            <w:noWrap/>
            <w:tcMar>
              <w:top w:w="15" w:type="dxa"/>
              <w:left w:w="15" w:type="dxa"/>
              <w:bottom w:w="0" w:type="dxa"/>
              <w:right w:w="15" w:type="dxa"/>
            </w:tcMar>
            <w:vAlign w:val="bottom"/>
            <w:hideMark/>
          </w:tcPr>
          <w:p w14:paraId="625A1B4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noWrap/>
            <w:tcMar>
              <w:top w:w="15" w:type="dxa"/>
              <w:left w:w="15" w:type="dxa"/>
              <w:bottom w:w="0" w:type="dxa"/>
              <w:right w:w="15" w:type="dxa"/>
            </w:tcMar>
            <w:vAlign w:val="bottom"/>
            <w:hideMark/>
          </w:tcPr>
          <w:p w14:paraId="35D491F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12B6364" w14:textId="77777777" w:rsidTr="00CA178B">
        <w:trPr>
          <w:trHeight w:val="264"/>
        </w:trPr>
        <w:tc>
          <w:tcPr>
            <w:tcW w:w="1783" w:type="pct"/>
            <w:tcMar>
              <w:top w:w="15" w:type="dxa"/>
              <w:left w:w="15" w:type="dxa"/>
              <w:bottom w:w="0" w:type="dxa"/>
              <w:right w:w="15" w:type="dxa"/>
            </w:tcMar>
            <w:vAlign w:val="center"/>
            <w:hideMark/>
          </w:tcPr>
          <w:p w14:paraId="6396F46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lastRenderedPageBreak/>
              <w:t>Метан</w:t>
            </w:r>
          </w:p>
        </w:tc>
        <w:tc>
          <w:tcPr>
            <w:tcW w:w="1258" w:type="pct"/>
            <w:noWrap/>
            <w:tcMar>
              <w:top w:w="15" w:type="dxa"/>
              <w:left w:w="15" w:type="dxa"/>
              <w:bottom w:w="0" w:type="dxa"/>
              <w:right w:w="15" w:type="dxa"/>
            </w:tcMar>
            <w:vAlign w:val="bottom"/>
            <w:hideMark/>
          </w:tcPr>
          <w:p w14:paraId="312BE1AD"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0,00032</w:t>
            </w:r>
          </w:p>
        </w:tc>
        <w:tc>
          <w:tcPr>
            <w:tcW w:w="981" w:type="pct"/>
            <w:noWrap/>
            <w:tcMar>
              <w:top w:w="15" w:type="dxa"/>
              <w:left w:w="15" w:type="dxa"/>
              <w:bottom w:w="0" w:type="dxa"/>
              <w:right w:w="15" w:type="dxa"/>
            </w:tcMar>
            <w:vAlign w:val="bottom"/>
            <w:hideMark/>
          </w:tcPr>
          <w:p w14:paraId="7B7D68C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57" w:type="pct"/>
            <w:noWrap/>
            <w:tcMar>
              <w:top w:w="15" w:type="dxa"/>
              <w:left w:w="15" w:type="dxa"/>
              <w:bottom w:w="0" w:type="dxa"/>
              <w:right w:w="15" w:type="dxa"/>
            </w:tcMar>
            <w:vAlign w:val="bottom"/>
            <w:hideMark/>
          </w:tcPr>
          <w:p w14:paraId="1529D70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bl>
    <w:p w14:paraId="7890B51D" w14:textId="77777777" w:rsidR="00CA178B" w:rsidRPr="00CA178B" w:rsidRDefault="00CA178B" w:rsidP="00CA178B">
      <w:pPr>
        <w:spacing w:after="0" w:line="240" w:lineRule="auto"/>
        <w:rPr>
          <w:rFonts w:ascii="Times New Roman" w:eastAsia="Times New Roman" w:hAnsi="Times New Roman" w:cs="Times New Roman"/>
          <w:szCs w:val="24"/>
        </w:rPr>
      </w:pPr>
    </w:p>
    <w:p w14:paraId="628105CE" w14:textId="77777777" w:rsidR="00CA178B" w:rsidRPr="00CA178B" w:rsidRDefault="00CA178B" w:rsidP="00CA178B">
      <w:pPr>
        <w:spacing w:after="0" w:line="240" w:lineRule="auto"/>
        <w:rPr>
          <w:rFonts w:ascii="Times New Roman" w:eastAsia="Times New Roman" w:hAnsi="Times New Roman" w:cs="Times New Roman"/>
          <w:szCs w:val="24"/>
        </w:rPr>
      </w:pPr>
    </w:p>
    <w:p w14:paraId="0AC8A75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Альтернативний вид палива – деревина </w:t>
      </w:r>
    </w:p>
    <w:p w14:paraId="4EC8D04E" w14:textId="77777777" w:rsidR="00CA178B" w:rsidRPr="00CA178B" w:rsidRDefault="00CA178B" w:rsidP="00CA178B">
      <w:pPr>
        <w:spacing w:after="0" w:line="240" w:lineRule="auto"/>
        <w:rPr>
          <w:rFonts w:ascii="Times New Roman" w:eastAsia="Times New Roman" w:hAnsi="Times New Roman" w:cs="Times New Roman"/>
          <w:szCs w:val="24"/>
        </w:rPr>
      </w:pPr>
    </w:p>
    <w:tbl>
      <w:tblPr>
        <w:tblW w:w="8540" w:type="dxa"/>
        <w:tblInd w:w="113" w:type="dxa"/>
        <w:tblLook w:val="04A0" w:firstRow="1" w:lastRow="0" w:firstColumn="1" w:lastColumn="0" w:noHBand="0" w:noVBand="1"/>
      </w:tblPr>
      <w:tblGrid>
        <w:gridCol w:w="3060"/>
        <w:gridCol w:w="2160"/>
        <w:gridCol w:w="1923"/>
        <w:gridCol w:w="1640"/>
      </w:tblGrid>
      <w:tr w:rsidR="00CA178B" w:rsidRPr="00CA178B" w14:paraId="703F474D" w14:textId="77777777" w:rsidTr="00CA178B">
        <w:trPr>
          <w:trHeight w:val="450"/>
        </w:trPr>
        <w:tc>
          <w:tcPr>
            <w:tcW w:w="3060" w:type="dxa"/>
            <w:vMerge w:val="restart"/>
            <w:tcBorders>
              <w:top w:val="single" w:sz="4" w:space="0" w:color="auto"/>
              <w:left w:val="single" w:sz="4" w:space="0" w:color="auto"/>
              <w:bottom w:val="single" w:sz="4" w:space="0" w:color="auto"/>
              <w:right w:val="single" w:sz="4" w:space="0" w:color="auto"/>
            </w:tcBorders>
            <w:hideMark/>
          </w:tcPr>
          <w:p w14:paraId="08EC2B6A" w14:textId="77777777" w:rsidR="00CA178B" w:rsidRPr="00CA178B" w:rsidRDefault="00CA178B" w:rsidP="00CA178B">
            <w:pPr>
              <w:spacing w:after="0" w:line="240" w:lineRule="auto"/>
              <w:rPr>
                <w:rFonts w:ascii="Times New Roman" w:eastAsia="Times New Roman" w:hAnsi="Times New Roman" w:cs="Times New Roman"/>
                <w:lang w:eastAsia="uk-UA"/>
              </w:rPr>
            </w:pPr>
            <w:r w:rsidRPr="00CA178B">
              <w:rPr>
                <w:rFonts w:ascii="Times New Roman" w:eastAsia="Times New Roman" w:hAnsi="Times New Roman" w:cs="Times New Roman"/>
              </w:rPr>
              <w:t>Найменування забруднюючої речовини</w:t>
            </w:r>
          </w:p>
        </w:tc>
        <w:tc>
          <w:tcPr>
            <w:tcW w:w="2160" w:type="dxa"/>
            <w:vMerge w:val="restart"/>
            <w:tcBorders>
              <w:top w:val="single" w:sz="4" w:space="0" w:color="auto"/>
              <w:left w:val="single" w:sz="4" w:space="0" w:color="auto"/>
              <w:bottom w:val="single" w:sz="4" w:space="0" w:color="auto"/>
              <w:right w:val="single" w:sz="4" w:space="0" w:color="auto"/>
            </w:tcBorders>
            <w:hideMark/>
          </w:tcPr>
          <w:p w14:paraId="674A244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225E760F"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1640" w:type="dxa"/>
            <w:vMerge w:val="restart"/>
            <w:tcBorders>
              <w:top w:val="single" w:sz="4" w:space="0" w:color="auto"/>
              <w:left w:val="single" w:sz="4" w:space="0" w:color="auto"/>
              <w:bottom w:val="single" w:sz="4" w:space="0" w:color="auto"/>
              <w:right w:val="single" w:sz="4" w:space="0" w:color="auto"/>
            </w:tcBorders>
            <w:hideMark/>
          </w:tcPr>
          <w:p w14:paraId="1CE3F51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371A89FE"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F5925"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BCA2A"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7926A"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8A83A"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40ADF8D8"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CB5B6"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B1D4"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9DA06"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DE102"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2EBFA182" w14:textId="77777777" w:rsidTr="00CA178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05E9E" w14:textId="77777777" w:rsidR="00CA178B" w:rsidRPr="00CA178B" w:rsidRDefault="00CA178B" w:rsidP="00CA178B">
            <w:pPr>
              <w:spacing w:after="0" w:line="240" w:lineRule="auto"/>
              <w:rPr>
                <w:rFonts w:ascii="Times New Roman" w:eastAsia="Times New Roman" w:hAnsi="Times New Roman" w:cs="Times New Roman"/>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ABFAB"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EF17"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3BD2"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4391B20A" w14:textId="77777777" w:rsidTr="00CA178B">
        <w:trPr>
          <w:trHeight w:val="255"/>
        </w:trPr>
        <w:tc>
          <w:tcPr>
            <w:tcW w:w="3060" w:type="dxa"/>
            <w:tcBorders>
              <w:top w:val="nil"/>
              <w:left w:val="single" w:sz="4" w:space="0" w:color="auto"/>
              <w:bottom w:val="single" w:sz="4" w:space="0" w:color="auto"/>
              <w:right w:val="single" w:sz="4" w:space="0" w:color="auto"/>
            </w:tcBorders>
            <w:hideMark/>
          </w:tcPr>
          <w:p w14:paraId="08A3D73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w:t>
            </w:r>
          </w:p>
        </w:tc>
        <w:tc>
          <w:tcPr>
            <w:tcW w:w="2160" w:type="dxa"/>
            <w:tcBorders>
              <w:top w:val="nil"/>
              <w:left w:val="nil"/>
              <w:bottom w:val="single" w:sz="4" w:space="0" w:color="auto"/>
              <w:right w:val="single" w:sz="4" w:space="0" w:color="auto"/>
            </w:tcBorders>
            <w:hideMark/>
          </w:tcPr>
          <w:p w14:paraId="1084FEE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2</w:t>
            </w:r>
          </w:p>
        </w:tc>
        <w:tc>
          <w:tcPr>
            <w:tcW w:w="1680" w:type="dxa"/>
            <w:tcBorders>
              <w:top w:val="nil"/>
              <w:left w:val="nil"/>
              <w:bottom w:val="single" w:sz="4" w:space="0" w:color="auto"/>
              <w:right w:val="single" w:sz="4" w:space="0" w:color="auto"/>
            </w:tcBorders>
            <w:hideMark/>
          </w:tcPr>
          <w:p w14:paraId="593493A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3</w:t>
            </w:r>
          </w:p>
        </w:tc>
        <w:tc>
          <w:tcPr>
            <w:tcW w:w="1640" w:type="dxa"/>
            <w:tcBorders>
              <w:top w:val="nil"/>
              <w:left w:val="nil"/>
              <w:bottom w:val="single" w:sz="4" w:space="0" w:color="auto"/>
              <w:right w:val="single" w:sz="4" w:space="0" w:color="auto"/>
            </w:tcBorders>
            <w:hideMark/>
          </w:tcPr>
          <w:p w14:paraId="51123BEC"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4</w:t>
            </w:r>
          </w:p>
        </w:tc>
      </w:tr>
      <w:tr w:rsidR="00CA178B" w:rsidRPr="00CA178B" w14:paraId="3191FBA7" w14:textId="77777777" w:rsidTr="00CA178B">
        <w:trPr>
          <w:trHeight w:val="1056"/>
        </w:trPr>
        <w:tc>
          <w:tcPr>
            <w:tcW w:w="3060" w:type="dxa"/>
            <w:tcBorders>
              <w:top w:val="nil"/>
              <w:left w:val="single" w:sz="4" w:space="0" w:color="auto"/>
              <w:bottom w:val="single" w:sz="4" w:space="0" w:color="auto"/>
              <w:right w:val="single" w:sz="4" w:space="0" w:color="auto"/>
            </w:tcBorders>
            <w:vAlign w:val="center"/>
            <w:hideMark/>
          </w:tcPr>
          <w:p w14:paraId="4767F34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2160" w:type="dxa"/>
            <w:tcBorders>
              <w:top w:val="nil"/>
              <w:left w:val="nil"/>
              <w:bottom w:val="single" w:sz="4" w:space="0" w:color="auto"/>
              <w:right w:val="single" w:sz="4" w:space="0" w:color="auto"/>
            </w:tcBorders>
            <w:vAlign w:val="center"/>
            <w:hideMark/>
          </w:tcPr>
          <w:p w14:paraId="79ED268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1680" w:type="dxa"/>
            <w:tcBorders>
              <w:top w:val="nil"/>
              <w:left w:val="nil"/>
              <w:bottom w:val="single" w:sz="4" w:space="0" w:color="auto"/>
              <w:right w:val="single" w:sz="4" w:space="0" w:color="auto"/>
            </w:tcBorders>
            <w:vAlign w:val="center"/>
            <w:hideMark/>
          </w:tcPr>
          <w:p w14:paraId="19ED437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150</w:t>
            </w:r>
          </w:p>
        </w:tc>
        <w:tc>
          <w:tcPr>
            <w:tcW w:w="1640" w:type="dxa"/>
            <w:tcBorders>
              <w:top w:val="nil"/>
              <w:left w:val="nil"/>
              <w:bottom w:val="single" w:sz="4" w:space="0" w:color="auto"/>
              <w:right w:val="single" w:sz="4" w:space="0" w:color="auto"/>
            </w:tcBorders>
            <w:vAlign w:val="center"/>
            <w:hideMark/>
          </w:tcPr>
          <w:p w14:paraId="3E43293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98B1839" w14:textId="77777777" w:rsidTr="00CA178B">
        <w:trPr>
          <w:trHeight w:val="264"/>
        </w:trPr>
        <w:tc>
          <w:tcPr>
            <w:tcW w:w="3060" w:type="dxa"/>
            <w:noWrap/>
            <w:vAlign w:val="bottom"/>
            <w:hideMark/>
          </w:tcPr>
          <w:p w14:paraId="486FFE20" w14:textId="77777777" w:rsidR="00CA178B" w:rsidRPr="00CA178B" w:rsidRDefault="00CA178B" w:rsidP="00CA178B">
            <w:pPr>
              <w:spacing w:after="0" w:line="240" w:lineRule="auto"/>
              <w:rPr>
                <w:rFonts w:ascii="Times New Roman" w:eastAsia="Times New Roman" w:hAnsi="Times New Roman" w:cs="Times New Roman"/>
              </w:rPr>
            </w:pPr>
          </w:p>
        </w:tc>
        <w:tc>
          <w:tcPr>
            <w:tcW w:w="2160" w:type="dxa"/>
            <w:noWrap/>
            <w:vAlign w:val="bottom"/>
            <w:hideMark/>
          </w:tcPr>
          <w:p w14:paraId="0B74DDE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80" w:type="dxa"/>
            <w:noWrap/>
            <w:vAlign w:val="bottom"/>
            <w:hideMark/>
          </w:tcPr>
          <w:p w14:paraId="1D71BD50"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2F786A1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71A081B" w14:textId="77777777" w:rsidTr="00CA178B">
        <w:trPr>
          <w:trHeight w:val="690"/>
        </w:trPr>
        <w:tc>
          <w:tcPr>
            <w:tcW w:w="8540" w:type="dxa"/>
            <w:gridSpan w:val="4"/>
            <w:vAlign w:val="center"/>
            <w:hideMark/>
          </w:tcPr>
          <w:p w14:paraId="282D2610" w14:textId="77777777" w:rsidR="00CA178B" w:rsidRPr="00CA178B" w:rsidRDefault="00CA178B" w:rsidP="00CA178B">
            <w:pPr>
              <w:spacing w:after="0" w:line="240" w:lineRule="auto"/>
              <w:jc w:val="center"/>
              <w:rPr>
                <w:rFonts w:ascii="Times New Roman" w:eastAsia="Times New Roman" w:hAnsi="Times New Roman" w:cs="Times New Roman"/>
                <w:color w:val="000000"/>
              </w:rPr>
            </w:pPr>
            <w:r w:rsidRPr="00CA178B">
              <w:rPr>
                <w:rFonts w:ascii="Times New Roman" w:eastAsia="Times New Roman" w:hAnsi="Times New Roman" w:cs="Times New Roman"/>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21BA4F6D" w14:textId="77777777" w:rsidTr="00CA178B">
        <w:trPr>
          <w:trHeight w:val="312"/>
        </w:trPr>
        <w:tc>
          <w:tcPr>
            <w:tcW w:w="3060" w:type="dxa"/>
            <w:noWrap/>
            <w:vAlign w:val="bottom"/>
            <w:hideMark/>
          </w:tcPr>
          <w:p w14:paraId="6CB5DAE8" w14:textId="77777777" w:rsidR="00CA178B" w:rsidRPr="00CA178B" w:rsidRDefault="00CA178B" w:rsidP="00CA178B">
            <w:pPr>
              <w:spacing w:after="0" w:line="240" w:lineRule="auto"/>
              <w:rPr>
                <w:rFonts w:ascii="Times New Roman" w:eastAsia="Times New Roman" w:hAnsi="Times New Roman" w:cs="Times New Roman"/>
                <w:color w:val="000000"/>
              </w:rPr>
            </w:pPr>
          </w:p>
        </w:tc>
        <w:tc>
          <w:tcPr>
            <w:tcW w:w="2160" w:type="dxa"/>
            <w:noWrap/>
            <w:vAlign w:val="bottom"/>
            <w:hideMark/>
          </w:tcPr>
          <w:p w14:paraId="179BF41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80" w:type="dxa"/>
            <w:noWrap/>
            <w:vAlign w:val="bottom"/>
            <w:hideMark/>
          </w:tcPr>
          <w:p w14:paraId="54EFC8E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0DFC439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3A85BE0" w14:textId="77777777" w:rsidTr="00CA178B">
        <w:trPr>
          <w:trHeight w:val="264"/>
        </w:trPr>
        <w:tc>
          <w:tcPr>
            <w:tcW w:w="3060" w:type="dxa"/>
            <w:vAlign w:val="center"/>
            <w:hideMark/>
          </w:tcPr>
          <w:p w14:paraId="0385D25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Оксид вуглецю</w:t>
            </w:r>
          </w:p>
        </w:tc>
        <w:tc>
          <w:tcPr>
            <w:tcW w:w="2160" w:type="dxa"/>
            <w:noWrap/>
            <w:vAlign w:val="bottom"/>
            <w:hideMark/>
          </w:tcPr>
          <w:p w14:paraId="3FE2B02A"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0,1495</w:t>
            </w:r>
          </w:p>
        </w:tc>
        <w:tc>
          <w:tcPr>
            <w:tcW w:w="1680" w:type="dxa"/>
            <w:noWrap/>
            <w:vAlign w:val="bottom"/>
            <w:hideMark/>
          </w:tcPr>
          <w:p w14:paraId="768D1851"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1DEACC32"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7CD457F2" w14:textId="77777777" w:rsidTr="00CA178B">
        <w:trPr>
          <w:trHeight w:val="264"/>
        </w:trPr>
        <w:tc>
          <w:tcPr>
            <w:tcW w:w="3060" w:type="dxa"/>
            <w:vAlign w:val="center"/>
            <w:hideMark/>
          </w:tcPr>
          <w:p w14:paraId="7CD985A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Вуглецю діоксид</w:t>
            </w:r>
          </w:p>
        </w:tc>
        <w:tc>
          <w:tcPr>
            <w:tcW w:w="2160" w:type="dxa"/>
            <w:noWrap/>
            <w:vAlign w:val="bottom"/>
            <w:hideMark/>
          </w:tcPr>
          <w:p w14:paraId="3FEA2DDE"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32,492</w:t>
            </w:r>
          </w:p>
        </w:tc>
        <w:tc>
          <w:tcPr>
            <w:tcW w:w="1680" w:type="dxa"/>
            <w:noWrap/>
            <w:vAlign w:val="bottom"/>
            <w:hideMark/>
          </w:tcPr>
          <w:p w14:paraId="15EE6668"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75DB659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F1FFC87" w14:textId="77777777" w:rsidTr="00CA178B">
        <w:trPr>
          <w:trHeight w:val="264"/>
        </w:trPr>
        <w:tc>
          <w:tcPr>
            <w:tcW w:w="3060" w:type="dxa"/>
            <w:vAlign w:val="center"/>
            <w:hideMark/>
          </w:tcPr>
          <w:p w14:paraId="793ECAE2"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Сполуки азоту, в т.ч.:</w:t>
            </w:r>
          </w:p>
        </w:tc>
        <w:tc>
          <w:tcPr>
            <w:tcW w:w="2160" w:type="dxa"/>
            <w:noWrap/>
            <w:vAlign w:val="bottom"/>
            <w:hideMark/>
          </w:tcPr>
          <w:p w14:paraId="78FA368F" w14:textId="77777777" w:rsidR="00CA178B" w:rsidRPr="00CA178B" w:rsidRDefault="00CA178B" w:rsidP="00CA178B">
            <w:pPr>
              <w:spacing w:after="0" w:line="240" w:lineRule="auto"/>
              <w:rPr>
                <w:rFonts w:ascii="Times New Roman" w:eastAsia="Times New Roman" w:hAnsi="Times New Roman" w:cs="Times New Roman"/>
              </w:rPr>
            </w:pPr>
          </w:p>
        </w:tc>
        <w:tc>
          <w:tcPr>
            <w:tcW w:w="1680" w:type="dxa"/>
            <w:noWrap/>
            <w:vAlign w:val="bottom"/>
            <w:hideMark/>
          </w:tcPr>
          <w:p w14:paraId="320C12E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143DBA4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DC7A0B5" w14:textId="77777777" w:rsidTr="00CA178B">
        <w:trPr>
          <w:trHeight w:val="408"/>
        </w:trPr>
        <w:tc>
          <w:tcPr>
            <w:tcW w:w="3060" w:type="dxa"/>
            <w:vAlign w:val="center"/>
            <w:hideMark/>
          </w:tcPr>
          <w:p w14:paraId="29278C8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Оксиди азоту (оксид та діоксид азоту) у перерахунку на діоксид азоту</w:t>
            </w:r>
          </w:p>
        </w:tc>
        <w:tc>
          <w:tcPr>
            <w:tcW w:w="2160" w:type="dxa"/>
            <w:noWrap/>
            <w:vAlign w:val="bottom"/>
            <w:hideMark/>
          </w:tcPr>
          <w:p w14:paraId="6D45F2F3"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0,0312</w:t>
            </w:r>
          </w:p>
        </w:tc>
        <w:tc>
          <w:tcPr>
            <w:tcW w:w="1680" w:type="dxa"/>
            <w:noWrap/>
            <w:vAlign w:val="bottom"/>
            <w:hideMark/>
          </w:tcPr>
          <w:p w14:paraId="2F86360F"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4AD4B8F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14BF91E0" w14:textId="77777777" w:rsidTr="00CA178B">
        <w:trPr>
          <w:trHeight w:val="264"/>
        </w:trPr>
        <w:tc>
          <w:tcPr>
            <w:tcW w:w="3060" w:type="dxa"/>
            <w:vAlign w:val="center"/>
            <w:hideMark/>
          </w:tcPr>
          <w:p w14:paraId="4E6D3192"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Азоту(1) оксид (N2O)</w:t>
            </w:r>
          </w:p>
        </w:tc>
        <w:tc>
          <w:tcPr>
            <w:tcW w:w="2160" w:type="dxa"/>
            <w:noWrap/>
            <w:vAlign w:val="bottom"/>
            <w:hideMark/>
          </w:tcPr>
          <w:p w14:paraId="4E138481"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0,00051</w:t>
            </w:r>
          </w:p>
        </w:tc>
        <w:tc>
          <w:tcPr>
            <w:tcW w:w="1680" w:type="dxa"/>
            <w:noWrap/>
            <w:vAlign w:val="bottom"/>
            <w:hideMark/>
          </w:tcPr>
          <w:p w14:paraId="5DCF3A3A"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71F9BC7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3D7E8365" w14:textId="77777777" w:rsidTr="00CA178B">
        <w:trPr>
          <w:trHeight w:val="264"/>
        </w:trPr>
        <w:tc>
          <w:tcPr>
            <w:tcW w:w="3060" w:type="dxa"/>
            <w:vAlign w:val="center"/>
            <w:hideMark/>
          </w:tcPr>
          <w:p w14:paraId="144BE8DD"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 в т.ч.:</w:t>
            </w:r>
          </w:p>
        </w:tc>
        <w:tc>
          <w:tcPr>
            <w:tcW w:w="2160" w:type="dxa"/>
            <w:noWrap/>
            <w:vAlign w:val="bottom"/>
            <w:hideMark/>
          </w:tcPr>
          <w:p w14:paraId="3F311963" w14:textId="77777777" w:rsidR="00CA178B" w:rsidRPr="00CA178B" w:rsidRDefault="00CA178B" w:rsidP="00CA178B">
            <w:pPr>
              <w:spacing w:after="0" w:line="240" w:lineRule="auto"/>
              <w:rPr>
                <w:rFonts w:ascii="Times New Roman" w:eastAsia="Times New Roman" w:hAnsi="Times New Roman" w:cs="Times New Roman"/>
              </w:rPr>
            </w:pPr>
          </w:p>
        </w:tc>
        <w:tc>
          <w:tcPr>
            <w:tcW w:w="1680" w:type="dxa"/>
            <w:noWrap/>
            <w:vAlign w:val="bottom"/>
            <w:hideMark/>
          </w:tcPr>
          <w:p w14:paraId="59A7C02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1383AC8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1A30313" w14:textId="77777777" w:rsidTr="00CA178B">
        <w:trPr>
          <w:trHeight w:val="264"/>
        </w:trPr>
        <w:tc>
          <w:tcPr>
            <w:tcW w:w="3060" w:type="dxa"/>
            <w:vAlign w:val="center"/>
            <w:hideMark/>
          </w:tcPr>
          <w:p w14:paraId="3983970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Метан</w:t>
            </w:r>
          </w:p>
        </w:tc>
        <w:tc>
          <w:tcPr>
            <w:tcW w:w="2160" w:type="dxa"/>
            <w:noWrap/>
            <w:vAlign w:val="bottom"/>
            <w:hideMark/>
          </w:tcPr>
          <w:p w14:paraId="0846B401"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0,00032</w:t>
            </w:r>
          </w:p>
        </w:tc>
        <w:tc>
          <w:tcPr>
            <w:tcW w:w="1680" w:type="dxa"/>
            <w:noWrap/>
            <w:vAlign w:val="bottom"/>
            <w:hideMark/>
          </w:tcPr>
          <w:p w14:paraId="1B743B85"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551C16C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55B9B283" w14:textId="77777777" w:rsidR="00CA178B" w:rsidRPr="00CA178B" w:rsidRDefault="00CA178B" w:rsidP="00CA178B">
      <w:pPr>
        <w:spacing w:after="0" w:line="240" w:lineRule="auto"/>
        <w:rPr>
          <w:rFonts w:ascii="Times New Roman" w:eastAsia="Times New Roman" w:hAnsi="Times New Roman" w:cs="Times New Roman"/>
          <w:szCs w:val="24"/>
        </w:rPr>
      </w:pPr>
    </w:p>
    <w:p w14:paraId="500237C9" w14:textId="77777777" w:rsidR="00CA178B" w:rsidRPr="00CA178B" w:rsidRDefault="00CA178B" w:rsidP="00CA178B">
      <w:pPr>
        <w:spacing w:after="0" w:line="240" w:lineRule="auto"/>
        <w:rPr>
          <w:rFonts w:ascii="Times New Roman" w:eastAsia="Times New Roman" w:hAnsi="Times New Roman" w:cs="Times New Roman"/>
          <w:szCs w:val="24"/>
        </w:rPr>
      </w:pPr>
    </w:p>
    <w:tbl>
      <w:tblPr>
        <w:tblW w:w="5000" w:type="pct"/>
        <w:tblCellMar>
          <w:left w:w="0" w:type="dxa"/>
          <w:right w:w="0" w:type="dxa"/>
        </w:tblCellMar>
        <w:tblLook w:val="04A0" w:firstRow="1" w:lastRow="0" w:firstColumn="1" w:lastColumn="0" w:noHBand="0" w:noVBand="1"/>
      </w:tblPr>
      <w:tblGrid>
        <w:gridCol w:w="3429"/>
        <w:gridCol w:w="2417"/>
        <w:gridCol w:w="1884"/>
        <w:gridCol w:w="1873"/>
        <w:gridCol w:w="36"/>
      </w:tblGrid>
      <w:tr w:rsidR="00CA178B" w:rsidRPr="00CA178B" w14:paraId="2D9F5317" w14:textId="77777777" w:rsidTr="00CA178B">
        <w:trPr>
          <w:gridAfter w:val="1"/>
          <w:wAfter w:w="21" w:type="pct"/>
          <w:trHeight w:val="255"/>
        </w:trPr>
        <w:tc>
          <w:tcPr>
            <w:tcW w:w="1783" w:type="pct"/>
            <w:noWrap/>
            <w:tcMar>
              <w:top w:w="15" w:type="dxa"/>
              <w:left w:w="15" w:type="dxa"/>
              <w:bottom w:w="0" w:type="dxa"/>
              <w:right w:w="15" w:type="dxa"/>
            </w:tcMar>
            <w:vAlign w:val="bottom"/>
            <w:hideMark/>
          </w:tcPr>
          <w:p w14:paraId="0022FEF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599B7D7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8</w:t>
            </w:r>
          </w:p>
        </w:tc>
        <w:tc>
          <w:tcPr>
            <w:tcW w:w="981" w:type="pct"/>
            <w:tcBorders>
              <w:top w:val="nil"/>
              <w:left w:val="nil"/>
              <w:bottom w:val="single" w:sz="4" w:space="0" w:color="auto"/>
              <w:right w:val="nil"/>
            </w:tcBorders>
            <w:noWrap/>
            <w:tcMar>
              <w:top w:w="15" w:type="dxa"/>
              <w:left w:w="15" w:type="dxa"/>
              <w:bottom w:w="0" w:type="dxa"/>
              <w:right w:w="15" w:type="dxa"/>
            </w:tcMar>
            <w:vAlign w:val="bottom"/>
            <w:hideMark/>
          </w:tcPr>
          <w:p w14:paraId="3D28A86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Труба 3</w:t>
            </w: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5BD24B4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w:t>
            </w:r>
          </w:p>
        </w:tc>
      </w:tr>
      <w:tr w:rsidR="00CA178B" w:rsidRPr="00CA178B" w14:paraId="66105B1D" w14:textId="77777777" w:rsidTr="00CA178B">
        <w:trPr>
          <w:gridAfter w:val="1"/>
          <w:wAfter w:w="21" w:type="pct"/>
          <w:trHeight w:val="315"/>
        </w:trPr>
        <w:tc>
          <w:tcPr>
            <w:tcW w:w="1783" w:type="pct"/>
            <w:noWrap/>
            <w:tcMar>
              <w:top w:w="15" w:type="dxa"/>
              <w:left w:w="15" w:type="dxa"/>
              <w:bottom w:w="0" w:type="dxa"/>
              <w:right w:w="15" w:type="dxa"/>
            </w:tcMar>
            <w:vAlign w:val="bottom"/>
            <w:hideMark/>
          </w:tcPr>
          <w:p w14:paraId="544360D6"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37E6D68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2DC091E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4FAAC9E6" w14:textId="77777777" w:rsidR="00CA178B" w:rsidRPr="00CA178B" w:rsidRDefault="00CA178B" w:rsidP="00CA178B">
            <w:pPr>
              <w:spacing w:after="0" w:line="240" w:lineRule="auto"/>
              <w:rPr>
                <w:rFonts w:ascii="Times New Roman" w:eastAsia="Times New Roman" w:hAnsi="Times New Roman" w:cs="Times New Roman"/>
                <w:i/>
                <w:iCs/>
                <w:szCs w:val="24"/>
              </w:rPr>
            </w:pPr>
            <w:r w:rsidRPr="00CA178B">
              <w:rPr>
                <w:rFonts w:ascii="Times New Roman" w:eastAsia="Times New Roman" w:hAnsi="Times New Roman" w:cs="Times New Roman"/>
                <w:i/>
                <w:iCs/>
                <w:szCs w:val="24"/>
              </w:rPr>
              <w:t>Таблиця 2.13.7 (9.2)</w:t>
            </w:r>
          </w:p>
        </w:tc>
      </w:tr>
      <w:tr w:rsidR="00CA178B" w:rsidRPr="00CA178B" w14:paraId="08BE939E" w14:textId="77777777" w:rsidTr="00CA178B">
        <w:trPr>
          <w:gridAfter w:val="1"/>
          <w:wAfter w:w="21" w:type="pct"/>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C844A3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A20024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04905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Затверджений граничнодопусти-мий викид,</w:t>
            </w:r>
            <w:r w:rsidRPr="00CA178B">
              <w:rPr>
                <w:rFonts w:ascii="Times New Roman" w:eastAsia="Times New Roman" w:hAnsi="Times New Roman" w:cs="Times New Roman"/>
                <w:szCs w:val="24"/>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1F227A6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Термін досягнення затвердженого значення</w:t>
            </w:r>
          </w:p>
        </w:tc>
      </w:tr>
      <w:tr w:rsidR="00CA178B" w:rsidRPr="00CA178B" w14:paraId="1B9B41F0"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1D1D8"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BFCD9"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FDF35"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0992CDF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5FF380A6"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2EE0D5EC"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D61AA"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8898F"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DB6A"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1EEB2848"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3E75238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15262286" w14:textId="77777777" w:rsidTr="00CA17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B9D73"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3E8AB"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1C230"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14:paraId="6D5382A7"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21" w:type="pct"/>
            <w:noWrap/>
            <w:tcMar>
              <w:top w:w="15" w:type="dxa"/>
              <w:left w:w="15" w:type="dxa"/>
              <w:bottom w:w="0" w:type="dxa"/>
              <w:right w:w="15" w:type="dxa"/>
            </w:tcMar>
            <w:vAlign w:val="bottom"/>
            <w:hideMark/>
          </w:tcPr>
          <w:p w14:paraId="37C82AF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EA88D67"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30736C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76CCA6A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2421A64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39F52E1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4</w:t>
            </w:r>
          </w:p>
        </w:tc>
        <w:tc>
          <w:tcPr>
            <w:tcW w:w="21" w:type="pct"/>
            <w:vAlign w:val="center"/>
            <w:hideMark/>
          </w:tcPr>
          <w:p w14:paraId="0DF5ED98" w14:textId="77777777" w:rsidR="00CA178B" w:rsidRPr="00CA178B" w:rsidRDefault="00CA178B" w:rsidP="00CA178B">
            <w:pPr>
              <w:spacing w:after="0" w:line="240" w:lineRule="auto"/>
              <w:rPr>
                <w:rFonts w:ascii="Times New Roman" w:eastAsia="Times New Roman" w:hAnsi="Times New Roman" w:cs="Times New Roman"/>
                <w:szCs w:val="24"/>
              </w:rPr>
            </w:pPr>
          </w:p>
        </w:tc>
      </w:tr>
      <w:tr w:rsidR="00CA178B" w:rsidRPr="00CA178B" w14:paraId="62F7E786"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57034"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9EE2ED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186DD0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DDAD60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c>
          <w:tcPr>
            <w:tcW w:w="21" w:type="pct"/>
            <w:vAlign w:val="center"/>
            <w:hideMark/>
          </w:tcPr>
          <w:p w14:paraId="2F5174BB" w14:textId="77777777" w:rsidR="00CA178B" w:rsidRPr="00CA178B" w:rsidRDefault="00CA178B" w:rsidP="00CA178B">
            <w:pPr>
              <w:spacing w:after="0" w:line="240" w:lineRule="auto"/>
              <w:rPr>
                <w:rFonts w:ascii="Times New Roman" w:eastAsia="Times New Roman" w:hAnsi="Times New Roman" w:cs="Times New Roman"/>
                <w:szCs w:val="24"/>
              </w:rPr>
            </w:pPr>
          </w:p>
        </w:tc>
      </w:tr>
    </w:tbl>
    <w:p w14:paraId="5B79E55B" w14:textId="77777777" w:rsidR="00CA178B" w:rsidRPr="00CA178B" w:rsidRDefault="00CA178B" w:rsidP="00CA178B">
      <w:pPr>
        <w:spacing w:after="0" w:line="240" w:lineRule="auto"/>
        <w:rPr>
          <w:rFonts w:ascii="Times New Roman" w:eastAsia="Times New Roman" w:hAnsi="Times New Roman" w:cs="Times New Roman"/>
          <w:szCs w:val="24"/>
        </w:rPr>
      </w:pPr>
    </w:p>
    <w:p w14:paraId="6E60C08D"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10C7E207"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5F36E34F"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57BB3373" w14:textId="77777777" w:rsidR="00CA178B" w:rsidRPr="00CA178B" w:rsidRDefault="00CA178B" w:rsidP="00CA178B">
      <w:pPr>
        <w:spacing w:after="0" w:line="240" w:lineRule="auto"/>
        <w:rPr>
          <w:rFonts w:ascii="Times New Roman" w:eastAsia="Times New Roman" w:hAnsi="Times New Roman" w:cs="Times New Roman"/>
          <w:sz w:val="24"/>
          <w:szCs w:val="24"/>
        </w:rPr>
      </w:pPr>
      <w:r w:rsidRPr="00CA178B">
        <w:rPr>
          <w:rFonts w:ascii="Times New Roman" w:eastAsia="Times New Roman" w:hAnsi="Times New Roman" w:cs="Times New Roman"/>
          <w:sz w:val="24"/>
          <w:szCs w:val="24"/>
        </w:rPr>
        <w:br w:type="page"/>
      </w:r>
    </w:p>
    <w:p w14:paraId="43B1B63E" w14:textId="77777777" w:rsidR="00CA178B" w:rsidRPr="00CA178B" w:rsidRDefault="00CA178B" w:rsidP="00CA178B">
      <w:pPr>
        <w:spacing w:after="0" w:line="240" w:lineRule="auto"/>
        <w:rPr>
          <w:rFonts w:ascii="Times New Roman" w:eastAsia="Times New Roman" w:hAnsi="Times New Roman" w:cs="Times New Roman"/>
          <w:sz w:val="24"/>
          <w:szCs w:val="24"/>
        </w:rPr>
      </w:pPr>
    </w:p>
    <w:p w14:paraId="13A93ED8"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429"/>
        <w:gridCol w:w="2412"/>
        <w:gridCol w:w="1876"/>
        <w:gridCol w:w="1922"/>
      </w:tblGrid>
      <w:tr w:rsidR="00CA178B" w:rsidRPr="00CA178B" w14:paraId="4B3A6880" w14:textId="77777777" w:rsidTr="00CA178B">
        <w:trPr>
          <w:trHeight w:val="255"/>
        </w:trPr>
        <w:tc>
          <w:tcPr>
            <w:tcW w:w="1779" w:type="pct"/>
            <w:noWrap/>
            <w:tcMar>
              <w:top w:w="15" w:type="dxa"/>
              <w:left w:w="15" w:type="dxa"/>
              <w:bottom w:w="0" w:type="dxa"/>
              <w:right w:w="15" w:type="dxa"/>
            </w:tcMar>
            <w:vAlign w:val="bottom"/>
            <w:hideMark/>
          </w:tcPr>
          <w:p w14:paraId="5EDCA189"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1251" w:type="pct"/>
            <w:tcBorders>
              <w:top w:val="nil"/>
              <w:left w:val="nil"/>
              <w:bottom w:val="single" w:sz="4" w:space="0" w:color="auto"/>
              <w:right w:val="nil"/>
            </w:tcBorders>
            <w:tcMar>
              <w:top w:w="15" w:type="dxa"/>
              <w:left w:w="15" w:type="dxa"/>
              <w:bottom w:w="0" w:type="dxa"/>
              <w:right w:w="15" w:type="dxa"/>
            </w:tcMar>
            <w:vAlign w:val="bottom"/>
            <w:hideMark/>
          </w:tcPr>
          <w:p w14:paraId="512DE00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9</w:t>
            </w:r>
          </w:p>
        </w:tc>
        <w:tc>
          <w:tcPr>
            <w:tcW w:w="973" w:type="pct"/>
            <w:tcBorders>
              <w:top w:val="nil"/>
              <w:left w:val="nil"/>
              <w:bottom w:val="single" w:sz="4" w:space="0" w:color="auto"/>
              <w:right w:val="nil"/>
            </w:tcBorders>
            <w:noWrap/>
            <w:tcMar>
              <w:top w:w="15" w:type="dxa"/>
              <w:left w:w="15" w:type="dxa"/>
              <w:bottom w:w="0" w:type="dxa"/>
              <w:right w:w="15" w:type="dxa"/>
            </w:tcMar>
            <w:vAlign w:val="bottom"/>
            <w:hideMark/>
          </w:tcPr>
          <w:p w14:paraId="67F875E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Труба 4</w:t>
            </w:r>
          </w:p>
        </w:tc>
        <w:tc>
          <w:tcPr>
            <w:tcW w:w="998" w:type="pct"/>
            <w:tcBorders>
              <w:top w:val="nil"/>
              <w:left w:val="nil"/>
              <w:bottom w:val="single" w:sz="4" w:space="0" w:color="auto"/>
              <w:right w:val="nil"/>
            </w:tcBorders>
            <w:noWrap/>
            <w:tcMar>
              <w:top w:w="15" w:type="dxa"/>
              <w:left w:w="15" w:type="dxa"/>
              <w:bottom w:w="0" w:type="dxa"/>
              <w:right w:w="15" w:type="dxa"/>
            </w:tcMar>
            <w:vAlign w:val="bottom"/>
            <w:hideMark/>
          </w:tcPr>
          <w:p w14:paraId="41CF5D4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w:t>
            </w:r>
          </w:p>
        </w:tc>
      </w:tr>
      <w:tr w:rsidR="00CA178B" w:rsidRPr="00CA178B" w14:paraId="46D872C4" w14:textId="77777777" w:rsidTr="00CA178B">
        <w:trPr>
          <w:trHeight w:val="264"/>
        </w:trPr>
        <w:tc>
          <w:tcPr>
            <w:tcW w:w="1779" w:type="pct"/>
            <w:noWrap/>
            <w:tcMar>
              <w:top w:w="15" w:type="dxa"/>
              <w:left w:w="15" w:type="dxa"/>
              <w:bottom w:w="0" w:type="dxa"/>
              <w:right w:w="15" w:type="dxa"/>
            </w:tcMar>
            <w:vAlign w:val="bottom"/>
            <w:hideMark/>
          </w:tcPr>
          <w:p w14:paraId="1AC7CC12"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1" w:type="pct"/>
            <w:noWrap/>
            <w:tcMar>
              <w:top w:w="15" w:type="dxa"/>
              <w:left w:w="15" w:type="dxa"/>
              <w:bottom w:w="0" w:type="dxa"/>
              <w:right w:w="15" w:type="dxa"/>
            </w:tcMar>
            <w:vAlign w:val="bottom"/>
            <w:hideMark/>
          </w:tcPr>
          <w:p w14:paraId="7DEC92A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73" w:type="pct"/>
            <w:noWrap/>
            <w:tcMar>
              <w:top w:w="15" w:type="dxa"/>
              <w:left w:w="15" w:type="dxa"/>
              <w:bottom w:w="0" w:type="dxa"/>
              <w:right w:w="15" w:type="dxa"/>
            </w:tcMar>
            <w:vAlign w:val="bottom"/>
            <w:hideMark/>
          </w:tcPr>
          <w:p w14:paraId="77C2C86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98" w:type="pct"/>
            <w:noWrap/>
            <w:tcMar>
              <w:top w:w="15" w:type="dxa"/>
              <w:left w:w="15" w:type="dxa"/>
              <w:bottom w:w="0" w:type="dxa"/>
              <w:right w:w="15" w:type="dxa"/>
            </w:tcMar>
            <w:vAlign w:val="bottom"/>
            <w:hideMark/>
          </w:tcPr>
          <w:p w14:paraId="068F69B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A77B1D4" w14:textId="77777777" w:rsidTr="00CA178B">
        <w:trPr>
          <w:trHeight w:val="690"/>
        </w:trPr>
        <w:tc>
          <w:tcPr>
            <w:tcW w:w="5000" w:type="pct"/>
            <w:gridSpan w:val="4"/>
            <w:tcMar>
              <w:top w:w="15" w:type="dxa"/>
              <w:left w:w="15" w:type="dxa"/>
              <w:bottom w:w="0" w:type="dxa"/>
              <w:right w:w="15" w:type="dxa"/>
            </w:tcMar>
            <w:vAlign w:val="center"/>
            <w:hideMark/>
          </w:tcPr>
          <w:p w14:paraId="78B7B3BF"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60A8FE00" w14:textId="77777777" w:rsidTr="00CA178B">
        <w:trPr>
          <w:trHeight w:val="312"/>
        </w:trPr>
        <w:tc>
          <w:tcPr>
            <w:tcW w:w="1779" w:type="pct"/>
            <w:noWrap/>
            <w:tcMar>
              <w:top w:w="15" w:type="dxa"/>
              <w:left w:w="15" w:type="dxa"/>
              <w:bottom w:w="0" w:type="dxa"/>
              <w:right w:w="15" w:type="dxa"/>
            </w:tcMar>
            <w:vAlign w:val="bottom"/>
            <w:hideMark/>
          </w:tcPr>
          <w:p w14:paraId="1CEDED35"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51" w:type="pct"/>
            <w:noWrap/>
            <w:tcMar>
              <w:top w:w="15" w:type="dxa"/>
              <w:left w:w="15" w:type="dxa"/>
              <w:bottom w:w="0" w:type="dxa"/>
              <w:right w:w="15" w:type="dxa"/>
            </w:tcMar>
            <w:vAlign w:val="bottom"/>
            <w:hideMark/>
          </w:tcPr>
          <w:p w14:paraId="6EB1BFE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73" w:type="pct"/>
            <w:noWrap/>
            <w:tcMar>
              <w:top w:w="15" w:type="dxa"/>
              <w:left w:w="15" w:type="dxa"/>
              <w:bottom w:w="0" w:type="dxa"/>
              <w:right w:w="15" w:type="dxa"/>
            </w:tcMar>
            <w:vAlign w:val="bottom"/>
            <w:hideMark/>
          </w:tcPr>
          <w:p w14:paraId="341BDCD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98" w:type="pct"/>
            <w:noWrap/>
            <w:tcMar>
              <w:top w:w="15" w:type="dxa"/>
              <w:left w:w="15" w:type="dxa"/>
              <w:bottom w:w="0" w:type="dxa"/>
              <w:right w:w="15" w:type="dxa"/>
            </w:tcMar>
            <w:vAlign w:val="bottom"/>
            <w:hideMark/>
          </w:tcPr>
          <w:p w14:paraId="2BF4929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C86A778" w14:textId="77777777" w:rsidTr="00CA178B">
        <w:trPr>
          <w:trHeight w:val="264"/>
        </w:trPr>
        <w:tc>
          <w:tcPr>
            <w:tcW w:w="1779" w:type="pct"/>
            <w:tcMar>
              <w:top w:w="15" w:type="dxa"/>
              <w:left w:w="15" w:type="dxa"/>
              <w:bottom w:w="0" w:type="dxa"/>
              <w:right w:w="15" w:type="dxa"/>
            </w:tcMar>
            <w:vAlign w:val="center"/>
            <w:hideMark/>
          </w:tcPr>
          <w:p w14:paraId="4E2540F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Метали та їх сполуки, в т.ч.:</w:t>
            </w:r>
          </w:p>
        </w:tc>
        <w:tc>
          <w:tcPr>
            <w:tcW w:w="1251" w:type="pct"/>
            <w:noWrap/>
            <w:tcMar>
              <w:top w:w="15" w:type="dxa"/>
              <w:left w:w="15" w:type="dxa"/>
              <w:bottom w:w="0" w:type="dxa"/>
              <w:right w:w="15" w:type="dxa"/>
            </w:tcMar>
            <w:vAlign w:val="bottom"/>
            <w:hideMark/>
          </w:tcPr>
          <w:p w14:paraId="0639D39E"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973" w:type="pct"/>
            <w:noWrap/>
            <w:tcMar>
              <w:top w:w="15" w:type="dxa"/>
              <w:left w:w="15" w:type="dxa"/>
              <w:bottom w:w="0" w:type="dxa"/>
              <w:right w:w="15" w:type="dxa"/>
            </w:tcMar>
            <w:vAlign w:val="bottom"/>
            <w:hideMark/>
          </w:tcPr>
          <w:p w14:paraId="73781B5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98" w:type="pct"/>
            <w:noWrap/>
            <w:tcMar>
              <w:top w:w="15" w:type="dxa"/>
              <w:left w:w="15" w:type="dxa"/>
              <w:bottom w:w="0" w:type="dxa"/>
              <w:right w:w="15" w:type="dxa"/>
            </w:tcMar>
            <w:vAlign w:val="bottom"/>
            <w:hideMark/>
          </w:tcPr>
          <w:p w14:paraId="61BE4C6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9EF1899" w14:textId="77777777" w:rsidTr="00CA178B">
        <w:trPr>
          <w:trHeight w:val="264"/>
        </w:trPr>
        <w:tc>
          <w:tcPr>
            <w:tcW w:w="1779" w:type="pct"/>
            <w:tcMar>
              <w:top w:w="15" w:type="dxa"/>
              <w:left w:w="15" w:type="dxa"/>
              <w:bottom w:w="0" w:type="dxa"/>
              <w:right w:w="15" w:type="dxa"/>
            </w:tcMar>
            <w:vAlign w:val="center"/>
            <w:hideMark/>
          </w:tcPr>
          <w:p w14:paraId="34D3977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Заліза оксид**(в переpахунку на залізо)</w:t>
            </w:r>
          </w:p>
        </w:tc>
        <w:tc>
          <w:tcPr>
            <w:tcW w:w="1251" w:type="pct"/>
            <w:noWrap/>
            <w:tcMar>
              <w:top w:w="15" w:type="dxa"/>
              <w:left w:w="15" w:type="dxa"/>
              <w:bottom w:w="0" w:type="dxa"/>
              <w:right w:w="15" w:type="dxa"/>
            </w:tcMar>
            <w:vAlign w:val="bottom"/>
            <w:hideMark/>
          </w:tcPr>
          <w:p w14:paraId="34656C4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0,0028</w:t>
            </w:r>
          </w:p>
        </w:tc>
        <w:tc>
          <w:tcPr>
            <w:tcW w:w="973" w:type="pct"/>
            <w:noWrap/>
            <w:tcMar>
              <w:top w:w="15" w:type="dxa"/>
              <w:left w:w="15" w:type="dxa"/>
              <w:bottom w:w="0" w:type="dxa"/>
              <w:right w:w="15" w:type="dxa"/>
            </w:tcMar>
            <w:vAlign w:val="bottom"/>
            <w:hideMark/>
          </w:tcPr>
          <w:p w14:paraId="31F8537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98" w:type="pct"/>
            <w:noWrap/>
            <w:tcMar>
              <w:top w:w="15" w:type="dxa"/>
              <w:left w:w="15" w:type="dxa"/>
              <w:bottom w:w="0" w:type="dxa"/>
              <w:right w:w="15" w:type="dxa"/>
            </w:tcMar>
            <w:vAlign w:val="bottom"/>
            <w:hideMark/>
          </w:tcPr>
          <w:p w14:paraId="1EA6A405"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208D791B" w14:textId="77777777" w:rsidTr="00CA178B">
        <w:trPr>
          <w:trHeight w:val="408"/>
        </w:trPr>
        <w:tc>
          <w:tcPr>
            <w:tcW w:w="1779" w:type="pct"/>
            <w:tcMar>
              <w:top w:w="15" w:type="dxa"/>
              <w:left w:w="15" w:type="dxa"/>
              <w:bottom w:w="0" w:type="dxa"/>
              <w:right w:w="15" w:type="dxa"/>
            </w:tcMar>
            <w:vAlign w:val="center"/>
            <w:hideMark/>
          </w:tcPr>
          <w:p w14:paraId="648F9C0B"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Манган та його сполуки в перерахунку на діоксид мангану</w:t>
            </w:r>
          </w:p>
        </w:tc>
        <w:tc>
          <w:tcPr>
            <w:tcW w:w="1251" w:type="pct"/>
            <w:noWrap/>
            <w:tcMar>
              <w:top w:w="15" w:type="dxa"/>
              <w:left w:w="15" w:type="dxa"/>
              <w:bottom w:w="0" w:type="dxa"/>
              <w:right w:w="15" w:type="dxa"/>
            </w:tcMar>
            <w:vAlign w:val="bottom"/>
            <w:hideMark/>
          </w:tcPr>
          <w:p w14:paraId="74623293"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0,0003</w:t>
            </w:r>
          </w:p>
        </w:tc>
        <w:tc>
          <w:tcPr>
            <w:tcW w:w="973" w:type="pct"/>
            <w:noWrap/>
            <w:tcMar>
              <w:top w:w="15" w:type="dxa"/>
              <w:left w:w="15" w:type="dxa"/>
              <w:bottom w:w="0" w:type="dxa"/>
              <w:right w:w="15" w:type="dxa"/>
            </w:tcMar>
            <w:vAlign w:val="bottom"/>
            <w:hideMark/>
          </w:tcPr>
          <w:p w14:paraId="763B36C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998" w:type="pct"/>
            <w:noWrap/>
            <w:tcMar>
              <w:top w:w="15" w:type="dxa"/>
              <w:left w:w="15" w:type="dxa"/>
              <w:bottom w:w="0" w:type="dxa"/>
              <w:right w:w="15" w:type="dxa"/>
            </w:tcMar>
            <w:vAlign w:val="bottom"/>
            <w:hideMark/>
          </w:tcPr>
          <w:p w14:paraId="58B1300E"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bl>
    <w:p w14:paraId="6E6BC97D" w14:textId="77777777" w:rsidR="00CA178B" w:rsidRPr="00CA178B" w:rsidRDefault="00CA178B" w:rsidP="00CA178B">
      <w:pPr>
        <w:spacing w:after="0" w:line="240" w:lineRule="auto"/>
        <w:rPr>
          <w:rFonts w:ascii="Times New Roman" w:eastAsia="Times New Roman" w:hAnsi="Times New Roman" w:cs="Times New Roman"/>
          <w:szCs w:val="24"/>
        </w:rPr>
      </w:pPr>
    </w:p>
    <w:p w14:paraId="381DA198"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419"/>
        <w:gridCol w:w="1037"/>
        <w:gridCol w:w="1367"/>
        <w:gridCol w:w="289"/>
        <w:gridCol w:w="1654"/>
        <w:gridCol w:w="289"/>
        <w:gridCol w:w="1544"/>
        <w:gridCol w:w="40"/>
      </w:tblGrid>
      <w:tr w:rsidR="00CA178B" w:rsidRPr="00CA178B" w14:paraId="4E6DBF50" w14:textId="77777777" w:rsidTr="00CA178B">
        <w:trPr>
          <w:trHeight w:val="255"/>
        </w:trPr>
        <w:tc>
          <w:tcPr>
            <w:tcW w:w="2311" w:type="pct"/>
            <w:gridSpan w:val="2"/>
            <w:noWrap/>
            <w:tcMar>
              <w:top w:w="15" w:type="dxa"/>
              <w:left w:w="15" w:type="dxa"/>
              <w:bottom w:w="0" w:type="dxa"/>
              <w:right w:w="15" w:type="dxa"/>
            </w:tcMar>
            <w:vAlign w:val="bottom"/>
            <w:hideMark/>
          </w:tcPr>
          <w:p w14:paraId="63CD0E52"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Номери джерел викидів:</w:t>
            </w:r>
          </w:p>
        </w:tc>
        <w:tc>
          <w:tcPr>
            <w:tcW w:w="859" w:type="pct"/>
            <w:gridSpan w:val="2"/>
            <w:tcBorders>
              <w:top w:val="nil"/>
              <w:left w:val="nil"/>
              <w:bottom w:val="single" w:sz="4" w:space="0" w:color="auto"/>
              <w:right w:val="nil"/>
            </w:tcBorders>
            <w:tcMar>
              <w:top w:w="15" w:type="dxa"/>
              <w:left w:w="15" w:type="dxa"/>
              <w:bottom w:w="0" w:type="dxa"/>
              <w:right w:w="15" w:type="dxa"/>
            </w:tcMar>
            <w:vAlign w:val="bottom"/>
            <w:hideMark/>
          </w:tcPr>
          <w:p w14:paraId="4CAB524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10</w:t>
            </w:r>
          </w:p>
        </w:tc>
        <w:tc>
          <w:tcPr>
            <w:tcW w:w="1829" w:type="pct"/>
            <w:gridSpan w:val="4"/>
            <w:tcBorders>
              <w:top w:val="nil"/>
              <w:left w:val="nil"/>
              <w:bottom w:val="single" w:sz="4" w:space="0" w:color="auto"/>
              <w:right w:val="nil"/>
            </w:tcBorders>
            <w:noWrap/>
            <w:tcMar>
              <w:top w:w="15" w:type="dxa"/>
              <w:left w:w="15" w:type="dxa"/>
              <w:bottom w:w="0" w:type="dxa"/>
              <w:right w:w="15" w:type="dxa"/>
            </w:tcMar>
            <w:vAlign w:val="bottom"/>
            <w:hideMark/>
          </w:tcPr>
          <w:p w14:paraId="63805C9C"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Вентиляційна труба</w:t>
            </w:r>
          </w:p>
        </w:tc>
      </w:tr>
      <w:tr w:rsidR="00CA178B" w:rsidRPr="00CA178B" w14:paraId="2E0C8747" w14:textId="77777777" w:rsidTr="00CA178B">
        <w:trPr>
          <w:trHeight w:val="690"/>
        </w:trPr>
        <w:tc>
          <w:tcPr>
            <w:tcW w:w="5000" w:type="pct"/>
            <w:gridSpan w:val="8"/>
            <w:tcMar>
              <w:top w:w="15" w:type="dxa"/>
              <w:left w:w="15" w:type="dxa"/>
              <w:bottom w:w="0" w:type="dxa"/>
              <w:right w:w="15" w:type="dxa"/>
            </w:tcMar>
            <w:vAlign w:val="center"/>
          </w:tcPr>
          <w:p w14:paraId="63513674" w14:textId="77777777" w:rsidR="00CA178B" w:rsidRPr="00CA178B" w:rsidRDefault="00CA178B" w:rsidP="00CA178B">
            <w:pPr>
              <w:spacing w:after="0" w:line="240" w:lineRule="auto"/>
              <w:rPr>
                <w:rFonts w:ascii="Times New Roman" w:eastAsia="Times New Roman" w:hAnsi="Times New Roman" w:cs="Times New Roman"/>
                <w:szCs w:val="24"/>
              </w:rPr>
            </w:pPr>
          </w:p>
          <w:p w14:paraId="3DA2EA8A"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062723F9" w14:textId="77777777" w:rsidTr="00CA178B">
        <w:trPr>
          <w:trHeight w:val="312"/>
        </w:trPr>
        <w:tc>
          <w:tcPr>
            <w:tcW w:w="2311" w:type="pct"/>
            <w:gridSpan w:val="2"/>
            <w:noWrap/>
            <w:tcMar>
              <w:top w:w="15" w:type="dxa"/>
              <w:left w:w="15" w:type="dxa"/>
              <w:bottom w:w="0" w:type="dxa"/>
              <w:right w:w="15" w:type="dxa"/>
            </w:tcMar>
            <w:vAlign w:val="bottom"/>
            <w:hideMark/>
          </w:tcPr>
          <w:p w14:paraId="31AE6BC9"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859" w:type="pct"/>
            <w:gridSpan w:val="2"/>
            <w:noWrap/>
            <w:tcMar>
              <w:top w:w="15" w:type="dxa"/>
              <w:left w:w="15" w:type="dxa"/>
              <w:bottom w:w="0" w:type="dxa"/>
              <w:right w:w="15" w:type="dxa"/>
            </w:tcMar>
            <w:vAlign w:val="bottom"/>
            <w:hideMark/>
          </w:tcPr>
          <w:p w14:paraId="0B69D25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08" w:type="pct"/>
            <w:gridSpan w:val="2"/>
            <w:noWrap/>
            <w:tcMar>
              <w:top w:w="15" w:type="dxa"/>
              <w:left w:w="15" w:type="dxa"/>
              <w:bottom w:w="0" w:type="dxa"/>
              <w:right w:w="15" w:type="dxa"/>
            </w:tcMar>
            <w:vAlign w:val="bottom"/>
            <w:hideMark/>
          </w:tcPr>
          <w:p w14:paraId="75B62E2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821" w:type="pct"/>
            <w:gridSpan w:val="2"/>
            <w:noWrap/>
            <w:tcMar>
              <w:top w:w="15" w:type="dxa"/>
              <w:left w:w="15" w:type="dxa"/>
              <w:bottom w:w="0" w:type="dxa"/>
              <w:right w:w="15" w:type="dxa"/>
            </w:tcMar>
            <w:vAlign w:val="bottom"/>
            <w:hideMark/>
          </w:tcPr>
          <w:p w14:paraId="6915D8B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6C4FBA6" w14:textId="77777777" w:rsidTr="00CA178B">
        <w:trPr>
          <w:trHeight w:val="408"/>
        </w:trPr>
        <w:tc>
          <w:tcPr>
            <w:tcW w:w="2311" w:type="pct"/>
            <w:gridSpan w:val="2"/>
            <w:tcMar>
              <w:top w:w="15" w:type="dxa"/>
              <w:left w:w="15" w:type="dxa"/>
              <w:bottom w:w="0" w:type="dxa"/>
              <w:right w:w="15" w:type="dxa"/>
            </w:tcMar>
            <w:vAlign w:val="center"/>
            <w:hideMark/>
          </w:tcPr>
          <w:p w14:paraId="269BABE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Неметанові легкі органічні сполуки (НМЛОС), в т.ч.:</w:t>
            </w:r>
          </w:p>
        </w:tc>
        <w:tc>
          <w:tcPr>
            <w:tcW w:w="859" w:type="pct"/>
            <w:gridSpan w:val="2"/>
            <w:noWrap/>
            <w:tcMar>
              <w:top w:w="15" w:type="dxa"/>
              <w:left w:w="15" w:type="dxa"/>
              <w:bottom w:w="0" w:type="dxa"/>
              <w:right w:w="15" w:type="dxa"/>
            </w:tcMar>
            <w:vAlign w:val="bottom"/>
            <w:hideMark/>
          </w:tcPr>
          <w:p w14:paraId="3D1D6E7E"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008" w:type="pct"/>
            <w:gridSpan w:val="2"/>
            <w:noWrap/>
            <w:tcMar>
              <w:top w:w="15" w:type="dxa"/>
              <w:left w:w="15" w:type="dxa"/>
              <w:bottom w:w="0" w:type="dxa"/>
              <w:right w:w="15" w:type="dxa"/>
            </w:tcMar>
            <w:vAlign w:val="bottom"/>
            <w:hideMark/>
          </w:tcPr>
          <w:p w14:paraId="2D24A18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821" w:type="pct"/>
            <w:gridSpan w:val="2"/>
            <w:noWrap/>
            <w:tcMar>
              <w:top w:w="15" w:type="dxa"/>
              <w:left w:w="15" w:type="dxa"/>
              <w:bottom w:w="0" w:type="dxa"/>
              <w:right w:w="15" w:type="dxa"/>
            </w:tcMar>
            <w:vAlign w:val="bottom"/>
            <w:hideMark/>
          </w:tcPr>
          <w:p w14:paraId="7154A18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5759A68E" w14:textId="77777777" w:rsidTr="00CA178B">
        <w:trPr>
          <w:trHeight w:val="612"/>
        </w:trPr>
        <w:tc>
          <w:tcPr>
            <w:tcW w:w="2311" w:type="pct"/>
            <w:gridSpan w:val="2"/>
            <w:tcMar>
              <w:top w:w="15" w:type="dxa"/>
              <w:left w:w="15" w:type="dxa"/>
              <w:bottom w:w="0" w:type="dxa"/>
              <w:right w:w="15" w:type="dxa"/>
            </w:tcMar>
            <w:vAlign w:val="center"/>
            <w:hideMark/>
          </w:tcPr>
          <w:p w14:paraId="5DF70038"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Масло мінеральне нафтове(веретенне,машинне,циліндров.та інш.)</w:t>
            </w:r>
          </w:p>
        </w:tc>
        <w:tc>
          <w:tcPr>
            <w:tcW w:w="859" w:type="pct"/>
            <w:gridSpan w:val="2"/>
            <w:noWrap/>
            <w:tcMar>
              <w:top w:w="15" w:type="dxa"/>
              <w:left w:w="15" w:type="dxa"/>
              <w:bottom w:w="0" w:type="dxa"/>
              <w:right w:w="15" w:type="dxa"/>
            </w:tcMar>
            <w:vAlign w:val="bottom"/>
            <w:hideMark/>
          </w:tcPr>
          <w:p w14:paraId="67D05A47"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0,0004</w:t>
            </w:r>
          </w:p>
        </w:tc>
        <w:tc>
          <w:tcPr>
            <w:tcW w:w="1008" w:type="pct"/>
            <w:gridSpan w:val="2"/>
            <w:noWrap/>
            <w:tcMar>
              <w:top w:w="15" w:type="dxa"/>
              <w:left w:w="15" w:type="dxa"/>
              <w:bottom w:w="0" w:type="dxa"/>
              <w:right w:w="15" w:type="dxa"/>
            </w:tcMar>
            <w:vAlign w:val="bottom"/>
            <w:hideMark/>
          </w:tcPr>
          <w:p w14:paraId="3F245240"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 xml:space="preserve">- з </w:t>
            </w:r>
          </w:p>
        </w:tc>
        <w:tc>
          <w:tcPr>
            <w:tcW w:w="821" w:type="pct"/>
            <w:gridSpan w:val="2"/>
            <w:noWrap/>
            <w:tcMar>
              <w:top w:w="15" w:type="dxa"/>
              <w:left w:w="15" w:type="dxa"/>
              <w:bottom w:w="0" w:type="dxa"/>
              <w:right w:w="15" w:type="dxa"/>
            </w:tcMar>
            <w:vAlign w:val="bottom"/>
            <w:hideMark/>
          </w:tcPr>
          <w:p w14:paraId="6F742FC6" w14:textId="77777777" w:rsidR="00CA178B" w:rsidRPr="00CA178B" w:rsidRDefault="00CA178B" w:rsidP="00CA178B">
            <w:pPr>
              <w:spacing w:after="0" w:line="240" w:lineRule="auto"/>
              <w:rPr>
                <w:rFonts w:ascii="Times New Roman" w:eastAsia="Times New Roman" w:hAnsi="Times New Roman" w:cs="Times New Roman"/>
                <w:szCs w:val="24"/>
              </w:rPr>
            </w:pPr>
            <w:r w:rsidRPr="00CA178B">
              <w:rPr>
                <w:rFonts w:ascii="Times New Roman" w:eastAsia="Times New Roman" w:hAnsi="Times New Roman" w:cs="Times New Roman"/>
                <w:szCs w:val="24"/>
              </w:rPr>
              <w:t>01.03.2025</w:t>
            </w:r>
          </w:p>
        </w:tc>
      </w:tr>
      <w:tr w:rsidR="00CA178B" w:rsidRPr="00CA178B" w14:paraId="7285FD89" w14:textId="77777777" w:rsidTr="00CA178B">
        <w:trPr>
          <w:gridAfter w:val="1"/>
          <w:wAfter w:w="20" w:type="pct"/>
          <w:trHeight w:val="255"/>
        </w:trPr>
        <w:tc>
          <w:tcPr>
            <w:tcW w:w="1773" w:type="pct"/>
            <w:noWrap/>
            <w:tcMar>
              <w:top w:w="15" w:type="dxa"/>
              <w:left w:w="15" w:type="dxa"/>
              <w:bottom w:w="0" w:type="dxa"/>
              <w:right w:w="15" w:type="dxa"/>
            </w:tcMar>
            <w:vAlign w:val="bottom"/>
            <w:hideMark/>
          </w:tcPr>
          <w:p w14:paraId="25577785" w14:textId="77777777" w:rsidR="00CA178B" w:rsidRPr="00CA178B" w:rsidRDefault="00CA178B" w:rsidP="00CA178B">
            <w:pPr>
              <w:spacing w:after="0" w:line="240" w:lineRule="auto"/>
              <w:rPr>
                <w:rFonts w:ascii="Times New Roman" w:eastAsia="Times New Roman" w:hAnsi="Times New Roman" w:cs="Times New Roman"/>
                <w:szCs w:val="24"/>
              </w:rPr>
            </w:pPr>
          </w:p>
        </w:tc>
        <w:tc>
          <w:tcPr>
            <w:tcW w:w="1247" w:type="pct"/>
            <w:gridSpan w:val="2"/>
            <w:noWrap/>
            <w:tcMar>
              <w:top w:w="15" w:type="dxa"/>
              <w:left w:w="15" w:type="dxa"/>
              <w:bottom w:w="0" w:type="dxa"/>
              <w:right w:w="15" w:type="dxa"/>
            </w:tcMar>
            <w:vAlign w:val="bottom"/>
            <w:hideMark/>
          </w:tcPr>
          <w:p w14:paraId="2790EC4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08" w:type="pct"/>
            <w:gridSpan w:val="2"/>
            <w:noWrap/>
            <w:tcMar>
              <w:top w:w="15" w:type="dxa"/>
              <w:left w:w="15" w:type="dxa"/>
              <w:bottom w:w="0" w:type="dxa"/>
              <w:right w:w="15" w:type="dxa"/>
            </w:tcMar>
            <w:vAlign w:val="bottom"/>
            <w:hideMark/>
          </w:tcPr>
          <w:p w14:paraId="7DC62EA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1" w:type="pct"/>
            <w:gridSpan w:val="2"/>
            <w:noWrap/>
            <w:tcMar>
              <w:top w:w="15" w:type="dxa"/>
              <w:left w:w="15" w:type="dxa"/>
              <w:bottom w:w="0" w:type="dxa"/>
              <w:right w:w="15" w:type="dxa"/>
            </w:tcMar>
            <w:vAlign w:val="bottom"/>
            <w:hideMark/>
          </w:tcPr>
          <w:p w14:paraId="36F866A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bl>
    <w:p w14:paraId="195C62D0" w14:textId="77777777" w:rsidR="00CA178B" w:rsidRPr="00CA178B" w:rsidRDefault="00CA178B" w:rsidP="00CA178B">
      <w:pPr>
        <w:spacing w:after="0" w:line="240" w:lineRule="auto"/>
        <w:rPr>
          <w:rFonts w:ascii="Times New Roman" w:eastAsia="Times New Roman" w:hAnsi="Times New Roman" w:cs="Times New Roman"/>
          <w:szCs w:val="24"/>
        </w:rPr>
      </w:pPr>
    </w:p>
    <w:p w14:paraId="08478ABA" w14:textId="77777777" w:rsidR="00CA178B" w:rsidRPr="00CA178B" w:rsidRDefault="00CA178B" w:rsidP="00CA178B">
      <w:pPr>
        <w:spacing w:after="0" w:line="240" w:lineRule="auto"/>
        <w:rPr>
          <w:rFonts w:ascii="Times New Roman" w:eastAsia="Times New Roman" w:hAnsi="Times New Roman" w:cs="Times New Roman"/>
          <w:sz w:val="24"/>
          <w:szCs w:val="24"/>
        </w:rPr>
      </w:pPr>
    </w:p>
    <w:tbl>
      <w:tblPr>
        <w:tblW w:w="9652" w:type="dxa"/>
        <w:tblInd w:w="108" w:type="dxa"/>
        <w:tblLook w:val="04A0" w:firstRow="1" w:lastRow="0" w:firstColumn="1" w:lastColumn="0" w:noHBand="0" w:noVBand="1"/>
      </w:tblPr>
      <w:tblGrid>
        <w:gridCol w:w="4167"/>
        <w:gridCol w:w="1979"/>
        <w:gridCol w:w="1866"/>
        <w:gridCol w:w="1640"/>
      </w:tblGrid>
      <w:tr w:rsidR="00CA178B" w:rsidRPr="00CA178B" w14:paraId="56E7B0F2" w14:textId="77777777" w:rsidTr="00CA178B">
        <w:trPr>
          <w:trHeight w:val="255"/>
        </w:trPr>
        <w:tc>
          <w:tcPr>
            <w:tcW w:w="4167" w:type="dxa"/>
            <w:noWrap/>
            <w:vAlign w:val="bottom"/>
            <w:hideMark/>
          </w:tcPr>
          <w:p w14:paraId="3BA1A7C9" w14:textId="77777777" w:rsidR="00CA178B" w:rsidRPr="00CA178B" w:rsidRDefault="00CA178B" w:rsidP="00CA178B">
            <w:pPr>
              <w:spacing w:after="0" w:line="240" w:lineRule="auto"/>
              <w:ind w:left="-250" w:right="1365" w:hanging="142"/>
              <w:jc w:val="center"/>
              <w:rPr>
                <w:rFonts w:ascii="Times New Roman" w:eastAsia="Times New Roman" w:hAnsi="Times New Roman" w:cs="Times New Roman"/>
                <w:lang w:eastAsia="uk-UA"/>
              </w:rPr>
            </w:pPr>
            <w:r w:rsidRPr="00CA178B">
              <w:rPr>
                <w:rFonts w:ascii="Times New Roman" w:eastAsia="Times New Roman" w:hAnsi="Times New Roman" w:cs="Times New Roman"/>
              </w:rPr>
              <w:t>Номери джерел викидів:</w:t>
            </w:r>
          </w:p>
        </w:tc>
        <w:tc>
          <w:tcPr>
            <w:tcW w:w="1979" w:type="dxa"/>
            <w:tcBorders>
              <w:top w:val="nil"/>
              <w:left w:val="nil"/>
              <w:bottom w:val="single" w:sz="4" w:space="0" w:color="auto"/>
              <w:right w:val="nil"/>
            </w:tcBorders>
            <w:vAlign w:val="bottom"/>
            <w:hideMark/>
          </w:tcPr>
          <w:p w14:paraId="43AE95EC"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11</w:t>
            </w:r>
          </w:p>
        </w:tc>
        <w:tc>
          <w:tcPr>
            <w:tcW w:w="3506" w:type="dxa"/>
            <w:gridSpan w:val="2"/>
            <w:tcBorders>
              <w:top w:val="nil"/>
              <w:left w:val="nil"/>
              <w:bottom w:val="single" w:sz="4" w:space="0" w:color="auto"/>
              <w:right w:val="nil"/>
            </w:tcBorders>
            <w:noWrap/>
            <w:vAlign w:val="bottom"/>
            <w:hideMark/>
          </w:tcPr>
          <w:p w14:paraId="1BBA58A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Вентиляційна труба</w:t>
            </w:r>
          </w:p>
        </w:tc>
      </w:tr>
      <w:tr w:rsidR="00CA178B" w:rsidRPr="00CA178B" w14:paraId="679A9B14" w14:textId="77777777" w:rsidTr="00CA178B">
        <w:trPr>
          <w:trHeight w:val="690"/>
        </w:trPr>
        <w:tc>
          <w:tcPr>
            <w:tcW w:w="9652" w:type="dxa"/>
            <w:gridSpan w:val="4"/>
            <w:vAlign w:val="center"/>
          </w:tcPr>
          <w:p w14:paraId="117C0930" w14:textId="77777777" w:rsidR="00CA178B" w:rsidRPr="00CA178B" w:rsidRDefault="00CA178B" w:rsidP="00CA178B">
            <w:pPr>
              <w:spacing w:after="0" w:line="240" w:lineRule="auto"/>
              <w:rPr>
                <w:rFonts w:ascii="Times New Roman" w:eastAsia="Times New Roman" w:hAnsi="Times New Roman" w:cs="Times New Roman"/>
                <w:i/>
                <w:color w:val="000000"/>
              </w:rPr>
            </w:pPr>
          </w:p>
          <w:p w14:paraId="5E791EAC" w14:textId="77777777" w:rsidR="00CA178B" w:rsidRPr="00CA178B" w:rsidRDefault="00CA178B" w:rsidP="00CA178B">
            <w:pPr>
              <w:spacing w:after="0" w:line="240" w:lineRule="auto"/>
              <w:rPr>
                <w:rFonts w:ascii="Times New Roman" w:eastAsia="Times New Roman" w:hAnsi="Times New Roman" w:cs="Times New Roman"/>
                <w:color w:val="000000"/>
              </w:rPr>
            </w:pPr>
            <w:r w:rsidRPr="00CA178B">
              <w:rPr>
                <w:rFonts w:ascii="Times New Roman" w:eastAsia="Times New Roman" w:hAnsi="Times New Roman" w:cs="Times New Roman"/>
                <w:i/>
                <w:color w:val="000000"/>
              </w:rPr>
              <w:t>Для речовин, на як</w:t>
            </w:r>
            <w:r w:rsidRPr="00CA178B">
              <w:rPr>
                <w:rFonts w:ascii="Times New Roman" w:eastAsia="Times New Roman" w:hAnsi="Times New Roman" w:cs="Times New Roman"/>
                <w:color w:val="000000"/>
              </w:rPr>
              <w:t>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782288CC" w14:textId="77777777" w:rsidTr="00CA178B">
        <w:trPr>
          <w:trHeight w:val="312"/>
        </w:trPr>
        <w:tc>
          <w:tcPr>
            <w:tcW w:w="4167" w:type="dxa"/>
            <w:noWrap/>
            <w:vAlign w:val="bottom"/>
            <w:hideMark/>
          </w:tcPr>
          <w:p w14:paraId="313C2C01" w14:textId="77777777" w:rsidR="00CA178B" w:rsidRPr="00CA178B" w:rsidRDefault="00CA178B" w:rsidP="00CA178B">
            <w:pPr>
              <w:spacing w:after="0" w:line="240" w:lineRule="auto"/>
              <w:rPr>
                <w:rFonts w:ascii="Times New Roman" w:eastAsia="Times New Roman" w:hAnsi="Times New Roman" w:cs="Times New Roman"/>
                <w:color w:val="000000"/>
              </w:rPr>
            </w:pPr>
          </w:p>
        </w:tc>
        <w:tc>
          <w:tcPr>
            <w:tcW w:w="1979" w:type="dxa"/>
            <w:noWrap/>
            <w:vAlign w:val="bottom"/>
            <w:hideMark/>
          </w:tcPr>
          <w:p w14:paraId="6C70DEC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866" w:type="dxa"/>
            <w:noWrap/>
            <w:vAlign w:val="bottom"/>
            <w:hideMark/>
          </w:tcPr>
          <w:p w14:paraId="411E7B63"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497066B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7BD8AF1" w14:textId="77777777" w:rsidTr="00CA178B">
        <w:trPr>
          <w:trHeight w:val="408"/>
        </w:trPr>
        <w:tc>
          <w:tcPr>
            <w:tcW w:w="4167" w:type="dxa"/>
            <w:vAlign w:val="center"/>
            <w:hideMark/>
          </w:tcPr>
          <w:p w14:paraId="5FE6EB0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Неметанові легкі органічні сполуки (НМЛОС), в т.ч.:</w:t>
            </w:r>
          </w:p>
        </w:tc>
        <w:tc>
          <w:tcPr>
            <w:tcW w:w="1979" w:type="dxa"/>
            <w:noWrap/>
            <w:vAlign w:val="bottom"/>
            <w:hideMark/>
          </w:tcPr>
          <w:p w14:paraId="38D33B31" w14:textId="77777777" w:rsidR="00CA178B" w:rsidRPr="00CA178B" w:rsidRDefault="00CA178B" w:rsidP="00CA178B">
            <w:pPr>
              <w:spacing w:after="0" w:line="240" w:lineRule="auto"/>
              <w:rPr>
                <w:rFonts w:ascii="Times New Roman" w:eastAsia="Times New Roman" w:hAnsi="Times New Roman" w:cs="Times New Roman"/>
              </w:rPr>
            </w:pPr>
          </w:p>
        </w:tc>
        <w:tc>
          <w:tcPr>
            <w:tcW w:w="1866" w:type="dxa"/>
            <w:noWrap/>
            <w:vAlign w:val="bottom"/>
            <w:hideMark/>
          </w:tcPr>
          <w:p w14:paraId="1A92A3D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640" w:type="dxa"/>
            <w:noWrap/>
            <w:vAlign w:val="bottom"/>
            <w:hideMark/>
          </w:tcPr>
          <w:p w14:paraId="06A51FB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92C028D" w14:textId="77777777" w:rsidTr="00CA178B">
        <w:trPr>
          <w:trHeight w:val="612"/>
        </w:trPr>
        <w:tc>
          <w:tcPr>
            <w:tcW w:w="4167" w:type="dxa"/>
            <w:vAlign w:val="center"/>
            <w:hideMark/>
          </w:tcPr>
          <w:p w14:paraId="0D87F78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Масло мінеральне нафтове(веретенне,машинне,циліндров.та інш.)</w:t>
            </w:r>
          </w:p>
        </w:tc>
        <w:tc>
          <w:tcPr>
            <w:tcW w:w="1979" w:type="dxa"/>
            <w:noWrap/>
            <w:vAlign w:val="bottom"/>
            <w:hideMark/>
          </w:tcPr>
          <w:p w14:paraId="342F9D7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0,0003</w:t>
            </w:r>
          </w:p>
        </w:tc>
        <w:tc>
          <w:tcPr>
            <w:tcW w:w="1866" w:type="dxa"/>
            <w:noWrap/>
            <w:vAlign w:val="bottom"/>
            <w:hideMark/>
          </w:tcPr>
          <w:p w14:paraId="21B859D0"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640" w:type="dxa"/>
            <w:noWrap/>
            <w:vAlign w:val="bottom"/>
            <w:hideMark/>
          </w:tcPr>
          <w:p w14:paraId="385A3EE7"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286AC4E0"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r w:rsidRPr="00CA178B">
        <w:rPr>
          <w:rFonts w:ascii="Times New Roman" w:eastAsia="Times New Roman" w:hAnsi="Times New Roman" w:cs="Times New Roman"/>
          <w:sz w:val="24"/>
          <w:szCs w:val="24"/>
        </w:rPr>
        <w:br w:type="page"/>
      </w:r>
    </w:p>
    <w:tbl>
      <w:tblPr>
        <w:tblW w:w="5000" w:type="pct"/>
        <w:tblCellMar>
          <w:left w:w="0" w:type="dxa"/>
          <w:right w:w="0" w:type="dxa"/>
        </w:tblCellMar>
        <w:tblLook w:val="04A0" w:firstRow="1" w:lastRow="0" w:firstColumn="1" w:lastColumn="0" w:noHBand="0" w:noVBand="1"/>
      </w:tblPr>
      <w:tblGrid>
        <w:gridCol w:w="3429"/>
        <w:gridCol w:w="2417"/>
        <w:gridCol w:w="1884"/>
        <w:gridCol w:w="1873"/>
        <w:gridCol w:w="36"/>
      </w:tblGrid>
      <w:tr w:rsidR="00CA178B" w:rsidRPr="00CA178B" w14:paraId="7F8828D0" w14:textId="77777777" w:rsidTr="00CA178B">
        <w:trPr>
          <w:gridAfter w:val="1"/>
          <w:wAfter w:w="21" w:type="pct"/>
          <w:trHeight w:val="255"/>
        </w:trPr>
        <w:tc>
          <w:tcPr>
            <w:tcW w:w="1783" w:type="pct"/>
            <w:noWrap/>
            <w:tcMar>
              <w:top w:w="15" w:type="dxa"/>
              <w:left w:w="15" w:type="dxa"/>
              <w:bottom w:w="0" w:type="dxa"/>
              <w:right w:w="15" w:type="dxa"/>
            </w:tcMar>
            <w:vAlign w:val="bottom"/>
            <w:hideMark/>
          </w:tcPr>
          <w:p w14:paraId="230F7D5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lastRenderedPageBreak/>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24488D1C"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12</w:t>
            </w:r>
          </w:p>
        </w:tc>
        <w:tc>
          <w:tcPr>
            <w:tcW w:w="981" w:type="pct"/>
            <w:tcBorders>
              <w:top w:val="nil"/>
              <w:left w:val="nil"/>
              <w:bottom w:val="single" w:sz="4" w:space="0" w:color="auto"/>
              <w:right w:val="nil"/>
            </w:tcBorders>
            <w:noWrap/>
            <w:tcMar>
              <w:top w:w="15" w:type="dxa"/>
              <w:left w:w="15" w:type="dxa"/>
              <w:bottom w:w="0" w:type="dxa"/>
              <w:right w:w="15" w:type="dxa"/>
            </w:tcMar>
            <w:vAlign w:val="bottom"/>
            <w:hideMark/>
          </w:tcPr>
          <w:p w14:paraId="0E5A337B"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Труба в/с</w:t>
            </w: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3575B406"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 </w:t>
            </w:r>
          </w:p>
        </w:tc>
      </w:tr>
      <w:tr w:rsidR="00CA178B" w:rsidRPr="00CA178B" w14:paraId="49685420" w14:textId="77777777" w:rsidTr="00CA178B">
        <w:trPr>
          <w:gridAfter w:val="1"/>
          <w:wAfter w:w="21" w:type="pct"/>
          <w:trHeight w:val="315"/>
        </w:trPr>
        <w:tc>
          <w:tcPr>
            <w:tcW w:w="1783" w:type="pct"/>
            <w:noWrap/>
            <w:tcMar>
              <w:top w:w="15" w:type="dxa"/>
              <w:left w:w="15" w:type="dxa"/>
              <w:bottom w:w="0" w:type="dxa"/>
              <w:right w:w="15" w:type="dxa"/>
            </w:tcMar>
            <w:vAlign w:val="bottom"/>
            <w:hideMark/>
          </w:tcPr>
          <w:p w14:paraId="25929D37"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04A5FEF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6F32A46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04DA652E" w14:textId="77777777" w:rsidR="00CA178B" w:rsidRPr="00CA178B" w:rsidRDefault="00CA178B" w:rsidP="00CA178B">
            <w:pPr>
              <w:spacing w:after="0" w:line="240" w:lineRule="auto"/>
              <w:rPr>
                <w:rFonts w:ascii="Times New Roman" w:eastAsia="Times New Roman" w:hAnsi="Times New Roman" w:cs="Times New Roman"/>
                <w:i/>
                <w:iCs/>
              </w:rPr>
            </w:pPr>
            <w:r w:rsidRPr="00CA178B">
              <w:rPr>
                <w:rFonts w:ascii="Times New Roman" w:eastAsia="Times New Roman" w:hAnsi="Times New Roman" w:cs="Times New Roman"/>
                <w:i/>
                <w:iCs/>
              </w:rPr>
              <w:t>Таблиця 2.13.8 (9.2)</w:t>
            </w:r>
          </w:p>
        </w:tc>
      </w:tr>
      <w:tr w:rsidR="00CA178B" w:rsidRPr="00CA178B" w14:paraId="21991EC9" w14:textId="77777777" w:rsidTr="00CA178B">
        <w:trPr>
          <w:gridAfter w:val="1"/>
          <w:wAfter w:w="21" w:type="pct"/>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270353A"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5B6D79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279E72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Затверджений граничнодопусти-мий викид,</w:t>
            </w:r>
            <w:r w:rsidRPr="00CA178B">
              <w:rPr>
                <w:rFonts w:ascii="Times New Roman" w:eastAsia="Times New Roman" w:hAnsi="Times New Roman" w:cs="Times New Roman"/>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09A532C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Термін досягнення затвердженого значення</w:t>
            </w:r>
          </w:p>
        </w:tc>
      </w:tr>
      <w:tr w:rsidR="00CA178B" w:rsidRPr="00CA178B" w14:paraId="4E25D79C"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EC47D"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49D1E"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5A18"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1DE92E87"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15AAA26C"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237DCD79"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D555D"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09486"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E93F4"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695E9EC0"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6DFD24E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E8395A5" w14:textId="77777777" w:rsidTr="00CA17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51BB"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C444E"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54837" w14:textId="77777777" w:rsidR="00CA178B" w:rsidRPr="00CA178B" w:rsidRDefault="00CA178B" w:rsidP="00CA178B">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5B5044B0" w14:textId="77777777" w:rsidR="00CA178B" w:rsidRPr="00CA178B" w:rsidRDefault="00CA178B" w:rsidP="00CA178B">
            <w:pPr>
              <w:spacing w:after="0" w:line="240" w:lineRule="auto"/>
              <w:rPr>
                <w:rFonts w:ascii="Times New Roman" w:eastAsia="Times New Roman" w:hAnsi="Times New Roman" w:cs="Times New Roman"/>
              </w:rPr>
            </w:pPr>
          </w:p>
        </w:tc>
        <w:tc>
          <w:tcPr>
            <w:tcW w:w="21" w:type="pct"/>
            <w:noWrap/>
            <w:tcMar>
              <w:top w:w="15" w:type="dxa"/>
              <w:left w:w="15" w:type="dxa"/>
              <w:bottom w:w="0" w:type="dxa"/>
              <w:right w:w="15" w:type="dxa"/>
            </w:tcMar>
            <w:vAlign w:val="bottom"/>
            <w:hideMark/>
          </w:tcPr>
          <w:p w14:paraId="3168048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59547DF"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1910E7E2"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389C963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6A3B1F35"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792917A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4</w:t>
            </w:r>
          </w:p>
        </w:tc>
        <w:tc>
          <w:tcPr>
            <w:tcW w:w="21" w:type="pct"/>
            <w:vAlign w:val="center"/>
            <w:hideMark/>
          </w:tcPr>
          <w:p w14:paraId="387E6FD6" w14:textId="77777777" w:rsidR="00CA178B" w:rsidRPr="00CA178B" w:rsidRDefault="00CA178B" w:rsidP="00CA178B">
            <w:pPr>
              <w:spacing w:after="0" w:line="240" w:lineRule="auto"/>
              <w:rPr>
                <w:rFonts w:ascii="Times New Roman" w:eastAsia="Times New Roman" w:hAnsi="Times New Roman" w:cs="Times New Roman"/>
              </w:rPr>
            </w:pPr>
          </w:p>
        </w:tc>
      </w:tr>
      <w:tr w:rsidR="00CA178B" w:rsidRPr="00CA178B" w14:paraId="37B547F3"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31BC4"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B7CFB4E"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4C1B5A8"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662AB1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c>
          <w:tcPr>
            <w:tcW w:w="21" w:type="pct"/>
            <w:vAlign w:val="center"/>
            <w:hideMark/>
          </w:tcPr>
          <w:p w14:paraId="724AB958" w14:textId="77777777" w:rsidR="00CA178B" w:rsidRPr="00CA178B" w:rsidRDefault="00CA178B" w:rsidP="00CA178B">
            <w:pPr>
              <w:spacing w:after="0" w:line="240" w:lineRule="auto"/>
              <w:rPr>
                <w:rFonts w:ascii="Times New Roman" w:eastAsia="Times New Roman" w:hAnsi="Times New Roman" w:cs="Times New Roman"/>
              </w:rPr>
            </w:pPr>
          </w:p>
        </w:tc>
      </w:tr>
    </w:tbl>
    <w:p w14:paraId="40960D2B"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p>
    <w:tbl>
      <w:tblPr>
        <w:tblW w:w="4950" w:type="pct"/>
        <w:tblCellMar>
          <w:left w:w="0" w:type="dxa"/>
          <w:right w:w="0" w:type="dxa"/>
        </w:tblCellMar>
        <w:tblLook w:val="04A0" w:firstRow="1" w:lastRow="0" w:firstColumn="1" w:lastColumn="0" w:noHBand="0" w:noVBand="1"/>
      </w:tblPr>
      <w:tblGrid>
        <w:gridCol w:w="2905"/>
        <w:gridCol w:w="210"/>
        <w:gridCol w:w="1567"/>
        <w:gridCol w:w="542"/>
        <w:gridCol w:w="1416"/>
        <w:gridCol w:w="767"/>
        <w:gridCol w:w="1563"/>
        <w:gridCol w:w="573"/>
      </w:tblGrid>
      <w:tr w:rsidR="00CA178B" w:rsidRPr="00CA178B" w14:paraId="5155D8BF" w14:textId="77777777" w:rsidTr="00CA178B">
        <w:trPr>
          <w:trHeight w:val="255"/>
        </w:trPr>
        <w:tc>
          <w:tcPr>
            <w:tcW w:w="1632" w:type="pct"/>
            <w:gridSpan w:val="2"/>
            <w:noWrap/>
            <w:tcMar>
              <w:top w:w="15" w:type="dxa"/>
              <w:left w:w="15" w:type="dxa"/>
              <w:bottom w:w="0" w:type="dxa"/>
              <w:right w:w="15" w:type="dxa"/>
            </w:tcMar>
            <w:vAlign w:val="bottom"/>
            <w:hideMark/>
          </w:tcPr>
          <w:p w14:paraId="578406EE"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Номери джерел викидів:</w:t>
            </w:r>
          </w:p>
        </w:tc>
        <w:tc>
          <w:tcPr>
            <w:tcW w:w="1105" w:type="pct"/>
            <w:gridSpan w:val="2"/>
            <w:tcBorders>
              <w:top w:val="nil"/>
              <w:left w:val="nil"/>
              <w:bottom w:val="single" w:sz="4" w:space="0" w:color="auto"/>
              <w:right w:val="nil"/>
            </w:tcBorders>
            <w:tcMar>
              <w:top w:w="15" w:type="dxa"/>
              <w:left w:w="15" w:type="dxa"/>
              <w:bottom w:w="0" w:type="dxa"/>
              <w:right w:w="15" w:type="dxa"/>
            </w:tcMar>
            <w:vAlign w:val="bottom"/>
            <w:hideMark/>
          </w:tcPr>
          <w:p w14:paraId="7F0AD04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14</w:t>
            </w:r>
          </w:p>
        </w:tc>
        <w:tc>
          <w:tcPr>
            <w:tcW w:w="2263" w:type="pct"/>
            <w:gridSpan w:val="4"/>
            <w:tcBorders>
              <w:top w:val="nil"/>
              <w:left w:val="nil"/>
              <w:bottom w:val="single" w:sz="4" w:space="0" w:color="auto"/>
              <w:right w:val="nil"/>
            </w:tcBorders>
            <w:noWrap/>
            <w:tcMar>
              <w:top w:w="15" w:type="dxa"/>
              <w:left w:w="15" w:type="dxa"/>
              <w:bottom w:w="0" w:type="dxa"/>
              <w:right w:w="15" w:type="dxa"/>
            </w:tcMar>
            <w:vAlign w:val="bottom"/>
            <w:hideMark/>
          </w:tcPr>
          <w:p w14:paraId="5CE4D1E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Вентиляційна труба №3</w:t>
            </w:r>
          </w:p>
        </w:tc>
      </w:tr>
      <w:tr w:rsidR="00CA178B" w:rsidRPr="00CA178B" w14:paraId="67A147C6" w14:textId="77777777" w:rsidTr="00CA178B">
        <w:trPr>
          <w:trHeight w:val="315"/>
        </w:trPr>
        <w:tc>
          <w:tcPr>
            <w:tcW w:w="1632" w:type="pct"/>
            <w:gridSpan w:val="2"/>
            <w:noWrap/>
            <w:tcMar>
              <w:top w:w="15" w:type="dxa"/>
              <w:left w:w="15" w:type="dxa"/>
              <w:bottom w:w="0" w:type="dxa"/>
              <w:right w:w="15" w:type="dxa"/>
            </w:tcMar>
            <w:vAlign w:val="bottom"/>
            <w:hideMark/>
          </w:tcPr>
          <w:p w14:paraId="6568EFF3"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105" w:type="pct"/>
            <w:gridSpan w:val="2"/>
            <w:noWrap/>
            <w:tcMar>
              <w:top w:w="15" w:type="dxa"/>
              <w:left w:w="15" w:type="dxa"/>
              <w:bottom w:w="0" w:type="dxa"/>
              <w:right w:w="15" w:type="dxa"/>
            </w:tcMar>
            <w:vAlign w:val="bottom"/>
            <w:hideMark/>
          </w:tcPr>
          <w:p w14:paraId="05CA31F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44" w:type="pct"/>
            <w:gridSpan w:val="2"/>
            <w:noWrap/>
            <w:tcMar>
              <w:top w:w="15" w:type="dxa"/>
              <w:left w:w="15" w:type="dxa"/>
              <w:bottom w:w="0" w:type="dxa"/>
              <w:right w:w="15" w:type="dxa"/>
            </w:tcMar>
            <w:vAlign w:val="bottom"/>
            <w:hideMark/>
          </w:tcPr>
          <w:p w14:paraId="38EABD4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19"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206BEE4A" w14:textId="77777777" w:rsidR="00CA178B" w:rsidRPr="00CA178B" w:rsidRDefault="00CA178B" w:rsidP="00CA178B">
            <w:pPr>
              <w:spacing w:after="0" w:line="240" w:lineRule="auto"/>
              <w:rPr>
                <w:rFonts w:ascii="Times New Roman" w:eastAsia="Times New Roman" w:hAnsi="Times New Roman" w:cs="Times New Roman"/>
                <w:i/>
                <w:iCs/>
                <w:lang w:eastAsia="ru-RU"/>
              </w:rPr>
            </w:pPr>
            <w:r w:rsidRPr="00CA178B">
              <w:rPr>
                <w:rFonts w:ascii="Times New Roman" w:eastAsia="Times New Roman" w:hAnsi="Times New Roman" w:cs="Times New Roman"/>
                <w:i/>
                <w:iCs/>
                <w:lang w:eastAsia="ru-RU"/>
              </w:rPr>
              <w:t>Таблиця 2.13.9 (9.2)</w:t>
            </w:r>
          </w:p>
        </w:tc>
      </w:tr>
      <w:tr w:rsidR="00CA178B" w:rsidRPr="00CA178B" w14:paraId="52FBFA10" w14:textId="77777777" w:rsidTr="00CA178B">
        <w:trPr>
          <w:trHeight w:val="450"/>
        </w:trPr>
        <w:tc>
          <w:tcPr>
            <w:tcW w:w="1632"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14B6E4B"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Найменування забруднюючої речовини</w:t>
            </w:r>
          </w:p>
        </w:tc>
        <w:tc>
          <w:tcPr>
            <w:tcW w:w="1105"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D2F449"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Гранично допустимий викид відповідно до законодавства,   мг/м3</w:t>
            </w:r>
          </w:p>
        </w:tc>
        <w:tc>
          <w:tcPr>
            <w:tcW w:w="114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F2617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Затверджений граничнодопусти-мий викид,</w:t>
            </w:r>
            <w:r w:rsidRPr="00CA178B">
              <w:rPr>
                <w:rFonts w:ascii="Times New Roman" w:eastAsia="Times New Roman" w:hAnsi="Times New Roman" w:cs="Times New Roman"/>
                <w:lang w:eastAsia="ru-RU"/>
              </w:rPr>
              <w:br/>
              <w:t>мг/м3</w:t>
            </w:r>
          </w:p>
        </w:tc>
        <w:tc>
          <w:tcPr>
            <w:tcW w:w="1119"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0592275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Термін досягнення затвердженого значення</w:t>
            </w:r>
          </w:p>
        </w:tc>
      </w:tr>
      <w:tr w:rsidR="00CA178B" w:rsidRPr="00CA178B" w14:paraId="2225F5FE" w14:textId="77777777" w:rsidTr="00CA178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B52044"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A38C1E"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435CAD"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6472366" w14:textId="77777777" w:rsidR="00CA178B" w:rsidRPr="00CA178B" w:rsidRDefault="00CA178B" w:rsidP="00CA178B">
            <w:pPr>
              <w:spacing w:after="0" w:line="240" w:lineRule="auto"/>
              <w:rPr>
                <w:rFonts w:ascii="Times New Roman" w:eastAsia="Times New Roman" w:hAnsi="Times New Roman" w:cs="Times New Roman"/>
                <w:lang w:eastAsia="ru-RU"/>
              </w:rPr>
            </w:pPr>
          </w:p>
        </w:tc>
      </w:tr>
      <w:tr w:rsidR="00CA178B" w:rsidRPr="00CA178B" w14:paraId="201E8AAA" w14:textId="77777777" w:rsidTr="00CA178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5AE785"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708F6B"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3AB4E5"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F3A7170" w14:textId="77777777" w:rsidR="00CA178B" w:rsidRPr="00CA178B" w:rsidRDefault="00CA178B" w:rsidP="00CA178B">
            <w:pPr>
              <w:spacing w:after="0" w:line="240" w:lineRule="auto"/>
              <w:rPr>
                <w:rFonts w:ascii="Times New Roman" w:eastAsia="Times New Roman" w:hAnsi="Times New Roman" w:cs="Times New Roman"/>
                <w:lang w:eastAsia="ru-RU"/>
              </w:rPr>
            </w:pPr>
          </w:p>
        </w:tc>
      </w:tr>
      <w:tr w:rsidR="00CA178B" w:rsidRPr="00CA178B" w14:paraId="12E50305" w14:textId="77777777" w:rsidTr="00CA178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BA5F58"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E886A9"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82FD7A"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143035E" w14:textId="77777777" w:rsidR="00CA178B" w:rsidRPr="00CA178B" w:rsidRDefault="00CA178B" w:rsidP="00CA178B">
            <w:pPr>
              <w:spacing w:after="0" w:line="240" w:lineRule="auto"/>
              <w:rPr>
                <w:rFonts w:ascii="Times New Roman" w:eastAsia="Times New Roman" w:hAnsi="Times New Roman" w:cs="Times New Roman"/>
                <w:lang w:eastAsia="ru-RU"/>
              </w:rPr>
            </w:pPr>
          </w:p>
        </w:tc>
      </w:tr>
      <w:tr w:rsidR="00CA178B" w:rsidRPr="00CA178B" w14:paraId="0C4F5F30" w14:textId="77777777" w:rsidTr="00CA178B">
        <w:trPr>
          <w:trHeight w:val="255"/>
        </w:trPr>
        <w:tc>
          <w:tcPr>
            <w:tcW w:w="163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76B1906F"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w:t>
            </w:r>
          </w:p>
        </w:tc>
        <w:tc>
          <w:tcPr>
            <w:tcW w:w="1105" w:type="pct"/>
            <w:gridSpan w:val="2"/>
            <w:tcBorders>
              <w:top w:val="nil"/>
              <w:left w:val="nil"/>
              <w:bottom w:val="single" w:sz="4" w:space="0" w:color="auto"/>
              <w:right w:val="single" w:sz="4" w:space="0" w:color="auto"/>
            </w:tcBorders>
            <w:tcMar>
              <w:top w:w="15" w:type="dxa"/>
              <w:left w:w="15" w:type="dxa"/>
              <w:bottom w:w="0" w:type="dxa"/>
              <w:right w:w="15" w:type="dxa"/>
            </w:tcMar>
            <w:hideMark/>
          </w:tcPr>
          <w:p w14:paraId="14FEE65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2</w:t>
            </w:r>
          </w:p>
        </w:tc>
        <w:tc>
          <w:tcPr>
            <w:tcW w:w="1144" w:type="pct"/>
            <w:gridSpan w:val="2"/>
            <w:tcBorders>
              <w:top w:val="nil"/>
              <w:left w:val="nil"/>
              <w:bottom w:val="single" w:sz="4" w:space="0" w:color="auto"/>
              <w:right w:val="single" w:sz="4" w:space="0" w:color="auto"/>
            </w:tcBorders>
            <w:tcMar>
              <w:top w:w="15" w:type="dxa"/>
              <w:left w:w="15" w:type="dxa"/>
              <w:bottom w:w="0" w:type="dxa"/>
              <w:right w:w="15" w:type="dxa"/>
            </w:tcMar>
            <w:hideMark/>
          </w:tcPr>
          <w:p w14:paraId="11D66BCC"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3</w:t>
            </w:r>
          </w:p>
        </w:tc>
        <w:tc>
          <w:tcPr>
            <w:tcW w:w="1119" w:type="pct"/>
            <w:gridSpan w:val="2"/>
            <w:tcBorders>
              <w:top w:val="nil"/>
              <w:left w:val="nil"/>
              <w:bottom w:val="single" w:sz="4" w:space="0" w:color="auto"/>
              <w:right w:val="single" w:sz="4" w:space="0" w:color="auto"/>
            </w:tcBorders>
            <w:tcMar>
              <w:top w:w="15" w:type="dxa"/>
              <w:left w:w="15" w:type="dxa"/>
              <w:bottom w:w="0" w:type="dxa"/>
              <w:right w:w="15" w:type="dxa"/>
            </w:tcMar>
            <w:hideMark/>
          </w:tcPr>
          <w:p w14:paraId="69F237B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4</w:t>
            </w:r>
          </w:p>
        </w:tc>
      </w:tr>
      <w:tr w:rsidR="00CA178B" w:rsidRPr="00CA178B" w14:paraId="65CBE247" w14:textId="77777777" w:rsidTr="00CA178B">
        <w:trPr>
          <w:trHeight w:val="1056"/>
        </w:trPr>
        <w:tc>
          <w:tcPr>
            <w:tcW w:w="163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37EC4"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Речовини у вигляді суспендованих твердих частинок, недиференційованих за складом</w:t>
            </w:r>
          </w:p>
        </w:tc>
        <w:tc>
          <w:tcPr>
            <w:tcW w:w="1105"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0D23063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150</w:t>
            </w:r>
          </w:p>
        </w:tc>
        <w:tc>
          <w:tcPr>
            <w:tcW w:w="114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13B30E4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150</w:t>
            </w:r>
          </w:p>
        </w:tc>
        <w:tc>
          <w:tcPr>
            <w:tcW w:w="111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5736A103"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5AE79EEF" w14:textId="77777777" w:rsidTr="00CA178B">
        <w:trPr>
          <w:trHeight w:val="264"/>
        </w:trPr>
        <w:tc>
          <w:tcPr>
            <w:tcW w:w="1632" w:type="pct"/>
            <w:gridSpan w:val="2"/>
            <w:noWrap/>
            <w:tcMar>
              <w:top w:w="15" w:type="dxa"/>
              <w:left w:w="15" w:type="dxa"/>
              <w:bottom w:w="0" w:type="dxa"/>
              <w:right w:w="15" w:type="dxa"/>
            </w:tcMar>
            <w:vAlign w:val="bottom"/>
            <w:hideMark/>
          </w:tcPr>
          <w:p w14:paraId="59B4B71A"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105" w:type="pct"/>
            <w:gridSpan w:val="2"/>
            <w:noWrap/>
            <w:tcMar>
              <w:top w:w="15" w:type="dxa"/>
              <w:left w:w="15" w:type="dxa"/>
              <w:bottom w:w="0" w:type="dxa"/>
              <w:right w:w="15" w:type="dxa"/>
            </w:tcMar>
            <w:vAlign w:val="bottom"/>
            <w:hideMark/>
          </w:tcPr>
          <w:p w14:paraId="04E13D3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44" w:type="pct"/>
            <w:gridSpan w:val="2"/>
            <w:noWrap/>
            <w:tcMar>
              <w:top w:w="15" w:type="dxa"/>
              <w:left w:w="15" w:type="dxa"/>
              <w:bottom w:w="0" w:type="dxa"/>
              <w:right w:w="15" w:type="dxa"/>
            </w:tcMar>
            <w:vAlign w:val="bottom"/>
            <w:hideMark/>
          </w:tcPr>
          <w:p w14:paraId="4FF5EF26"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19" w:type="pct"/>
            <w:gridSpan w:val="2"/>
            <w:noWrap/>
            <w:tcMar>
              <w:top w:w="15" w:type="dxa"/>
              <w:left w:w="15" w:type="dxa"/>
              <w:bottom w:w="0" w:type="dxa"/>
              <w:right w:w="15" w:type="dxa"/>
            </w:tcMar>
            <w:vAlign w:val="bottom"/>
            <w:hideMark/>
          </w:tcPr>
          <w:p w14:paraId="28E456E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6DEB7EF" w14:textId="77777777" w:rsidTr="00CA178B">
        <w:trPr>
          <w:trHeight w:val="690"/>
        </w:trPr>
        <w:tc>
          <w:tcPr>
            <w:tcW w:w="5000" w:type="pct"/>
            <w:gridSpan w:val="8"/>
            <w:tcMar>
              <w:top w:w="15" w:type="dxa"/>
              <w:left w:w="15" w:type="dxa"/>
              <w:bottom w:w="0" w:type="dxa"/>
              <w:right w:w="15" w:type="dxa"/>
            </w:tcMar>
            <w:vAlign w:val="center"/>
            <w:hideMark/>
          </w:tcPr>
          <w:p w14:paraId="02C912B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62528B78" w14:textId="77777777" w:rsidTr="00CA178B">
        <w:trPr>
          <w:trHeight w:val="312"/>
        </w:trPr>
        <w:tc>
          <w:tcPr>
            <w:tcW w:w="1632" w:type="pct"/>
            <w:gridSpan w:val="2"/>
            <w:noWrap/>
            <w:tcMar>
              <w:top w:w="15" w:type="dxa"/>
              <w:left w:w="15" w:type="dxa"/>
              <w:bottom w:w="0" w:type="dxa"/>
              <w:right w:w="15" w:type="dxa"/>
            </w:tcMar>
            <w:vAlign w:val="bottom"/>
            <w:hideMark/>
          </w:tcPr>
          <w:p w14:paraId="59434F66"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105" w:type="pct"/>
            <w:gridSpan w:val="2"/>
            <w:noWrap/>
            <w:tcMar>
              <w:top w:w="15" w:type="dxa"/>
              <w:left w:w="15" w:type="dxa"/>
              <w:bottom w:w="0" w:type="dxa"/>
              <w:right w:w="15" w:type="dxa"/>
            </w:tcMar>
            <w:vAlign w:val="bottom"/>
            <w:hideMark/>
          </w:tcPr>
          <w:p w14:paraId="0649EB7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44" w:type="pct"/>
            <w:gridSpan w:val="2"/>
            <w:noWrap/>
            <w:tcMar>
              <w:top w:w="15" w:type="dxa"/>
              <w:left w:w="15" w:type="dxa"/>
              <w:bottom w:w="0" w:type="dxa"/>
              <w:right w:w="15" w:type="dxa"/>
            </w:tcMar>
            <w:vAlign w:val="bottom"/>
            <w:hideMark/>
          </w:tcPr>
          <w:p w14:paraId="5CDB5E9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19" w:type="pct"/>
            <w:gridSpan w:val="2"/>
            <w:noWrap/>
            <w:tcMar>
              <w:top w:w="15" w:type="dxa"/>
              <w:left w:w="15" w:type="dxa"/>
              <w:bottom w:w="0" w:type="dxa"/>
              <w:right w:w="15" w:type="dxa"/>
            </w:tcMar>
            <w:vAlign w:val="bottom"/>
            <w:hideMark/>
          </w:tcPr>
          <w:p w14:paraId="66C9AF2F"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F130738" w14:textId="77777777" w:rsidTr="00CA178B">
        <w:trPr>
          <w:trHeight w:val="264"/>
        </w:trPr>
        <w:tc>
          <w:tcPr>
            <w:tcW w:w="1632" w:type="pct"/>
            <w:gridSpan w:val="2"/>
            <w:tcMar>
              <w:top w:w="15" w:type="dxa"/>
              <w:left w:w="15" w:type="dxa"/>
              <w:bottom w:w="0" w:type="dxa"/>
              <w:right w:w="15" w:type="dxa"/>
            </w:tcMar>
            <w:vAlign w:val="center"/>
            <w:hideMark/>
          </w:tcPr>
          <w:p w14:paraId="13BD5BEE"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Метали та їх сполуки, в т.ч.:</w:t>
            </w:r>
          </w:p>
        </w:tc>
        <w:tc>
          <w:tcPr>
            <w:tcW w:w="1105" w:type="pct"/>
            <w:gridSpan w:val="2"/>
            <w:noWrap/>
            <w:tcMar>
              <w:top w:w="15" w:type="dxa"/>
              <w:left w:w="15" w:type="dxa"/>
              <w:bottom w:w="0" w:type="dxa"/>
              <w:right w:w="15" w:type="dxa"/>
            </w:tcMar>
            <w:vAlign w:val="bottom"/>
            <w:hideMark/>
          </w:tcPr>
          <w:p w14:paraId="627C6B10"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144" w:type="pct"/>
            <w:gridSpan w:val="2"/>
            <w:noWrap/>
            <w:tcMar>
              <w:top w:w="15" w:type="dxa"/>
              <w:left w:w="15" w:type="dxa"/>
              <w:bottom w:w="0" w:type="dxa"/>
              <w:right w:w="15" w:type="dxa"/>
            </w:tcMar>
            <w:vAlign w:val="bottom"/>
            <w:hideMark/>
          </w:tcPr>
          <w:p w14:paraId="5A24281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119" w:type="pct"/>
            <w:gridSpan w:val="2"/>
            <w:noWrap/>
            <w:tcMar>
              <w:top w:w="15" w:type="dxa"/>
              <w:left w:w="15" w:type="dxa"/>
              <w:bottom w:w="0" w:type="dxa"/>
              <w:right w:w="15" w:type="dxa"/>
            </w:tcMar>
            <w:vAlign w:val="bottom"/>
            <w:hideMark/>
          </w:tcPr>
          <w:p w14:paraId="3822EE0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893566A" w14:textId="77777777" w:rsidTr="00CA178B">
        <w:trPr>
          <w:trHeight w:val="264"/>
        </w:trPr>
        <w:tc>
          <w:tcPr>
            <w:tcW w:w="1632" w:type="pct"/>
            <w:gridSpan w:val="2"/>
            <w:tcMar>
              <w:top w:w="15" w:type="dxa"/>
              <w:left w:w="15" w:type="dxa"/>
              <w:bottom w:w="0" w:type="dxa"/>
              <w:right w:w="15" w:type="dxa"/>
            </w:tcMar>
            <w:vAlign w:val="center"/>
            <w:hideMark/>
          </w:tcPr>
          <w:p w14:paraId="0808C66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Заліза оксид**(в переpахунку на залізо)</w:t>
            </w:r>
          </w:p>
        </w:tc>
        <w:tc>
          <w:tcPr>
            <w:tcW w:w="1105" w:type="pct"/>
            <w:gridSpan w:val="2"/>
            <w:noWrap/>
            <w:tcMar>
              <w:top w:w="15" w:type="dxa"/>
              <w:left w:w="15" w:type="dxa"/>
              <w:bottom w:w="0" w:type="dxa"/>
              <w:right w:w="15" w:type="dxa"/>
            </w:tcMar>
            <w:vAlign w:val="bottom"/>
            <w:hideMark/>
          </w:tcPr>
          <w:p w14:paraId="53B0868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0,0026</w:t>
            </w:r>
          </w:p>
        </w:tc>
        <w:tc>
          <w:tcPr>
            <w:tcW w:w="1144" w:type="pct"/>
            <w:gridSpan w:val="2"/>
            <w:noWrap/>
            <w:tcMar>
              <w:top w:w="15" w:type="dxa"/>
              <w:left w:w="15" w:type="dxa"/>
              <w:bottom w:w="0" w:type="dxa"/>
              <w:right w:w="15" w:type="dxa"/>
            </w:tcMar>
            <w:vAlign w:val="bottom"/>
            <w:hideMark/>
          </w:tcPr>
          <w:p w14:paraId="3625E7D3"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1119" w:type="pct"/>
            <w:gridSpan w:val="2"/>
            <w:noWrap/>
            <w:tcMar>
              <w:top w:w="15" w:type="dxa"/>
              <w:left w:w="15" w:type="dxa"/>
              <w:bottom w:w="0" w:type="dxa"/>
              <w:right w:w="15" w:type="dxa"/>
            </w:tcMar>
            <w:vAlign w:val="bottom"/>
            <w:hideMark/>
          </w:tcPr>
          <w:p w14:paraId="673B4A04"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225CEB30" w14:textId="77777777" w:rsidTr="00CA178B">
        <w:trPr>
          <w:trHeight w:val="408"/>
        </w:trPr>
        <w:tc>
          <w:tcPr>
            <w:tcW w:w="1632" w:type="pct"/>
            <w:gridSpan w:val="2"/>
            <w:tcMar>
              <w:top w:w="15" w:type="dxa"/>
              <w:left w:w="15" w:type="dxa"/>
              <w:bottom w:w="0" w:type="dxa"/>
              <w:right w:w="15" w:type="dxa"/>
            </w:tcMar>
            <w:vAlign w:val="center"/>
            <w:hideMark/>
          </w:tcPr>
          <w:p w14:paraId="77670DF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Манган та його сполуки в перерахунку на діоксид мангану</w:t>
            </w:r>
          </w:p>
        </w:tc>
        <w:tc>
          <w:tcPr>
            <w:tcW w:w="1105" w:type="pct"/>
            <w:gridSpan w:val="2"/>
            <w:noWrap/>
            <w:tcMar>
              <w:top w:w="15" w:type="dxa"/>
              <w:left w:w="15" w:type="dxa"/>
              <w:bottom w:w="0" w:type="dxa"/>
              <w:right w:w="15" w:type="dxa"/>
            </w:tcMar>
            <w:vAlign w:val="bottom"/>
            <w:hideMark/>
          </w:tcPr>
          <w:p w14:paraId="4790181F"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0,0002</w:t>
            </w:r>
          </w:p>
        </w:tc>
        <w:tc>
          <w:tcPr>
            <w:tcW w:w="1144" w:type="pct"/>
            <w:gridSpan w:val="2"/>
            <w:noWrap/>
            <w:tcMar>
              <w:top w:w="15" w:type="dxa"/>
              <w:left w:w="15" w:type="dxa"/>
              <w:bottom w:w="0" w:type="dxa"/>
              <w:right w:w="15" w:type="dxa"/>
            </w:tcMar>
            <w:vAlign w:val="bottom"/>
            <w:hideMark/>
          </w:tcPr>
          <w:p w14:paraId="7DFA311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1119" w:type="pct"/>
            <w:gridSpan w:val="2"/>
            <w:noWrap/>
            <w:tcMar>
              <w:top w:w="15" w:type="dxa"/>
              <w:left w:w="15" w:type="dxa"/>
              <w:bottom w:w="0" w:type="dxa"/>
              <w:right w:w="15" w:type="dxa"/>
            </w:tcMar>
            <w:vAlign w:val="bottom"/>
            <w:hideMark/>
          </w:tcPr>
          <w:p w14:paraId="023ABC7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2DE262C1" w14:textId="77777777" w:rsidTr="00CA178B">
        <w:trPr>
          <w:gridAfter w:val="1"/>
          <w:wAfter w:w="300" w:type="pct"/>
          <w:trHeight w:val="255"/>
        </w:trPr>
        <w:tc>
          <w:tcPr>
            <w:tcW w:w="1522" w:type="pct"/>
            <w:noWrap/>
            <w:tcMar>
              <w:top w:w="0" w:type="dxa"/>
              <w:left w:w="108" w:type="dxa"/>
              <w:bottom w:w="0" w:type="dxa"/>
              <w:right w:w="108" w:type="dxa"/>
            </w:tcMar>
            <w:vAlign w:val="bottom"/>
          </w:tcPr>
          <w:p w14:paraId="61B74EA1" w14:textId="77777777" w:rsidR="00CA178B" w:rsidRPr="00CA178B" w:rsidRDefault="00CA178B" w:rsidP="00CA178B">
            <w:pPr>
              <w:spacing w:after="0" w:line="240" w:lineRule="auto"/>
              <w:jc w:val="right"/>
              <w:rPr>
                <w:rFonts w:ascii="Times New Roman" w:eastAsia="Times New Roman" w:hAnsi="Times New Roman" w:cs="Times New Roman"/>
              </w:rPr>
            </w:pPr>
          </w:p>
          <w:p w14:paraId="50505E30" w14:textId="77777777" w:rsidR="00CA178B" w:rsidRPr="00CA178B" w:rsidRDefault="00CA178B" w:rsidP="00CA178B">
            <w:pPr>
              <w:spacing w:after="0" w:line="240" w:lineRule="auto"/>
              <w:jc w:val="right"/>
              <w:rPr>
                <w:rFonts w:ascii="Times New Roman" w:eastAsia="Times New Roman" w:hAnsi="Times New Roman" w:cs="Times New Roman"/>
                <w:lang w:eastAsia="uk-UA"/>
              </w:rPr>
            </w:pPr>
            <w:r w:rsidRPr="00CA178B">
              <w:rPr>
                <w:rFonts w:ascii="Times New Roman" w:eastAsia="Times New Roman" w:hAnsi="Times New Roman" w:cs="Times New Roman"/>
              </w:rPr>
              <w:t>Номери джерел викидів:</w:t>
            </w:r>
          </w:p>
        </w:tc>
        <w:tc>
          <w:tcPr>
            <w:tcW w:w="931" w:type="pct"/>
            <w:gridSpan w:val="2"/>
            <w:tcBorders>
              <w:top w:val="nil"/>
              <w:left w:val="nil"/>
              <w:bottom w:val="single" w:sz="4" w:space="0" w:color="auto"/>
              <w:right w:val="nil"/>
            </w:tcBorders>
            <w:tcMar>
              <w:top w:w="0" w:type="dxa"/>
              <w:left w:w="108" w:type="dxa"/>
              <w:bottom w:w="0" w:type="dxa"/>
              <w:right w:w="108" w:type="dxa"/>
            </w:tcMar>
            <w:vAlign w:val="bottom"/>
            <w:hideMark/>
          </w:tcPr>
          <w:p w14:paraId="363A4043"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15</w:t>
            </w:r>
          </w:p>
        </w:tc>
        <w:tc>
          <w:tcPr>
            <w:tcW w:w="2247" w:type="pct"/>
            <w:gridSpan w:val="4"/>
            <w:tcBorders>
              <w:top w:val="nil"/>
              <w:left w:val="nil"/>
              <w:bottom w:val="single" w:sz="4" w:space="0" w:color="auto"/>
              <w:right w:val="nil"/>
            </w:tcBorders>
            <w:noWrap/>
            <w:tcMar>
              <w:top w:w="0" w:type="dxa"/>
              <w:left w:w="108" w:type="dxa"/>
              <w:bottom w:w="0" w:type="dxa"/>
              <w:right w:w="108" w:type="dxa"/>
            </w:tcMar>
            <w:vAlign w:val="bottom"/>
            <w:hideMark/>
          </w:tcPr>
          <w:p w14:paraId="73C02899"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Вентиляційна труба №4</w:t>
            </w:r>
          </w:p>
        </w:tc>
      </w:tr>
      <w:tr w:rsidR="00CA178B" w:rsidRPr="00CA178B" w14:paraId="6F4DF116" w14:textId="77777777" w:rsidTr="00CA178B">
        <w:trPr>
          <w:gridAfter w:val="1"/>
          <w:wAfter w:w="300" w:type="pct"/>
          <w:trHeight w:val="264"/>
        </w:trPr>
        <w:tc>
          <w:tcPr>
            <w:tcW w:w="1522" w:type="pct"/>
            <w:noWrap/>
            <w:tcMar>
              <w:top w:w="0" w:type="dxa"/>
              <w:left w:w="108" w:type="dxa"/>
              <w:bottom w:w="0" w:type="dxa"/>
              <w:right w:w="108" w:type="dxa"/>
            </w:tcMar>
            <w:vAlign w:val="bottom"/>
            <w:hideMark/>
          </w:tcPr>
          <w:p w14:paraId="60F3529D"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931" w:type="pct"/>
            <w:gridSpan w:val="2"/>
            <w:noWrap/>
            <w:tcMar>
              <w:top w:w="0" w:type="dxa"/>
              <w:left w:w="108" w:type="dxa"/>
              <w:bottom w:w="0" w:type="dxa"/>
              <w:right w:w="108" w:type="dxa"/>
            </w:tcMar>
            <w:vAlign w:val="bottom"/>
            <w:hideMark/>
          </w:tcPr>
          <w:p w14:paraId="71B53C5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26" w:type="pct"/>
            <w:gridSpan w:val="2"/>
            <w:noWrap/>
            <w:tcMar>
              <w:top w:w="0" w:type="dxa"/>
              <w:left w:w="108" w:type="dxa"/>
              <w:bottom w:w="0" w:type="dxa"/>
              <w:right w:w="108" w:type="dxa"/>
            </w:tcMar>
            <w:vAlign w:val="bottom"/>
            <w:hideMark/>
          </w:tcPr>
          <w:p w14:paraId="50D866E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221" w:type="pct"/>
            <w:gridSpan w:val="2"/>
            <w:noWrap/>
            <w:tcMar>
              <w:top w:w="0" w:type="dxa"/>
              <w:left w:w="108" w:type="dxa"/>
              <w:bottom w:w="0" w:type="dxa"/>
              <w:right w:w="108" w:type="dxa"/>
            </w:tcMar>
            <w:vAlign w:val="bottom"/>
            <w:hideMark/>
          </w:tcPr>
          <w:p w14:paraId="18F0F75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1A305BDC" w14:textId="77777777" w:rsidTr="00CA178B">
        <w:trPr>
          <w:gridAfter w:val="1"/>
          <w:wAfter w:w="300" w:type="pct"/>
          <w:trHeight w:val="690"/>
        </w:trPr>
        <w:tc>
          <w:tcPr>
            <w:tcW w:w="4700" w:type="pct"/>
            <w:gridSpan w:val="7"/>
            <w:tcMar>
              <w:top w:w="0" w:type="dxa"/>
              <w:left w:w="108" w:type="dxa"/>
              <w:bottom w:w="0" w:type="dxa"/>
              <w:right w:w="108" w:type="dxa"/>
            </w:tcMar>
            <w:vAlign w:val="center"/>
            <w:hideMark/>
          </w:tcPr>
          <w:p w14:paraId="1C26DE71" w14:textId="77777777" w:rsidR="00CA178B" w:rsidRPr="00CA178B" w:rsidRDefault="00CA178B" w:rsidP="00CA178B">
            <w:pPr>
              <w:spacing w:after="0" w:line="240" w:lineRule="auto"/>
              <w:jc w:val="center"/>
              <w:rPr>
                <w:rFonts w:ascii="Times New Roman" w:eastAsia="Times New Roman" w:hAnsi="Times New Roman" w:cs="Times New Roman"/>
                <w:color w:val="000000"/>
              </w:rPr>
            </w:pPr>
            <w:r w:rsidRPr="00CA178B">
              <w:rPr>
                <w:rFonts w:ascii="Times New Roman" w:eastAsia="Times New Roman" w:hAnsi="Times New Roman" w:cs="Times New Roman"/>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1B296BAA" w14:textId="77777777" w:rsidTr="00CA178B">
        <w:trPr>
          <w:gridAfter w:val="1"/>
          <w:wAfter w:w="300" w:type="pct"/>
          <w:trHeight w:val="312"/>
        </w:trPr>
        <w:tc>
          <w:tcPr>
            <w:tcW w:w="1522" w:type="pct"/>
            <w:noWrap/>
            <w:tcMar>
              <w:top w:w="0" w:type="dxa"/>
              <w:left w:w="108" w:type="dxa"/>
              <w:bottom w:w="0" w:type="dxa"/>
              <w:right w:w="108" w:type="dxa"/>
            </w:tcMar>
            <w:vAlign w:val="bottom"/>
            <w:hideMark/>
          </w:tcPr>
          <w:p w14:paraId="4C40D359"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931" w:type="pct"/>
            <w:gridSpan w:val="2"/>
            <w:noWrap/>
            <w:tcMar>
              <w:top w:w="0" w:type="dxa"/>
              <w:left w:w="108" w:type="dxa"/>
              <w:bottom w:w="0" w:type="dxa"/>
              <w:right w:w="108" w:type="dxa"/>
            </w:tcMar>
            <w:vAlign w:val="bottom"/>
            <w:hideMark/>
          </w:tcPr>
          <w:p w14:paraId="6DF8E1A9"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26" w:type="pct"/>
            <w:gridSpan w:val="2"/>
            <w:noWrap/>
            <w:tcMar>
              <w:top w:w="0" w:type="dxa"/>
              <w:left w:w="108" w:type="dxa"/>
              <w:bottom w:w="0" w:type="dxa"/>
              <w:right w:w="108" w:type="dxa"/>
            </w:tcMar>
            <w:vAlign w:val="bottom"/>
            <w:hideMark/>
          </w:tcPr>
          <w:p w14:paraId="7FF5F28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221" w:type="pct"/>
            <w:gridSpan w:val="2"/>
            <w:noWrap/>
            <w:tcMar>
              <w:top w:w="0" w:type="dxa"/>
              <w:left w:w="108" w:type="dxa"/>
              <w:bottom w:w="0" w:type="dxa"/>
              <w:right w:w="108" w:type="dxa"/>
            </w:tcMar>
            <w:vAlign w:val="bottom"/>
            <w:hideMark/>
          </w:tcPr>
          <w:p w14:paraId="1966E34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0C0A602" w14:textId="77777777" w:rsidTr="00CA178B">
        <w:trPr>
          <w:gridAfter w:val="1"/>
          <w:wAfter w:w="300" w:type="pct"/>
          <w:trHeight w:val="264"/>
        </w:trPr>
        <w:tc>
          <w:tcPr>
            <w:tcW w:w="1522" w:type="pct"/>
            <w:tcMar>
              <w:top w:w="0" w:type="dxa"/>
              <w:left w:w="108" w:type="dxa"/>
              <w:bottom w:w="0" w:type="dxa"/>
              <w:right w:w="108" w:type="dxa"/>
            </w:tcMar>
            <w:vAlign w:val="center"/>
            <w:hideMark/>
          </w:tcPr>
          <w:p w14:paraId="1F1428EF"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Метали та їх сполуки, в т.ч.:</w:t>
            </w:r>
          </w:p>
        </w:tc>
        <w:tc>
          <w:tcPr>
            <w:tcW w:w="931" w:type="pct"/>
            <w:gridSpan w:val="2"/>
            <w:noWrap/>
            <w:tcMar>
              <w:top w:w="0" w:type="dxa"/>
              <w:left w:w="108" w:type="dxa"/>
              <w:bottom w:w="0" w:type="dxa"/>
              <w:right w:w="108" w:type="dxa"/>
            </w:tcMar>
            <w:vAlign w:val="bottom"/>
            <w:hideMark/>
          </w:tcPr>
          <w:p w14:paraId="637319EF" w14:textId="77777777" w:rsidR="00CA178B" w:rsidRPr="00CA178B" w:rsidRDefault="00CA178B" w:rsidP="00CA178B">
            <w:pPr>
              <w:spacing w:after="0" w:line="240" w:lineRule="auto"/>
              <w:rPr>
                <w:rFonts w:ascii="Times New Roman" w:eastAsia="Times New Roman" w:hAnsi="Times New Roman" w:cs="Times New Roman"/>
              </w:rPr>
            </w:pPr>
          </w:p>
        </w:tc>
        <w:tc>
          <w:tcPr>
            <w:tcW w:w="1026" w:type="pct"/>
            <w:gridSpan w:val="2"/>
            <w:noWrap/>
            <w:tcMar>
              <w:top w:w="0" w:type="dxa"/>
              <w:left w:w="108" w:type="dxa"/>
              <w:bottom w:w="0" w:type="dxa"/>
              <w:right w:w="108" w:type="dxa"/>
            </w:tcMar>
            <w:vAlign w:val="bottom"/>
            <w:hideMark/>
          </w:tcPr>
          <w:p w14:paraId="51B6E01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221" w:type="pct"/>
            <w:gridSpan w:val="2"/>
            <w:noWrap/>
            <w:tcMar>
              <w:top w:w="0" w:type="dxa"/>
              <w:left w:w="108" w:type="dxa"/>
              <w:bottom w:w="0" w:type="dxa"/>
              <w:right w:w="108" w:type="dxa"/>
            </w:tcMar>
            <w:vAlign w:val="bottom"/>
            <w:hideMark/>
          </w:tcPr>
          <w:p w14:paraId="6FC0566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4D886CC" w14:textId="77777777" w:rsidTr="00CA178B">
        <w:trPr>
          <w:gridAfter w:val="1"/>
          <w:wAfter w:w="300" w:type="pct"/>
          <w:trHeight w:val="264"/>
        </w:trPr>
        <w:tc>
          <w:tcPr>
            <w:tcW w:w="1522" w:type="pct"/>
            <w:tcMar>
              <w:top w:w="0" w:type="dxa"/>
              <w:left w:w="108" w:type="dxa"/>
              <w:bottom w:w="0" w:type="dxa"/>
              <w:right w:w="108" w:type="dxa"/>
            </w:tcMar>
            <w:vAlign w:val="center"/>
            <w:hideMark/>
          </w:tcPr>
          <w:p w14:paraId="39AD71DE"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Заліза оксид**(в переpахунку на залізо)</w:t>
            </w:r>
          </w:p>
        </w:tc>
        <w:tc>
          <w:tcPr>
            <w:tcW w:w="931" w:type="pct"/>
            <w:gridSpan w:val="2"/>
            <w:noWrap/>
            <w:tcMar>
              <w:top w:w="0" w:type="dxa"/>
              <w:left w:w="108" w:type="dxa"/>
              <w:bottom w:w="0" w:type="dxa"/>
              <w:right w:w="108" w:type="dxa"/>
            </w:tcMar>
            <w:vAlign w:val="bottom"/>
            <w:hideMark/>
          </w:tcPr>
          <w:p w14:paraId="4DF63501"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0,003</w:t>
            </w:r>
          </w:p>
        </w:tc>
        <w:tc>
          <w:tcPr>
            <w:tcW w:w="1026" w:type="pct"/>
            <w:gridSpan w:val="2"/>
            <w:noWrap/>
            <w:tcMar>
              <w:top w:w="0" w:type="dxa"/>
              <w:left w:w="108" w:type="dxa"/>
              <w:bottom w:w="0" w:type="dxa"/>
              <w:right w:w="108" w:type="dxa"/>
            </w:tcMar>
            <w:vAlign w:val="bottom"/>
            <w:hideMark/>
          </w:tcPr>
          <w:p w14:paraId="795C3BA8"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221" w:type="pct"/>
            <w:gridSpan w:val="2"/>
            <w:noWrap/>
            <w:tcMar>
              <w:top w:w="0" w:type="dxa"/>
              <w:left w:w="108" w:type="dxa"/>
              <w:bottom w:w="0" w:type="dxa"/>
              <w:right w:w="108" w:type="dxa"/>
            </w:tcMar>
            <w:vAlign w:val="bottom"/>
            <w:hideMark/>
          </w:tcPr>
          <w:p w14:paraId="62698321"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r w:rsidR="00CA178B" w:rsidRPr="00CA178B" w14:paraId="058AB2B0" w14:textId="77777777" w:rsidTr="00CA178B">
        <w:trPr>
          <w:gridAfter w:val="1"/>
          <w:wAfter w:w="300" w:type="pct"/>
          <w:trHeight w:val="408"/>
        </w:trPr>
        <w:tc>
          <w:tcPr>
            <w:tcW w:w="1522" w:type="pct"/>
            <w:tcMar>
              <w:top w:w="0" w:type="dxa"/>
              <w:left w:w="108" w:type="dxa"/>
              <w:bottom w:w="0" w:type="dxa"/>
              <w:right w:w="108" w:type="dxa"/>
            </w:tcMar>
            <w:vAlign w:val="center"/>
            <w:hideMark/>
          </w:tcPr>
          <w:p w14:paraId="01B7F29D" w14:textId="77777777" w:rsidR="00CA178B" w:rsidRPr="00CA178B" w:rsidRDefault="00CA178B" w:rsidP="00CA178B">
            <w:pPr>
              <w:spacing w:after="0" w:line="240" w:lineRule="auto"/>
              <w:jc w:val="center"/>
              <w:rPr>
                <w:rFonts w:ascii="Times New Roman" w:eastAsia="Times New Roman" w:hAnsi="Times New Roman" w:cs="Times New Roman"/>
              </w:rPr>
            </w:pPr>
            <w:r w:rsidRPr="00CA178B">
              <w:rPr>
                <w:rFonts w:ascii="Times New Roman" w:eastAsia="Times New Roman" w:hAnsi="Times New Roman" w:cs="Times New Roman"/>
              </w:rPr>
              <w:t>Манган та його сполуки в перерахунку на діоксид мангану</w:t>
            </w:r>
          </w:p>
        </w:tc>
        <w:tc>
          <w:tcPr>
            <w:tcW w:w="931" w:type="pct"/>
            <w:gridSpan w:val="2"/>
            <w:noWrap/>
            <w:tcMar>
              <w:top w:w="0" w:type="dxa"/>
              <w:left w:w="108" w:type="dxa"/>
              <w:bottom w:w="0" w:type="dxa"/>
              <w:right w:w="108" w:type="dxa"/>
            </w:tcMar>
            <w:vAlign w:val="bottom"/>
            <w:hideMark/>
          </w:tcPr>
          <w:p w14:paraId="08E334D9"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0,0002</w:t>
            </w:r>
          </w:p>
        </w:tc>
        <w:tc>
          <w:tcPr>
            <w:tcW w:w="1026" w:type="pct"/>
            <w:gridSpan w:val="2"/>
            <w:noWrap/>
            <w:tcMar>
              <w:top w:w="0" w:type="dxa"/>
              <w:left w:w="108" w:type="dxa"/>
              <w:bottom w:w="0" w:type="dxa"/>
              <w:right w:w="108" w:type="dxa"/>
            </w:tcMar>
            <w:vAlign w:val="bottom"/>
            <w:hideMark/>
          </w:tcPr>
          <w:p w14:paraId="0F6F2B13" w14:textId="77777777" w:rsidR="00CA178B" w:rsidRPr="00CA178B" w:rsidRDefault="00CA178B" w:rsidP="00CA178B">
            <w:pPr>
              <w:spacing w:after="0" w:line="240" w:lineRule="auto"/>
              <w:jc w:val="right"/>
              <w:rPr>
                <w:rFonts w:ascii="Times New Roman" w:eastAsia="Times New Roman" w:hAnsi="Times New Roman" w:cs="Times New Roman"/>
              </w:rPr>
            </w:pPr>
            <w:r w:rsidRPr="00CA178B">
              <w:rPr>
                <w:rFonts w:ascii="Times New Roman" w:eastAsia="Times New Roman" w:hAnsi="Times New Roman" w:cs="Times New Roman"/>
              </w:rPr>
              <w:t xml:space="preserve">- з </w:t>
            </w:r>
          </w:p>
        </w:tc>
        <w:tc>
          <w:tcPr>
            <w:tcW w:w="1221" w:type="pct"/>
            <w:gridSpan w:val="2"/>
            <w:noWrap/>
            <w:tcMar>
              <w:top w:w="0" w:type="dxa"/>
              <w:left w:w="108" w:type="dxa"/>
              <w:bottom w:w="0" w:type="dxa"/>
              <w:right w:w="108" w:type="dxa"/>
            </w:tcMar>
            <w:vAlign w:val="bottom"/>
            <w:hideMark/>
          </w:tcPr>
          <w:p w14:paraId="36D431E3" w14:textId="77777777" w:rsidR="00CA178B" w:rsidRPr="00CA178B" w:rsidRDefault="00CA178B" w:rsidP="00CA178B">
            <w:pPr>
              <w:spacing w:after="0" w:line="240" w:lineRule="auto"/>
              <w:rPr>
                <w:rFonts w:ascii="Times New Roman" w:eastAsia="Times New Roman" w:hAnsi="Times New Roman" w:cs="Times New Roman"/>
              </w:rPr>
            </w:pPr>
            <w:r w:rsidRPr="00CA178B">
              <w:rPr>
                <w:rFonts w:ascii="Times New Roman" w:eastAsia="Times New Roman" w:hAnsi="Times New Roman" w:cs="Times New Roman"/>
              </w:rPr>
              <w:t>01.03.2025</w:t>
            </w:r>
          </w:p>
        </w:tc>
      </w:tr>
    </w:tbl>
    <w:p w14:paraId="34F5C43C"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p>
    <w:p w14:paraId="5375F169"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p>
    <w:p w14:paraId="6EBB2B26"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3391"/>
        <w:gridCol w:w="2373"/>
        <w:gridCol w:w="1839"/>
        <w:gridCol w:w="2036"/>
      </w:tblGrid>
      <w:tr w:rsidR="00CA178B" w:rsidRPr="00CA178B" w14:paraId="686B354E" w14:textId="77777777" w:rsidTr="00CA178B">
        <w:trPr>
          <w:trHeight w:val="255"/>
        </w:trPr>
        <w:tc>
          <w:tcPr>
            <w:tcW w:w="1759" w:type="pct"/>
            <w:noWrap/>
            <w:tcMar>
              <w:top w:w="15" w:type="dxa"/>
              <w:left w:w="15" w:type="dxa"/>
              <w:bottom w:w="0" w:type="dxa"/>
              <w:right w:w="15" w:type="dxa"/>
            </w:tcMar>
            <w:vAlign w:val="bottom"/>
            <w:hideMark/>
          </w:tcPr>
          <w:p w14:paraId="1D734120"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Номери джерел викидів:</w:t>
            </w:r>
          </w:p>
        </w:tc>
        <w:tc>
          <w:tcPr>
            <w:tcW w:w="1231" w:type="pct"/>
            <w:tcBorders>
              <w:top w:val="nil"/>
              <w:left w:val="nil"/>
              <w:bottom w:val="single" w:sz="4" w:space="0" w:color="auto"/>
              <w:right w:val="nil"/>
            </w:tcBorders>
            <w:tcMar>
              <w:top w:w="15" w:type="dxa"/>
              <w:left w:w="15" w:type="dxa"/>
              <w:bottom w:w="0" w:type="dxa"/>
              <w:right w:w="15" w:type="dxa"/>
            </w:tcMar>
            <w:vAlign w:val="bottom"/>
            <w:hideMark/>
          </w:tcPr>
          <w:p w14:paraId="699626E3"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16</w:t>
            </w:r>
          </w:p>
        </w:tc>
        <w:tc>
          <w:tcPr>
            <w:tcW w:w="954" w:type="pct"/>
            <w:tcBorders>
              <w:top w:val="nil"/>
              <w:left w:val="nil"/>
              <w:bottom w:val="single" w:sz="4" w:space="0" w:color="auto"/>
              <w:right w:val="nil"/>
            </w:tcBorders>
            <w:noWrap/>
            <w:tcMar>
              <w:top w:w="15" w:type="dxa"/>
              <w:left w:w="15" w:type="dxa"/>
              <w:bottom w:w="0" w:type="dxa"/>
              <w:right w:w="15" w:type="dxa"/>
            </w:tcMar>
            <w:vAlign w:val="bottom"/>
            <w:hideMark/>
          </w:tcPr>
          <w:p w14:paraId="405ED07F"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Труба 5</w:t>
            </w:r>
          </w:p>
        </w:tc>
        <w:tc>
          <w:tcPr>
            <w:tcW w:w="1057" w:type="pct"/>
            <w:tcBorders>
              <w:top w:val="nil"/>
              <w:left w:val="nil"/>
              <w:bottom w:val="single" w:sz="4" w:space="0" w:color="auto"/>
              <w:right w:val="nil"/>
            </w:tcBorders>
            <w:noWrap/>
            <w:tcMar>
              <w:top w:w="15" w:type="dxa"/>
              <w:left w:w="15" w:type="dxa"/>
              <w:bottom w:w="0" w:type="dxa"/>
              <w:right w:w="15" w:type="dxa"/>
            </w:tcMar>
            <w:vAlign w:val="bottom"/>
            <w:hideMark/>
          </w:tcPr>
          <w:p w14:paraId="10715F8C"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w:t>
            </w:r>
          </w:p>
        </w:tc>
      </w:tr>
      <w:tr w:rsidR="00CA178B" w:rsidRPr="00CA178B" w14:paraId="79007797" w14:textId="77777777" w:rsidTr="00CA178B">
        <w:trPr>
          <w:trHeight w:val="264"/>
        </w:trPr>
        <w:tc>
          <w:tcPr>
            <w:tcW w:w="1759" w:type="pct"/>
            <w:noWrap/>
            <w:tcMar>
              <w:top w:w="15" w:type="dxa"/>
              <w:left w:w="15" w:type="dxa"/>
              <w:bottom w:w="0" w:type="dxa"/>
              <w:right w:w="15" w:type="dxa"/>
            </w:tcMar>
            <w:vAlign w:val="bottom"/>
            <w:hideMark/>
          </w:tcPr>
          <w:p w14:paraId="73E8DB0F"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31" w:type="pct"/>
            <w:noWrap/>
            <w:tcMar>
              <w:top w:w="15" w:type="dxa"/>
              <w:left w:w="15" w:type="dxa"/>
              <w:bottom w:w="0" w:type="dxa"/>
              <w:right w:w="15" w:type="dxa"/>
            </w:tcMar>
            <w:vAlign w:val="bottom"/>
            <w:hideMark/>
          </w:tcPr>
          <w:p w14:paraId="4728B39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4" w:type="pct"/>
            <w:noWrap/>
            <w:tcMar>
              <w:top w:w="15" w:type="dxa"/>
              <w:left w:w="15" w:type="dxa"/>
              <w:bottom w:w="0" w:type="dxa"/>
              <w:right w:w="15" w:type="dxa"/>
            </w:tcMar>
            <w:vAlign w:val="bottom"/>
            <w:hideMark/>
          </w:tcPr>
          <w:p w14:paraId="7F7EFD2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57" w:type="pct"/>
            <w:noWrap/>
            <w:tcMar>
              <w:top w:w="15" w:type="dxa"/>
              <w:left w:w="15" w:type="dxa"/>
              <w:bottom w:w="0" w:type="dxa"/>
              <w:right w:w="15" w:type="dxa"/>
            </w:tcMar>
            <w:vAlign w:val="bottom"/>
            <w:hideMark/>
          </w:tcPr>
          <w:p w14:paraId="45C38635"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6402130D" w14:textId="77777777" w:rsidTr="00CA178B">
        <w:trPr>
          <w:trHeight w:val="690"/>
        </w:trPr>
        <w:tc>
          <w:tcPr>
            <w:tcW w:w="5000" w:type="pct"/>
            <w:gridSpan w:val="4"/>
            <w:tcMar>
              <w:top w:w="15" w:type="dxa"/>
              <w:left w:w="15" w:type="dxa"/>
              <w:bottom w:w="0" w:type="dxa"/>
              <w:right w:w="15" w:type="dxa"/>
            </w:tcMar>
            <w:vAlign w:val="center"/>
            <w:hideMark/>
          </w:tcPr>
          <w:p w14:paraId="21F8E1FB"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lastRenderedPageBreak/>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03EB87BB" w14:textId="77777777" w:rsidTr="00CA178B">
        <w:trPr>
          <w:trHeight w:val="312"/>
        </w:trPr>
        <w:tc>
          <w:tcPr>
            <w:tcW w:w="1759" w:type="pct"/>
            <w:noWrap/>
            <w:tcMar>
              <w:top w:w="15" w:type="dxa"/>
              <w:left w:w="15" w:type="dxa"/>
              <w:bottom w:w="0" w:type="dxa"/>
              <w:right w:w="15" w:type="dxa"/>
            </w:tcMar>
            <w:vAlign w:val="bottom"/>
            <w:hideMark/>
          </w:tcPr>
          <w:p w14:paraId="3EA1D4C1"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31" w:type="pct"/>
            <w:noWrap/>
            <w:tcMar>
              <w:top w:w="15" w:type="dxa"/>
              <w:left w:w="15" w:type="dxa"/>
              <w:bottom w:w="0" w:type="dxa"/>
              <w:right w:w="15" w:type="dxa"/>
            </w:tcMar>
            <w:vAlign w:val="bottom"/>
            <w:hideMark/>
          </w:tcPr>
          <w:p w14:paraId="616BD3B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4" w:type="pct"/>
            <w:noWrap/>
            <w:tcMar>
              <w:top w:w="15" w:type="dxa"/>
              <w:left w:w="15" w:type="dxa"/>
              <w:bottom w:w="0" w:type="dxa"/>
              <w:right w:w="15" w:type="dxa"/>
            </w:tcMar>
            <w:vAlign w:val="bottom"/>
            <w:hideMark/>
          </w:tcPr>
          <w:p w14:paraId="00A5168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57" w:type="pct"/>
            <w:noWrap/>
            <w:tcMar>
              <w:top w:w="15" w:type="dxa"/>
              <w:left w:w="15" w:type="dxa"/>
              <w:bottom w:w="0" w:type="dxa"/>
              <w:right w:w="15" w:type="dxa"/>
            </w:tcMar>
            <w:vAlign w:val="bottom"/>
            <w:hideMark/>
          </w:tcPr>
          <w:p w14:paraId="585D073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2AA279F2" w14:textId="77777777" w:rsidTr="00CA178B">
        <w:trPr>
          <w:trHeight w:val="264"/>
        </w:trPr>
        <w:tc>
          <w:tcPr>
            <w:tcW w:w="1759" w:type="pct"/>
            <w:tcMar>
              <w:top w:w="15" w:type="dxa"/>
              <w:left w:w="15" w:type="dxa"/>
              <w:bottom w:w="0" w:type="dxa"/>
              <w:right w:w="15" w:type="dxa"/>
            </w:tcMar>
            <w:vAlign w:val="center"/>
            <w:hideMark/>
          </w:tcPr>
          <w:p w14:paraId="7DC2C45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Метали та їх сполуки, в т.ч.:</w:t>
            </w:r>
          </w:p>
        </w:tc>
        <w:tc>
          <w:tcPr>
            <w:tcW w:w="1231" w:type="pct"/>
            <w:noWrap/>
            <w:tcMar>
              <w:top w:w="15" w:type="dxa"/>
              <w:left w:w="15" w:type="dxa"/>
              <w:bottom w:w="0" w:type="dxa"/>
              <w:right w:w="15" w:type="dxa"/>
            </w:tcMar>
            <w:vAlign w:val="bottom"/>
            <w:hideMark/>
          </w:tcPr>
          <w:p w14:paraId="33F2E1F2"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954" w:type="pct"/>
            <w:noWrap/>
            <w:tcMar>
              <w:top w:w="15" w:type="dxa"/>
              <w:left w:w="15" w:type="dxa"/>
              <w:bottom w:w="0" w:type="dxa"/>
              <w:right w:w="15" w:type="dxa"/>
            </w:tcMar>
            <w:vAlign w:val="bottom"/>
            <w:hideMark/>
          </w:tcPr>
          <w:p w14:paraId="07D2DE8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1057" w:type="pct"/>
            <w:noWrap/>
            <w:tcMar>
              <w:top w:w="15" w:type="dxa"/>
              <w:left w:w="15" w:type="dxa"/>
              <w:bottom w:w="0" w:type="dxa"/>
              <w:right w:w="15" w:type="dxa"/>
            </w:tcMar>
            <w:vAlign w:val="bottom"/>
            <w:hideMark/>
          </w:tcPr>
          <w:p w14:paraId="3FAEA95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24D7466" w14:textId="77777777" w:rsidTr="00CA178B">
        <w:trPr>
          <w:trHeight w:val="264"/>
        </w:trPr>
        <w:tc>
          <w:tcPr>
            <w:tcW w:w="1759" w:type="pct"/>
            <w:tcMar>
              <w:top w:w="15" w:type="dxa"/>
              <w:left w:w="15" w:type="dxa"/>
              <w:bottom w:w="0" w:type="dxa"/>
              <w:right w:w="15" w:type="dxa"/>
            </w:tcMar>
            <w:vAlign w:val="center"/>
            <w:hideMark/>
          </w:tcPr>
          <w:p w14:paraId="362CF38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Заліза оксид**(в переpахунку на залізо)</w:t>
            </w:r>
          </w:p>
        </w:tc>
        <w:tc>
          <w:tcPr>
            <w:tcW w:w="1231" w:type="pct"/>
            <w:noWrap/>
            <w:tcMar>
              <w:top w:w="15" w:type="dxa"/>
              <w:left w:w="15" w:type="dxa"/>
              <w:bottom w:w="0" w:type="dxa"/>
              <w:right w:w="15" w:type="dxa"/>
            </w:tcMar>
            <w:vAlign w:val="bottom"/>
            <w:hideMark/>
          </w:tcPr>
          <w:p w14:paraId="75869DB6"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0,0011</w:t>
            </w:r>
          </w:p>
        </w:tc>
        <w:tc>
          <w:tcPr>
            <w:tcW w:w="954" w:type="pct"/>
            <w:noWrap/>
            <w:tcMar>
              <w:top w:w="15" w:type="dxa"/>
              <w:left w:w="15" w:type="dxa"/>
              <w:bottom w:w="0" w:type="dxa"/>
              <w:right w:w="15" w:type="dxa"/>
            </w:tcMar>
            <w:vAlign w:val="bottom"/>
            <w:hideMark/>
          </w:tcPr>
          <w:p w14:paraId="485D470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1057" w:type="pct"/>
            <w:noWrap/>
            <w:tcMar>
              <w:top w:w="15" w:type="dxa"/>
              <w:left w:w="15" w:type="dxa"/>
              <w:bottom w:w="0" w:type="dxa"/>
              <w:right w:w="15" w:type="dxa"/>
            </w:tcMar>
            <w:vAlign w:val="bottom"/>
            <w:hideMark/>
          </w:tcPr>
          <w:p w14:paraId="3D79BCD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00FD68FF" w14:textId="77777777" w:rsidTr="00CA178B">
        <w:trPr>
          <w:trHeight w:val="408"/>
        </w:trPr>
        <w:tc>
          <w:tcPr>
            <w:tcW w:w="1759" w:type="pct"/>
            <w:tcMar>
              <w:top w:w="15" w:type="dxa"/>
              <w:left w:w="15" w:type="dxa"/>
              <w:bottom w:w="0" w:type="dxa"/>
              <w:right w:w="15" w:type="dxa"/>
            </w:tcMar>
            <w:vAlign w:val="center"/>
            <w:hideMark/>
          </w:tcPr>
          <w:p w14:paraId="707711B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Манган та його сполуки в перерахунку на діоксид мангану</w:t>
            </w:r>
          </w:p>
        </w:tc>
        <w:tc>
          <w:tcPr>
            <w:tcW w:w="1231" w:type="pct"/>
            <w:noWrap/>
            <w:tcMar>
              <w:top w:w="15" w:type="dxa"/>
              <w:left w:w="15" w:type="dxa"/>
              <w:bottom w:w="0" w:type="dxa"/>
              <w:right w:w="15" w:type="dxa"/>
            </w:tcMar>
            <w:vAlign w:val="bottom"/>
            <w:hideMark/>
          </w:tcPr>
          <w:p w14:paraId="22EEACB0"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0,0001</w:t>
            </w:r>
          </w:p>
        </w:tc>
        <w:tc>
          <w:tcPr>
            <w:tcW w:w="954" w:type="pct"/>
            <w:noWrap/>
            <w:tcMar>
              <w:top w:w="15" w:type="dxa"/>
              <w:left w:w="15" w:type="dxa"/>
              <w:bottom w:w="0" w:type="dxa"/>
              <w:right w:w="15" w:type="dxa"/>
            </w:tcMar>
            <w:vAlign w:val="bottom"/>
            <w:hideMark/>
          </w:tcPr>
          <w:p w14:paraId="3963B06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1057" w:type="pct"/>
            <w:noWrap/>
            <w:tcMar>
              <w:top w:w="15" w:type="dxa"/>
              <w:left w:w="15" w:type="dxa"/>
              <w:bottom w:w="0" w:type="dxa"/>
              <w:right w:w="15" w:type="dxa"/>
            </w:tcMar>
            <w:vAlign w:val="bottom"/>
            <w:hideMark/>
          </w:tcPr>
          <w:p w14:paraId="40726E4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bl>
    <w:p w14:paraId="14B1B1E4" w14:textId="77777777" w:rsidR="00CA178B" w:rsidRPr="00CA178B" w:rsidRDefault="00CA178B" w:rsidP="00CA178B">
      <w:pPr>
        <w:spacing w:after="0" w:line="240" w:lineRule="auto"/>
        <w:rPr>
          <w:rFonts w:ascii="Times New Roman" w:eastAsia="Times New Roman" w:hAnsi="Times New Roman" w:cs="Times New Roman"/>
          <w:lang w:eastAsia="ru-RU"/>
        </w:rPr>
      </w:pPr>
    </w:p>
    <w:tbl>
      <w:tblPr>
        <w:tblW w:w="5000" w:type="pct"/>
        <w:tblCellMar>
          <w:left w:w="0" w:type="dxa"/>
          <w:right w:w="0" w:type="dxa"/>
        </w:tblCellMar>
        <w:tblLook w:val="04A0" w:firstRow="1" w:lastRow="0" w:firstColumn="1" w:lastColumn="0" w:noHBand="0" w:noVBand="1"/>
      </w:tblPr>
      <w:tblGrid>
        <w:gridCol w:w="3452"/>
        <w:gridCol w:w="2435"/>
        <w:gridCol w:w="1899"/>
        <w:gridCol w:w="1853"/>
      </w:tblGrid>
      <w:tr w:rsidR="00CA178B" w:rsidRPr="00CA178B" w14:paraId="19866963" w14:textId="77777777" w:rsidTr="00CA178B">
        <w:trPr>
          <w:trHeight w:val="255"/>
        </w:trPr>
        <w:tc>
          <w:tcPr>
            <w:tcW w:w="1791" w:type="pct"/>
            <w:noWrap/>
            <w:tcMar>
              <w:top w:w="15" w:type="dxa"/>
              <w:left w:w="15" w:type="dxa"/>
              <w:bottom w:w="0" w:type="dxa"/>
              <w:right w:w="15" w:type="dxa"/>
            </w:tcMar>
            <w:vAlign w:val="bottom"/>
            <w:hideMark/>
          </w:tcPr>
          <w:p w14:paraId="0002349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Номери джерел викидів:</w:t>
            </w:r>
          </w:p>
        </w:tc>
        <w:tc>
          <w:tcPr>
            <w:tcW w:w="1263" w:type="pct"/>
            <w:tcBorders>
              <w:top w:val="nil"/>
              <w:left w:val="nil"/>
              <w:bottom w:val="single" w:sz="4" w:space="0" w:color="auto"/>
              <w:right w:val="nil"/>
            </w:tcBorders>
            <w:tcMar>
              <w:top w:w="15" w:type="dxa"/>
              <w:left w:w="15" w:type="dxa"/>
              <w:bottom w:w="0" w:type="dxa"/>
              <w:right w:w="15" w:type="dxa"/>
            </w:tcMar>
            <w:vAlign w:val="bottom"/>
            <w:hideMark/>
          </w:tcPr>
          <w:p w14:paraId="6FA89C7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17</w:t>
            </w:r>
          </w:p>
        </w:tc>
        <w:tc>
          <w:tcPr>
            <w:tcW w:w="1946"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3287A9B6"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Вентиляційна труба №5</w:t>
            </w:r>
          </w:p>
        </w:tc>
      </w:tr>
      <w:tr w:rsidR="00CA178B" w:rsidRPr="00CA178B" w14:paraId="490ECA40" w14:textId="77777777" w:rsidTr="00CA178B">
        <w:trPr>
          <w:trHeight w:val="264"/>
        </w:trPr>
        <w:tc>
          <w:tcPr>
            <w:tcW w:w="1791" w:type="pct"/>
            <w:noWrap/>
            <w:tcMar>
              <w:top w:w="15" w:type="dxa"/>
              <w:left w:w="15" w:type="dxa"/>
              <w:bottom w:w="0" w:type="dxa"/>
              <w:right w:w="15" w:type="dxa"/>
            </w:tcMar>
            <w:vAlign w:val="bottom"/>
            <w:hideMark/>
          </w:tcPr>
          <w:p w14:paraId="5485AC44"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63" w:type="pct"/>
            <w:noWrap/>
            <w:tcMar>
              <w:top w:w="15" w:type="dxa"/>
              <w:left w:w="15" w:type="dxa"/>
              <w:bottom w:w="0" w:type="dxa"/>
              <w:right w:w="15" w:type="dxa"/>
            </w:tcMar>
            <w:vAlign w:val="bottom"/>
            <w:hideMark/>
          </w:tcPr>
          <w:p w14:paraId="272E9A7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5" w:type="pct"/>
            <w:noWrap/>
            <w:tcMar>
              <w:top w:w="15" w:type="dxa"/>
              <w:left w:w="15" w:type="dxa"/>
              <w:bottom w:w="0" w:type="dxa"/>
              <w:right w:w="15" w:type="dxa"/>
            </w:tcMar>
            <w:vAlign w:val="bottom"/>
            <w:hideMark/>
          </w:tcPr>
          <w:p w14:paraId="41E8F1C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208FD5E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5F81CCD" w14:textId="77777777" w:rsidTr="00CA178B">
        <w:trPr>
          <w:trHeight w:val="690"/>
        </w:trPr>
        <w:tc>
          <w:tcPr>
            <w:tcW w:w="5000" w:type="pct"/>
            <w:gridSpan w:val="4"/>
            <w:tcMar>
              <w:top w:w="15" w:type="dxa"/>
              <w:left w:w="15" w:type="dxa"/>
              <w:bottom w:w="0" w:type="dxa"/>
              <w:right w:w="15" w:type="dxa"/>
            </w:tcMar>
            <w:vAlign w:val="center"/>
            <w:hideMark/>
          </w:tcPr>
          <w:p w14:paraId="5771DB54"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1353C65B" w14:textId="77777777" w:rsidTr="00CA178B">
        <w:trPr>
          <w:trHeight w:val="312"/>
        </w:trPr>
        <w:tc>
          <w:tcPr>
            <w:tcW w:w="1791" w:type="pct"/>
            <w:noWrap/>
            <w:tcMar>
              <w:top w:w="15" w:type="dxa"/>
              <w:left w:w="15" w:type="dxa"/>
              <w:bottom w:w="0" w:type="dxa"/>
              <w:right w:w="15" w:type="dxa"/>
            </w:tcMar>
            <w:vAlign w:val="bottom"/>
            <w:hideMark/>
          </w:tcPr>
          <w:p w14:paraId="5A75C4E7"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63" w:type="pct"/>
            <w:noWrap/>
            <w:tcMar>
              <w:top w:w="15" w:type="dxa"/>
              <w:left w:w="15" w:type="dxa"/>
              <w:bottom w:w="0" w:type="dxa"/>
              <w:right w:w="15" w:type="dxa"/>
            </w:tcMar>
            <w:vAlign w:val="bottom"/>
            <w:hideMark/>
          </w:tcPr>
          <w:p w14:paraId="730FC95A"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5" w:type="pct"/>
            <w:noWrap/>
            <w:tcMar>
              <w:top w:w="15" w:type="dxa"/>
              <w:left w:w="15" w:type="dxa"/>
              <w:bottom w:w="0" w:type="dxa"/>
              <w:right w:w="15" w:type="dxa"/>
            </w:tcMar>
            <w:vAlign w:val="bottom"/>
            <w:hideMark/>
          </w:tcPr>
          <w:p w14:paraId="3FAC701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5554051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AAECBBB" w14:textId="77777777" w:rsidTr="00CA178B">
        <w:trPr>
          <w:trHeight w:val="264"/>
        </w:trPr>
        <w:tc>
          <w:tcPr>
            <w:tcW w:w="1791" w:type="pct"/>
            <w:tcMar>
              <w:top w:w="15" w:type="dxa"/>
              <w:left w:w="15" w:type="dxa"/>
              <w:bottom w:w="0" w:type="dxa"/>
              <w:right w:w="15" w:type="dxa"/>
            </w:tcMar>
            <w:vAlign w:val="center"/>
            <w:hideMark/>
          </w:tcPr>
          <w:p w14:paraId="0FED4EB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Метали та їх сполуки, в т.ч.:</w:t>
            </w:r>
          </w:p>
        </w:tc>
        <w:tc>
          <w:tcPr>
            <w:tcW w:w="1263" w:type="pct"/>
            <w:noWrap/>
            <w:tcMar>
              <w:top w:w="15" w:type="dxa"/>
              <w:left w:w="15" w:type="dxa"/>
              <w:bottom w:w="0" w:type="dxa"/>
              <w:right w:w="15" w:type="dxa"/>
            </w:tcMar>
            <w:vAlign w:val="bottom"/>
            <w:hideMark/>
          </w:tcPr>
          <w:p w14:paraId="1DF1FBDB"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985" w:type="pct"/>
            <w:noWrap/>
            <w:tcMar>
              <w:top w:w="15" w:type="dxa"/>
              <w:left w:w="15" w:type="dxa"/>
              <w:bottom w:w="0" w:type="dxa"/>
              <w:right w:w="15" w:type="dxa"/>
            </w:tcMar>
            <w:vAlign w:val="bottom"/>
            <w:hideMark/>
          </w:tcPr>
          <w:p w14:paraId="6757C29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2CD035D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3C11C44D" w14:textId="77777777" w:rsidTr="00CA178B">
        <w:trPr>
          <w:trHeight w:val="264"/>
        </w:trPr>
        <w:tc>
          <w:tcPr>
            <w:tcW w:w="1791" w:type="pct"/>
            <w:tcMar>
              <w:top w:w="15" w:type="dxa"/>
              <w:left w:w="15" w:type="dxa"/>
              <w:bottom w:w="0" w:type="dxa"/>
              <w:right w:w="15" w:type="dxa"/>
            </w:tcMar>
            <w:vAlign w:val="center"/>
            <w:hideMark/>
          </w:tcPr>
          <w:p w14:paraId="2ECA8F1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Заліза оксид**(в переpахунку на залізо)</w:t>
            </w:r>
          </w:p>
        </w:tc>
        <w:tc>
          <w:tcPr>
            <w:tcW w:w="1263" w:type="pct"/>
            <w:noWrap/>
            <w:tcMar>
              <w:top w:w="15" w:type="dxa"/>
              <w:left w:w="15" w:type="dxa"/>
              <w:bottom w:w="0" w:type="dxa"/>
              <w:right w:w="15" w:type="dxa"/>
            </w:tcMar>
            <w:vAlign w:val="bottom"/>
            <w:hideMark/>
          </w:tcPr>
          <w:p w14:paraId="2BE11EA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0,0008</w:t>
            </w:r>
          </w:p>
        </w:tc>
        <w:tc>
          <w:tcPr>
            <w:tcW w:w="985" w:type="pct"/>
            <w:noWrap/>
            <w:tcMar>
              <w:top w:w="15" w:type="dxa"/>
              <w:left w:w="15" w:type="dxa"/>
              <w:bottom w:w="0" w:type="dxa"/>
              <w:right w:w="15" w:type="dxa"/>
            </w:tcMar>
            <w:vAlign w:val="bottom"/>
            <w:hideMark/>
          </w:tcPr>
          <w:p w14:paraId="7660F12F"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961" w:type="pct"/>
            <w:noWrap/>
            <w:tcMar>
              <w:top w:w="15" w:type="dxa"/>
              <w:left w:w="15" w:type="dxa"/>
              <w:bottom w:w="0" w:type="dxa"/>
              <w:right w:w="15" w:type="dxa"/>
            </w:tcMar>
            <w:vAlign w:val="bottom"/>
            <w:hideMark/>
          </w:tcPr>
          <w:p w14:paraId="00118B1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2C8AC3CE" w14:textId="77777777" w:rsidTr="00CA178B">
        <w:trPr>
          <w:trHeight w:val="408"/>
        </w:trPr>
        <w:tc>
          <w:tcPr>
            <w:tcW w:w="1791" w:type="pct"/>
            <w:tcMar>
              <w:top w:w="15" w:type="dxa"/>
              <w:left w:w="15" w:type="dxa"/>
              <w:bottom w:w="0" w:type="dxa"/>
              <w:right w:w="15" w:type="dxa"/>
            </w:tcMar>
            <w:vAlign w:val="center"/>
            <w:hideMark/>
          </w:tcPr>
          <w:p w14:paraId="10A49AB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Манган та його сполуки в перерахунку на діоксид мангану</w:t>
            </w:r>
          </w:p>
        </w:tc>
        <w:tc>
          <w:tcPr>
            <w:tcW w:w="1263" w:type="pct"/>
            <w:noWrap/>
            <w:tcMar>
              <w:top w:w="15" w:type="dxa"/>
              <w:left w:w="15" w:type="dxa"/>
              <w:bottom w:w="0" w:type="dxa"/>
              <w:right w:w="15" w:type="dxa"/>
            </w:tcMar>
            <w:vAlign w:val="bottom"/>
            <w:hideMark/>
          </w:tcPr>
          <w:p w14:paraId="15D100D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0,0001</w:t>
            </w:r>
          </w:p>
        </w:tc>
        <w:tc>
          <w:tcPr>
            <w:tcW w:w="985" w:type="pct"/>
            <w:noWrap/>
            <w:tcMar>
              <w:top w:w="15" w:type="dxa"/>
              <w:left w:w="15" w:type="dxa"/>
              <w:bottom w:w="0" w:type="dxa"/>
              <w:right w:w="15" w:type="dxa"/>
            </w:tcMar>
            <w:vAlign w:val="bottom"/>
            <w:hideMark/>
          </w:tcPr>
          <w:p w14:paraId="0E199963"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961" w:type="pct"/>
            <w:noWrap/>
            <w:tcMar>
              <w:top w:w="15" w:type="dxa"/>
              <w:left w:w="15" w:type="dxa"/>
              <w:bottom w:w="0" w:type="dxa"/>
              <w:right w:w="15" w:type="dxa"/>
            </w:tcMar>
            <w:vAlign w:val="bottom"/>
            <w:hideMark/>
          </w:tcPr>
          <w:p w14:paraId="071E32A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bl>
    <w:p w14:paraId="62868F13" w14:textId="77777777" w:rsidR="00CA178B" w:rsidRPr="00CA178B" w:rsidRDefault="00CA178B" w:rsidP="00CA178B">
      <w:pPr>
        <w:spacing w:after="0" w:line="240" w:lineRule="auto"/>
        <w:rPr>
          <w:rFonts w:ascii="Times New Roman" w:eastAsia="Times New Roman" w:hAnsi="Times New Roman" w:cs="Times New Roman"/>
          <w:lang w:eastAsia="ru-RU"/>
        </w:rPr>
      </w:pPr>
    </w:p>
    <w:p w14:paraId="5F2BB28D" w14:textId="77777777" w:rsidR="00CA178B" w:rsidRPr="00CA178B" w:rsidRDefault="00CA178B" w:rsidP="00CA178B">
      <w:pPr>
        <w:spacing w:after="0" w:line="240" w:lineRule="auto"/>
        <w:rPr>
          <w:rFonts w:ascii="Times New Roman" w:eastAsia="Times New Roman" w:hAnsi="Times New Roman" w:cs="Times New Roman"/>
          <w:lang w:eastAsia="ru-RU"/>
        </w:rPr>
      </w:pPr>
    </w:p>
    <w:tbl>
      <w:tblPr>
        <w:tblW w:w="5000" w:type="pct"/>
        <w:tblCellMar>
          <w:left w:w="0" w:type="dxa"/>
          <w:right w:w="0" w:type="dxa"/>
        </w:tblCellMar>
        <w:tblLook w:val="04A0" w:firstRow="1" w:lastRow="0" w:firstColumn="1" w:lastColumn="0" w:noHBand="0" w:noVBand="1"/>
      </w:tblPr>
      <w:tblGrid>
        <w:gridCol w:w="3452"/>
        <w:gridCol w:w="2435"/>
        <w:gridCol w:w="1899"/>
        <w:gridCol w:w="1853"/>
      </w:tblGrid>
      <w:tr w:rsidR="00CA178B" w:rsidRPr="00CA178B" w14:paraId="36D5ECEA" w14:textId="77777777" w:rsidTr="00CA178B">
        <w:trPr>
          <w:trHeight w:val="255"/>
        </w:trPr>
        <w:tc>
          <w:tcPr>
            <w:tcW w:w="1791" w:type="pct"/>
            <w:noWrap/>
            <w:tcMar>
              <w:top w:w="15" w:type="dxa"/>
              <w:left w:w="15" w:type="dxa"/>
              <w:bottom w:w="0" w:type="dxa"/>
              <w:right w:w="15" w:type="dxa"/>
            </w:tcMar>
            <w:vAlign w:val="bottom"/>
            <w:hideMark/>
          </w:tcPr>
          <w:p w14:paraId="2A6DC59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Номери джерел викидів:</w:t>
            </w:r>
          </w:p>
        </w:tc>
        <w:tc>
          <w:tcPr>
            <w:tcW w:w="1263" w:type="pct"/>
            <w:tcBorders>
              <w:top w:val="nil"/>
              <w:left w:val="nil"/>
              <w:bottom w:val="single" w:sz="4" w:space="0" w:color="auto"/>
              <w:right w:val="nil"/>
            </w:tcBorders>
            <w:tcMar>
              <w:top w:w="15" w:type="dxa"/>
              <w:left w:w="15" w:type="dxa"/>
              <w:bottom w:w="0" w:type="dxa"/>
              <w:right w:w="15" w:type="dxa"/>
            </w:tcMar>
            <w:vAlign w:val="bottom"/>
            <w:hideMark/>
          </w:tcPr>
          <w:p w14:paraId="5041B05B"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18</w:t>
            </w:r>
          </w:p>
        </w:tc>
        <w:tc>
          <w:tcPr>
            <w:tcW w:w="1946" w:type="pct"/>
            <w:gridSpan w:val="2"/>
            <w:tcBorders>
              <w:top w:val="nil"/>
              <w:left w:val="nil"/>
              <w:bottom w:val="single" w:sz="4" w:space="0" w:color="auto"/>
              <w:right w:val="nil"/>
            </w:tcBorders>
            <w:noWrap/>
            <w:tcMar>
              <w:top w:w="15" w:type="dxa"/>
              <w:left w:w="15" w:type="dxa"/>
              <w:bottom w:w="0" w:type="dxa"/>
              <w:right w:w="15" w:type="dxa"/>
            </w:tcMar>
            <w:vAlign w:val="bottom"/>
            <w:hideMark/>
          </w:tcPr>
          <w:p w14:paraId="03177AF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Вентиляційна труба №6</w:t>
            </w:r>
          </w:p>
        </w:tc>
      </w:tr>
      <w:tr w:rsidR="00CA178B" w:rsidRPr="00CA178B" w14:paraId="34D6D5FF" w14:textId="77777777" w:rsidTr="00CA178B">
        <w:trPr>
          <w:trHeight w:val="264"/>
        </w:trPr>
        <w:tc>
          <w:tcPr>
            <w:tcW w:w="1791" w:type="pct"/>
            <w:noWrap/>
            <w:tcMar>
              <w:top w:w="15" w:type="dxa"/>
              <w:left w:w="15" w:type="dxa"/>
              <w:bottom w:w="0" w:type="dxa"/>
              <w:right w:w="15" w:type="dxa"/>
            </w:tcMar>
            <w:vAlign w:val="bottom"/>
            <w:hideMark/>
          </w:tcPr>
          <w:p w14:paraId="47EE9EE8"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63" w:type="pct"/>
            <w:noWrap/>
            <w:tcMar>
              <w:top w:w="15" w:type="dxa"/>
              <w:left w:w="15" w:type="dxa"/>
              <w:bottom w:w="0" w:type="dxa"/>
              <w:right w:w="15" w:type="dxa"/>
            </w:tcMar>
            <w:vAlign w:val="bottom"/>
            <w:hideMark/>
          </w:tcPr>
          <w:p w14:paraId="2853093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5" w:type="pct"/>
            <w:noWrap/>
            <w:tcMar>
              <w:top w:w="15" w:type="dxa"/>
              <w:left w:w="15" w:type="dxa"/>
              <w:bottom w:w="0" w:type="dxa"/>
              <w:right w:w="15" w:type="dxa"/>
            </w:tcMar>
            <w:vAlign w:val="bottom"/>
            <w:hideMark/>
          </w:tcPr>
          <w:p w14:paraId="1495622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41E2CCC7"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10794F58" w14:textId="77777777" w:rsidTr="00CA178B">
        <w:trPr>
          <w:trHeight w:val="690"/>
        </w:trPr>
        <w:tc>
          <w:tcPr>
            <w:tcW w:w="5000" w:type="pct"/>
            <w:gridSpan w:val="4"/>
            <w:tcMar>
              <w:top w:w="15" w:type="dxa"/>
              <w:left w:w="15" w:type="dxa"/>
              <w:bottom w:w="0" w:type="dxa"/>
              <w:right w:w="15" w:type="dxa"/>
            </w:tcMar>
            <w:vAlign w:val="center"/>
            <w:hideMark/>
          </w:tcPr>
          <w:p w14:paraId="30DC5A19"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tc>
      </w:tr>
      <w:tr w:rsidR="00CA178B" w:rsidRPr="00CA178B" w14:paraId="38A50D1F" w14:textId="77777777" w:rsidTr="00CA178B">
        <w:trPr>
          <w:trHeight w:val="312"/>
        </w:trPr>
        <w:tc>
          <w:tcPr>
            <w:tcW w:w="1791" w:type="pct"/>
            <w:noWrap/>
            <w:tcMar>
              <w:top w:w="15" w:type="dxa"/>
              <w:left w:w="15" w:type="dxa"/>
              <w:bottom w:w="0" w:type="dxa"/>
              <w:right w:w="15" w:type="dxa"/>
            </w:tcMar>
            <w:vAlign w:val="bottom"/>
            <w:hideMark/>
          </w:tcPr>
          <w:p w14:paraId="18E5A9C7"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1263" w:type="pct"/>
            <w:noWrap/>
            <w:tcMar>
              <w:top w:w="15" w:type="dxa"/>
              <w:left w:w="15" w:type="dxa"/>
              <w:bottom w:w="0" w:type="dxa"/>
              <w:right w:w="15" w:type="dxa"/>
            </w:tcMar>
            <w:vAlign w:val="bottom"/>
            <w:hideMark/>
          </w:tcPr>
          <w:p w14:paraId="3DAF03B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5" w:type="pct"/>
            <w:noWrap/>
            <w:tcMar>
              <w:top w:w="15" w:type="dxa"/>
              <w:left w:w="15" w:type="dxa"/>
              <w:bottom w:w="0" w:type="dxa"/>
              <w:right w:w="15" w:type="dxa"/>
            </w:tcMar>
            <w:vAlign w:val="bottom"/>
            <w:hideMark/>
          </w:tcPr>
          <w:p w14:paraId="7E2E8E2B"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5B11102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0A4312D0" w14:textId="77777777" w:rsidTr="00CA178B">
        <w:trPr>
          <w:trHeight w:val="264"/>
        </w:trPr>
        <w:tc>
          <w:tcPr>
            <w:tcW w:w="1791" w:type="pct"/>
            <w:tcMar>
              <w:top w:w="15" w:type="dxa"/>
              <w:left w:w="15" w:type="dxa"/>
              <w:bottom w:w="0" w:type="dxa"/>
              <w:right w:w="15" w:type="dxa"/>
            </w:tcMar>
            <w:vAlign w:val="center"/>
            <w:hideMark/>
          </w:tcPr>
          <w:p w14:paraId="2EF52226"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Метали та їх сполуки, в т.ч.:</w:t>
            </w:r>
          </w:p>
        </w:tc>
        <w:tc>
          <w:tcPr>
            <w:tcW w:w="1263" w:type="pct"/>
            <w:noWrap/>
            <w:tcMar>
              <w:top w:w="15" w:type="dxa"/>
              <w:left w:w="15" w:type="dxa"/>
              <w:bottom w:w="0" w:type="dxa"/>
              <w:right w:w="15" w:type="dxa"/>
            </w:tcMar>
            <w:vAlign w:val="bottom"/>
            <w:hideMark/>
          </w:tcPr>
          <w:p w14:paraId="0D2BD503"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985" w:type="pct"/>
            <w:noWrap/>
            <w:tcMar>
              <w:top w:w="15" w:type="dxa"/>
              <w:left w:w="15" w:type="dxa"/>
              <w:bottom w:w="0" w:type="dxa"/>
              <w:right w:w="15" w:type="dxa"/>
            </w:tcMar>
            <w:vAlign w:val="bottom"/>
            <w:hideMark/>
          </w:tcPr>
          <w:p w14:paraId="65979952"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03E1D8B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713A01F2" w14:textId="77777777" w:rsidTr="00CA178B">
        <w:trPr>
          <w:trHeight w:val="264"/>
        </w:trPr>
        <w:tc>
          <w:tcPr>
            <w:tcW w:w="1791" w:type="pct"/>
            <w:tcMar>
              <w:top w:w="15" w:type="dxa"/>
              <w:left w:w="15" w:type="dxa"/>
              <w:bottom w:w="0" w:type="dxa"/>
              <w:right w:w="15" w:type="dxa"/>
            </w:tcMar>
            <w:vAlign w:val="center"/>
            <w:hideMark/>
          </w:tcPr>
          <w:p w14:paraId="4A35697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Заліза оксид**(в переpахунку на залізо)</w:t>
            </w:r>
          </w:p>
        </w:tc>
        <w:tc>
          <w:tcPr>
            <w:tcW w:w="1263" w:type="pct"/>
            <w:noWrap/>
            <w:tcMar>
              <w:top w:w="15" w:type="dxa"/>
              <w:left w:w="15" w:type="dxa"/>
              <w:bottom w:w="0" w:type="dxa"/>
              <w:right w:w="15" w:type="dxa"/>
            </w:tcMar>
            <w:vAlign w:val="bottom"/>
            <w:hideMark/>
          </w:tcPr>
          <w:p w14:paraId="7E1CB586"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1,4E-5</w:t>
            </w:r>
          </w:p>
        </w:tc>
        <w:tc>
          <w:tcPr>
            <w:tcW w:w="985" w:type="pct"/>
            <w:noWrap/>
            <w:tcMar>
              <w:top w:w="15" w:type="dxa"/>
              <w:left w:w="15" w:type="dxa"/>
              <w:bottom w:w="0" w:type="dxa"/>
              <w:right w:w="15" w:type="dxa"/>
            </w:tcMar>
            <w:vAlign w:val="bottom"/>
            <w:hideMark/>
          </w:tcPr>
          <w:p w14:paraId="2E6CE31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961" w:type="pct"/>
            <w:noWrap/>
            <w:tcMar>
              <w:top w:w="15" w:type="dxa"/>
              <w:left w:w="15" w:type="dxa"/>
              <w:bottom w:w="0" w:type="dxa"/>
              <w:right w:w="15" w:type="dxa"/>
            </w:tcMar>
            <w:vAlign w:val="bottom"/>
            <w:hideMark/>
          </w:tcPr>
          <w:p w14:paraId="224FFA1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7B0669C4" w14:textId="77777777" w:rsidTr="00CA178B">
        <w:trPr>
          <w:trHeight w:val="408"/>
        </w:trPr>
        <w:tc>
          <w:tcPr>
            <w:tcW w:w="1791" w:type="pct"/>
            <w:tcMar>
              <w:top w:w="15" w:type="dxa"/>
              <w:left w:w="15" w:type="dxa"/>
              <w:bottom w:w="0" w:type="dxa"/>
              <w:right w:w="15" w:type="dxa"/>
            </w:tcMar>
            <w:vAlign w:val="center"/>
            <w:hideMark/>
          </w:tcPr>
          <w:p w14:paraId="5969869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Манган та його сполуки в перерахунку на діоксид мангану</w:t>
            </w:r>
          </w:p>
        </w:tc>
        <w:tc>
          <w:tcPr>
            <w:tcW w:w="1263" w:type="pct"/>
            <w:noWrap/>
            <w:tcMar>
              <w:top w:w="15" w:type="dxa"/>
              <w:left w:w="15" w:type="dxa"/>
              <w:bottom w:w="0" w:type="dxa"/>
              <w:right w:w="15" w:type="dxa"/>
            </w:tcMar>
            <w:vAlign w:val="bottom"/>
            <w:hideMark/>
          </w:tcPr>
          <w:p w14:paraId="405D3B6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7,1E-6</w:t>
            </w:r>
          </w:p>
        </w:tc>
        <w:tc>
          <w:tcPr>
            <w:tcW w:w="985" w:type="pct"/>
            <w:noWrap/>
            <w:tcMar>
              <w:top w:w="15" w:type="dxa"/>
              <w:left w:w="15" w:type="dxa"/>
              <w:bottom w:w="0" w:type="dxa"/>
              <w:right w:w="15" w:type="dxa"/>
            </w:tcMar>
            <w:vAlign w:val="bottom"/>
            <w:hideMark/>
          </w:tcPr>
          <w:p w14:paraId="53BDA60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961" w:type="pct"/>
            <w:noWrap/>
            <w:tcMar>
              <w:top w:w="15" w:type="dxa"/>
              <w:left w:w="15" w:type="dxa"/>
              <w:bottom w:w="0" w:type="dxa"/>
              <w:right w:w="15" w:type="dxa"/>
            </w:tcMar>
            <w:vAlign w:val="bottom"/>
            <w:hideMark/>
          </w:tcPr>
          <w:p w14:paraId="2D96534D"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r w:rsidR="00CA178B" w:rsidRPr="00CA178B" w14:paraId="04DE4609" w14:textId="77777777" w:rsidTr="00CA178B">
        <w:trPr>
          <w:trHeight w:val="408"/>
        </w:trPr>
        <w:tc>
          <w:tcPr>
            <w:tcW w:w="1791" w:type="pct"/>
            <w:tcMar>
              <w:top w:w="15" w:type="dxa"/>
              <w:left w:w="15" w:type="dxa"/>
              <w:bottom w:w="0" w:type="dxa"/>
              <w:right w:w="15" w:type="dxa"/>
            </w:tcMar>
            <w:vAlign w:val="center"/>
            <w:hideMark/>
          </w:tcPr>
          <w:p w14:paraId="40147844"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Фтор та його сполуки (у перерахунку на фтор), в т.ч.:</w:t>
            </w:r>
          </w:p>
        </w:tc>
        <w:tc>
          <w:tcPr>
            <w:tcW w:w="1263" w:type="pct"/>
            <w:noWrap/>
            <w:tcMar>
              <w:top w:w="15" w:type="dxa"/>
              <w:left w:w="15" w:type="dxa"/>
              <w:bottom w:w="0" w:type="dxa"/>
              <w:right w:w="15" w:type="dxa"/>
            </w:tcMar>
            <w:vAlign w:val="bottom"/>
            <w:hideMark/>
          </w:tcPr>
          <w:p w14:paraId="6C56B07A"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985" w:type="pct"/>
            <w:noWrap/>
            <w:tcMar>
              <w:top w:w="15" w:type="dxa"/>
              <w:left w:w="15" w:type="dxa"/>
              <w:bottom w:w="0" w:type="dxa"/>
              <w:right w:w="15" w:type="dxa"/>
            </w:tcMar>
            <w:vAlign w:val="bottom"/>
            <w:hideMark/>
          </w:tcPr>
          <w:p w14:paraId="54BD281D"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61" w:type="pct"/>
            <w:noWrap/>
            <w:tcMar>
              <w:top w:w="15" w:type="dxa"/>
              <w:left w:w="15" w:type="dxa"/>
              <w:bottom w:w="0" w:type="dxa"/>
              <w:right w:w="15" w:type="dxa"/>
            </w:tcMar>
            <w:vAlign w:val="bottom"/>
            <w:hideMark/>
          </w:tcPr>
          <w:p w14:paraId="77B8BAAC"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1BFEAFA" w14:textId="77777777" w:rsidTr="00CA178B">
        <w:trPr>
          <w:trHeight w:val="612"/>
        </w:trPr>
        <w:tc>
          <w:tcPr>
            <w:tcW w:w="1791" w:type="pct"/>
            <w:tcMar>
              <w:top w:w="15" w:type="dxa"/>
              <w:left w:w="15" w:type="dxa"/>
              <w:bottom w:w="0" w:type="dxa"/>
              <w:right w:w="15" w:type="dxa"/>
            </w:tcMar>
            <w:vAlign w:val="center"/>
            <w:hideMark/>
          </w:tcPr>
          <w:p w14:paraId="5E3169F6"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Фтор і його пароподібні та газоподібні сполуки в перерахунку на фтористий водень</w:t>
            </w:r>
          </w:p>
        </w:tc>
        <w:tc>
          <w:tcPr>
            <w:tcW w:w="1263" w:type="pct"/>
            <w:noWrap/>
            <w:tcMar>
              <w:top w:w="15" w:type="dxa"/>
              <w:left w:w="15" w:type="dxa"/>
              <w:bottom w:w="0" w:type="dxa"/>
              <w:right w:w="15" w:type="dxa"/>
            </w:tcMar>
            <w:vAlign w:val="bottom"/>
            <w:hideMark/>
          </w:tcPr>
          <w:p w14:paraId="28BAE008"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7,1E-6</w:t>
            </w:r>
          </w:p>
        </w:tc>
        <w:tc>
          <w:tcPr>
            <w:tcW w:w="985" w:type="pct"/>
            <w:noWrap/>
            <w:tcMar>
              <w:top w:w="15" w:type="dxa"/>
              <w:left w:w="15" w:type="dxa"/>
              <w:bottom w:w="0" w:type="dxa"/>
              <w:right w:w="15" w:type="dxa"/>
            </w:tcMar>
            <w:vAlign w:val="bottom"/>
            <w:hideMark/>
          </w:tcPr>
          <w:p w14:paraId="2431485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xml:space="preserve">- з </w:t>
            </w:r>
          </w:p>
        </w:tc>
        <w:tc>
          <w:tcPr>
            <w:tcW w:w="961" w:type="pct"/>
            <w:noWrap/>
            <w:tcMar>
              <w:top w:w="15" w:type="dxa"/>
              <w:left w:w="15" w:type="dxa"/>
              <w:bottom w:w="0" w:type="dxa"/>
              <w:right w:w="15" w:type="dxa"/>
            </w:tcMar>
            <w:vAlign w:val="bottom"/>
            <w:hideMark/>
          </w:tcPr>
          <w:p w14:paraId="11B0ABE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r>
    </w:tbl>
    <w:p w14:paraId="7AA650C8" w14:textId="77777777" w:rsidR="00CA178B" w:rsidRPr="00CA178B" w:rsidRDefault="00CA178B" w:rsidP="00CA178B">
      <w:pPr>
        <w:spacing w:after="0" w:line="240" w:lineRule="auto"/>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3392"/>
        <w:gridCol w:w="2381"/>
        <w:gridCol w:w="1847"/>
        <w:gridCol w:w="1983"/>
        <w:gridCol w:w="36"/>
      </w:tblGrid>
      <w:tr w:rsidR="00CA178B" w:rsidRPr="00CA178B" w14:paraId="17385F02" w14:textId="77777777" w:rsidTr="00CA178B">
        <w:trPr>
          <w:gridAfter w:val="1"/>
          <w:wAfter w:w="21" w:type="pct"/>
          <w:trHeight w:val="255"/>
        </w:trPr>
        <w:tc>
          <w:tcPr>
            <w:tcW w:w="1783" w:type="pct"/>
            <w:noWrap/>
            <w:tcMar>
              <w:top w:w="15" w:type="dxa"/>
              <w:left w:w="15" w:type="dxa"/>
              <w:bottom w:w="0" w:type="dxa"/>
              <w:right w:w="15" w:type="dxa"/>
            </w:tcMar>
            <w:vAlign w:val="bottom"/>
            <w:hideMark/>
          </w:tcPr>
          <w:p w14:paraId="5976124C" w14:textId="77777777" w:rsidR="00CA178B" w:rsidRPr="00CA178B" w:rsidRDefault="00CA178B" w:rsidP="00CA178B">
            <w:pPr>
              <w:spacing w:after="0" w:line="240" w:lineRule="auto"/>
              <w:rPr>
                <w:rFonts w:ascii="Times New Roman" w:eastAsia="Times New Roman" w:hAnsi="Times New Roman" w:cs="Times New Roman"/>
                <w:szCs w:val="24"/>
                <w:lang w:eastAsia="ru-RU"/>
              </w:rPr>
            </w:pPr>
            <w:r w:rsidRPr="00CA178B">
              <w:rPr>
                <w:rFonts w:ascii="Times New Roman" w:eastAsia="Times New Roman" w:hAnsi="Times New Roman" w:cs="Times New Roman"/>
                <w:szCs w:val="24"/>
                <w:lang w:eastAsia="ru-RU"/>
              </w:rPr>
              <w:t>Номери джерел викидів:</w:t>
            </w:r>
          </w:p>
        </w:tc>
        <w:tc>
          <w:tcPr>
            <w:tcW w:w="1258" w:type="pct"/>
            <w:tcBorders>
              <w:top w:val="nil"/>
              <w:left w:val="nil"/>
              <w:bottom w:val="single" w:sz="4" w:space="0" w:color="auto"/>
              <w:right w:val="nil"/>
            </w:tcBorders>
            <w:tcMar>
              <w:top w:w="15" w:type="dxa"/>
              <w:left w:w="15" w:type="dxa"/>
              <w:bottom w:w="0" w:type="dxa"/>
              <w:right w:w="15" w:type="dxa"/>
            </w:tcMar>
            <w:vAlign w:val="bottom"/>
            <w:hideMark/>
          </w:tcPr>
          <w:p w14:paraId="21A8E160"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19</w:t>
            </w:r>
          </w:p>
        </w:tc>
        <w:tc>
          <w:tcPr>
            <w:tcW w:w="981" w:type="pct"/>
            <w:tcBorders>
              <w:top w:val="nil"/>
              <w:left w:val="nil"/>
              <w:bottom w:val="single" w:sz="4" w:space="0" w:color="auto"/>
              <w:right w:val="nil"/>
            </w:tcBorders>
            <w:noWrap/>
            <w:tcMar>
              <w:top w:w="15" w:type="dxa"/>
              <w:left w:w="15" w:type="dxa"/>
              <w:bottom w:w="0" w:type="dxa"/>
              <w:right w:w="15" w:type="dxa"/>
            </w:tcMar>
            <w:vAlign w:val="bottom"/>
            <w:hideMark/>
          </w:tcPr>
          <w:p w14:paraId="66DAEBB3"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Труба циклона</w:t>
            </w: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77912B55"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 </w:t>
            </w:r>
          </w:p>
        </w:tc>
      </w:tr>
      <w:tr w:rsidR="00CA178B" w:rsidRPr="00CA178B" w14:paraId="40448089" w14:textId="77777777" w:rsidTr="00CA178B">
        <w:trPr>
          <w:gridAfter w:val="1"/>
          <w:wAfter w:w="21" w:type="pct"/>
          <w:trHeight w:val="315"/>
        </w:trPr>
        <w:tc>
          <w:tcPr>
            <w:tcW w:w="1783" w:type="pct"/>
            <w:noWrap/>
            <w:tcMar>
              <w:top w:w="15" w:type="dxa"/>
              <w:left w:w="15" w:type="dxa"/>
              <w:bottom w:w="0" w:type="dxa"/>
              <w:right w:w="15" w:type="dxa"/>
            </w:tcMar>
            <w:vAlign w:val="bottom"/>
            <w:hideMark/>
          </w:tcPr>
          <w:p w14:paraId="68A17E68" w14:textId="77777777" w:rsidR="00CA178B" w:rsidRPr="00CA178B" w:rsidRDefault="00CA178B" w:rsidP="00CA178B">
            <w:pPr>
              <w:spacing w:after="0" w:line="240" w:lineRule="auto"/>
              <w:rPr>
                <w:rFonts w:ascii="Times New Roman" w:eastAsia="Times New Roman" w:hAnsi="Times New Roman" w:cs="Times New Roman"/>
                <w:sz w:val="24"/>
                <w:szCs w:val="24"/>
              </w:rPr>
            </w:pPr>
          </w:p>
        </w:tc>
        <w:tc>
          <w:tcPr>
            <w:tcW w:w="1258" w:type="pct"/>
            <w:noWrap/>
            <w:tcMar>
              <w:top w:w="15" w:type="dxa"/>
              <w:left w:w="15" w:type="dxa"/>
              <w:bottom w:w="0" w:type="dxa"/>
              <w:right w:w="15" w:type="dxa"/>
            </w:tcMar>
            <w:vAlign w:val="bottom"/>
            <w:hideMark/>
          </w:tcPr>
          <w:p w14:paraId="167B3BD8"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81" w:type="pct"/>
            <w:noWrap/>
            <w:tcMar>
              <w:top w:w="15" w:type="dxa"/>
              <w:left w:w="15" w:type="dxa"/>
              <w:bottom w:w="0" w:type="dxa"/>
              <w:right w:w="15" w:type="dxa"/>
            </w:tcMar>
            <w:vAlign w:val="bottom"/>
            <w:hideMark/>
          </w:tcPr>
          <w:p w14:paraId="10B37BB4"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c>
          <w:tcPr>
            <w:tcW w:w="957" w:type="pct"/>
            <w:tcBorders>
              <w:top w:val="nil"/>
              <w:left w:val="nil"/>
              <w:bottom w:val="single" w:sz="4" w:space="0" w:color="auto"/>
              <w:right w:val="nil"/>
            </w:tcBorders>
            <w:noWrap/>
            <w:tcMar>
              <w:top w:w="15" w:type="dxa"/>
              <w:left w:w="15" w:type="dxa"/>
              <w:bottom w:w="0" w:type="dxa"/>
              <w:right w:w="15" w:type="dxa"/>
            </w:tcMar>
            <w:vAlign w:val="bottom"/>
            <w:hideMark/>
          </w:tcPr>
          <w:p w14:paraId="509D5EA3" w14:textId="77777777" w:rsidR="00CA178B" w:rsidRPr="00CA178B" w:rsidRDefault="00CA178B" w:rsidP="00CA178B">
            <w:pPr>
              <w:spacing w:after="0" w:line="240" w:lineRule="auto"/>
              <w:rPr>
                <w:rFonts w:ascii="Times New Roman" w:eastAsia="Times New Roman" w:hAnsi="Times New Roman" w:cs="Times New Roman"/>
                <w:i/>
                <w:iCs/>
                <w:lang w:eastAsia="ru-RU"/>
              </w:rPr>
            </w:pPr>
            <w:r w:rsidRPr="00CA178B">
              <w:rPr>
                <w:rFonts w:ascii="Times New Roman" w:eastAsia="Times New Roman" w:hAnsi="Times New Roman" w:cs="Times New Roman"/>
                <w:i/>
                <w:iCs/>
                <w:lang w:eastAsia="ru-RU"/>
              </w:rPr>
              <w:t>Таблиця 2.13.10 (9.2)</w:t>
            </w:r>
          </w:p>
        </w:tc>
      </w:tr>
      <w:tr w:rsidR="00CA178B" w:rsidRPr="00CA178B" w14:paraId="522B26B7" w14:textId="77777777" w:rsidTr="00CA178B">
        <w:trPr>
          <w:gridAfter w:val="1"/>
          <w:wAfter w:w="21" w:type="pct"/>
          <w:trHeight w:val="450"/>
        </w:trPr>
        <w:tc>
          <w:tcPr>
            <w:tcW w:w="178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F03E223" w14:textId="77777777" w:rsidR="00CA178B" w:rsidRPr="00CA178B" w:rsidRDefault="00CA178B" w:rsidP="00CA178B">
            <w:pPr>
              <w:spacing w:after="0" w:line="240" w:lineRule="auto"/>
              <w:rPr>
                <w:rFonts w:ascii="Times New Roman" w:eastAsia="Times New Roman" w:hAnsi="Times New Roman" w:cs="Times New Roman"/>
                <w:szCs w:val="24"/>
                <w:lang w:eastAsia="ru-RU"/>
              </w:rPr>
            </w:pPr>
            <w:r w:rsidRPr="00CA178B">
              <w:rPr>
                <w:rFonts w:ascii="Times New Roman" w:eastAsia="Times New Roman" w:hAnsi="Times New Roman" w:cs="Times New Roman"/>
                <w:szCs w:val="24"/>
                <w:lang w:eastAsia="ru-RU"/>
              </w:rPr>
              <w:t>Найменування забруднюючої речовини</w:t>
            </w:r>
          </w:p>
        </w:tc>
        <w:tc>
          <w:tcPr>
            <w:tcW w:w="125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3070E70"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Гранично допустимий викид відповідно до законодавства,   мг/м3</w:t>
            </w:r>
          </w:p>
        </w:tc>
        <w:tc>
          <w:tcPr>
            <w:tcW w:w="9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C1C19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Затверджений граничнодопусти-мий викид,</w:t>
            </w:r>
            <w:r w:rsidRPr="00CA178B">
              <w:rPr>
                <w:rFonts w:ascii="Times New Roman" w:eastAsia="Times New Roman" w:hAnsi="Times New Roman" w:cs="Times New Roman"/>
                <w:lang w:eastAsia="ru-RU"/>
              </w:rPr>
              <w:br/>
              <w:t>мг/м3</w:t>
            </w:r>
          </w:p>
        </w:tc>
        <w:tc>
          <w:tcPr>
            <w:tcW w:w="95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542CB511"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Термін досягнення затвердженого значення</w:t>
            </w:r>
          </w:p>
        </w:tc>
      </w:tr>
      <w:tr w:rsidR="00CA178B" w:rsidRPr="00CA178B" w14:paraId="4A80F6E4"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916A4" w14:textId="77777777" w:rsidR="00CA178B" w:rsidRPr="00CA178B" w:rsidRDefault="00CA178B" w:rsidP="00CA178B">
            <w:pPr>
              <w:spacing w:after="0" w:line="240" w:lineRule="auto"/>
              <w:rPr>
                <w:rFonts w:ascii="Times New Roman" w:eastAsia="Times New Roman" w:hAnsi="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67B74"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ADDDD"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E677D"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21" w:type="pct"/>
            <w:noWrap/>
            <w:tcMar>
              <w:top w:w="15" w:type="dxa"/>
              <w:left w:w="15" w:type="dxa"/>
              <w:bottom w:w="0" w:type="dxa"/>
              <w:right w:w="15" w:type="dxa"/>
            </w:tcMar>
            <w:vAlign w:val="bottom"/>
            <w:hideMark/>
          </w:tcPr>
          <w:p w14:paraId="0714F829" w14:textId="77777777" w:rsidR="00CA178B" w:rsidRPr="00CA178B" w:rsidRDefault="00CA178B" w:rsidP="00CA178B">
            <w:pPr>
              <w:spacing w:after="0" w:line="240" w:lineRule="auto"/>
              <w:rPr>
                <w:rFonts w:ascii="Times New Roman" w:eastAsia="Times New Roman" w:hAnsi="Times New Roman" w:cs="Times New Roman"/>
                <w:sz w:val="24"/>
                <w:szCs w:val="24"/>
              </w:rPr>
            </w:pPr>
          </w:p>
        </w:tc>
      </w:tr>
      <w:tr w:rsidR="00CA178B" w:rsidRPr="00CA178B" w14:paraId="1F1FFEF7" w14:textId="77777777" w:rsidTr="00CA178B">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52EE" w14:textId="77777777" w:rsidR="00CA178B" w:rsidRPr="00CA178B" w:rsidRDefault="00CA178B" w:rsidP="00CA178B">
            <w:pPr>
              <w:spacing w:after="0" w:line="240" w:lineRule="auto"/>
              <w:rPr>
                <w:rFonts w:ascii="Times New Roman" w:eastAsia="Times New Roman" w:hAnsi="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666F4"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86719"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57F65C"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21" w:type="pct"/>
            <w:noWrap/>
            <w:tcMar>
              <w:top w:w="15" w:type="dxa"/>
              <w:left w:w="15" w:type="dxa"/>
              <w:bottom w:w="0" w:type="dxa"/>
              <w:right w:w="15" w:type="dxa"/>
            </w:tcMar>
            <w:vAlign w:val="bottom"/>
            <w:hideMark/>
          </w:tcPr>
          <w:p w14:paraId="2192FDD1"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6584C54" w14:textId="77777777" w:rsidTr="00CA17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4FA83" w14:textId="77777777" w:rsidR="00CA178B" w:rsidRPr="00CA178B" w:rsidRDefault="00CA178B" w:rsidP="00CA178B">
            <w:pPr>
              <w:spacing w:after="0" w:line="240" w:lineRule="auto"/>
              <w:rPr>
                <w:rFonts w:ascii="Times New Roman" w:eastAsia="Times New Roman" w:hAnsi="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B3094"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3986D"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B4E69" w14:textId="77777777" w:rsidR="00CA178B" w:rsidRPr="00CA178B" w:rsidRDefault="00CA178B" w:rsidP="00CA178B">
            <w:pPr>
              <w:spacing w:after="0" w:line="240" w:lineRule="auto"/>
              <w:rPr>
                <w:rFonts w:ascii="Times New Roman" w:eastAsia="Times New Roman" w:hAnsi="Times New Roman" w:cs="Times New Roman"/>
                <w:lang w:eastAsia="ru-RU"/>
              </w:rPr>
            </w:pPr>
          </w:p>
        </w:tc>
        <w:tc>
          <w:tcPr>
            <w:tcW w:w="21" w:type="pct"/>
            <w:noWrap/>
            <w:tcMar>
              <w:top w:w="15" w:type="dxa"/>
              <w:left w:w="15" w:type="dxa"/>
              <w:bottom w:w="0" w:type="dxa"/>
              <w:right w:w="15" w:type="dxa"/>
            </w:tcMar>
            <w:vAlign w:val="bottom"/>
            <w:hideMark/>
          </w:tcPr>
          <w:p w14:paraId="524BF08E" w14:textId="77777777" w:rsidR="00CA178B" w:rsidRPr="00CA178B" w:rsidRDefault="00CA178B" w:rsidP="00CA178B">
            <w:pPr>
              <w:spacing w:after="0" w:line="240" w:lineRule="auto"/>
              <w:rPr>
                <w:rFonts w:ascii="Times New Roman" w:eastAsia="Times New Roman" w:hAnsi="Times New Roman" w:cs="Times New Roman"/>
                <w:sz w:val="20"/>
                <w:szCs w:val="20"/>
                <w:lang w:eastAsia="uk-UA"/>
              </w:rPr>
            </w:pPr>
          </w:p>
        </w:tc>
      </w:tr>
      <w:tr w:rsidR="00CA178B" w:rsidRPr="00CA178B" w14:paraId="44B98189" w14:textId="77777777" w:rsidTr="00CA178B">
        <w:trPr>
          <w:trHeight w:val="255"/>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44751D10" w14:textId="77777777" w:rsidR="00CA178B" w:rsidRPr="00CA178B" w:rsidRDefault="00CA178B" w:rsidP="00CA178B">
            <w:pPr>
              <w:spacing w:after="0" w:line="240" w:lineRule="auto"/>
              <w:rPr>
                <w:rFonts w:ascii="Times New Roman" w:eastAsia="Times New Roman" w:hAnsi="Times New Roman" w:cs="Times New Roman"/>
                <w:szCs w:val="24"/>
                <w:lang w:eastAsia="ru-RU"/>
              </w:rPr>
            </w:pPr>
            <w:r w:rsidRPr="00CA178B">
              <w:rPr>
                <w:rFonts w:ascii="Times New Roman" w:eastAsia="Times New Roman" w:hAnsi="Times New Roman" w:cs="Times New Roman"/>
                <w:szCs w:val="24"/>
                <w:lang w:eastAsia="ru-RU"/>
              </w:rPr>
              <w:t>1</w:t>
            </w:r>
          </w:p>
        </w:tc>
        <w:tc>
          <w:tcPr>
            <w:tcW w:w="1258" w:type="pct"/>
            <w:tcBorders>
              <w:top w:val="nil"/>
              <w:left w:val="nil"/>
              <w:bottom w:val="single" w:sz="4" w:space="0" w:color="auto"/>
              <w:right w:val="single" w:sz="4" w:space="0" w:color="auto"/>
            </w:tcBorders>
            <w:tcMar>
              <w:top w:w="15" w:type="dxa"/>
              <w:left w:w="15" w:type="dxa"/>
              <w:bottom w:w="0" w:type="dxa"/>
              <w:right w:w="15" w:type="dxa"/>
            </w:tcMar>
            <w:hideMark/>
          </w:tcPr>
          <w:p w14:paraId="5BE8D3E4"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2</w:t>
            </w:r>
          </w:p>
        </w:tc>
        <w:tc>
          <w:tcPr>
            <w:tcW w:w="981" w:type="pct"/>
            <w:tcBorders>
              <w:top w:val="nil"/>
              <w:left w:val="nil"/>
              <w:bottom w:val="single" w:sz="4" w:space="0" w:color="auto"/>
              <w:right w:val="single" w:sz="4" w:space="0" w:color="auto"/>
            </w:tcBorders>
            <w:tcMar>
              <w:top w:w="15" w:type="dxa"/>
              <w:left w:w="15" w:type="dxa"/>
              <w:bottom w:w="0" w:type="dxa"/>
              <w:right w:w="15" w:type="dxa"/>
            </w:tcMar>
            <w:hideMark/>
          </w:tcPr>
          <w:p w14:paraId="0E15ACF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3</w:t>
            </w:r>
          </w:p>
        </w:tc>
        <w:tc>
          <w:tcPr>
            <w:tcW w:w="957" w:type="pct"/>
            <w:tcBorders>
              <w:top w:val="nil"/>
              <w:left w:val="nil"/>
              <w:bottom w:val="single" w:sz="4" w:space="0" w:color="auto"/>
              <w:right w:val="single" w:sz="4" w:space="0" w:color="auto"/>
            </w:tcBorders>
            <w:tcMar>
              <w:top w:w="15" w:type="dxa"/>
              <w:left w:w="15" w:type="dxa"/>
              <w:bottom w:w="0" w:type="dxa"/>
              <w:right w:w="15" w:type="dxa"/>
            </w:tcMar>
            <w:hideMark/>
          </w:tcPr>
          <w:p w14:paraId="70986E97"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4</w:t>
            </w:r>
          </w:p>
        </w:tc>
        <w:tc>
          <w:tcPr>
            <w:tcW w:w="21" w:type="pct"/>
            <w:vAlign w:val="center"/>
            <w:hideMark/>
          </w:tcPr>
          <w:p w14:paraId="22D79D47" w14:textId="77777777" w:rsidR="00CA178B" w:rsidRPr="00CA178B" w:rsidRDefault="00CA178B" w:rsidP="00CA178B">
            <w:pPr>
              <w:spacing w:after="0" w:line="240" w:lineRule="auto"/>
              <w:rPr>
                <w:rFonts w:ascii="Times New Roman" w:eastAsia="Times New Roman" w:hAnsi="Times New Roman" w:cs="Times New Roman"/>
                <w:lang w:eastAsia="ru-RU"/>
              </w:rPr>
            </w:pPr>
          </w:p>
        </w:tc>
      </w:tr>
      <w:tr w:rsidR="00CA178B" w:rsidRPr="00CA178B" w14:paraId="77FBC3B6" w14:textId="77777777" w:rsidTr="00CA178B">
        <w:trPr>
          <w:trHeight w:val="1056"/>
        </w:trPr>
        <w:tc>
          <w:tcPr>
            <w:tcW w:w="178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B4F52" w14:textId="77777777" w:rsidR="00CA178B" w:rsidRPr="00CA178B" w:rsidRDefault="00CA178B" w:rsidP="00CA178B">
            <w:pPr>
              <w:spacing w:after="0" w:line="240" w:lineRule="auto"/>
              <w:rPr>
                <w:rFonts w:ascii="Times New Roman" w:eastAsia="Times New Roman" w:hAnsi="Times New Roman" w:cs="Times New Roman"/>
                <w:szCs w:val="24"/>
                <w:lang w:eastAsia="ru-RU"/>
              </w:rPr>
            </w:pPr>
            <w:r w:rsidRPr="00CA178B">
              <w:rPr>
                <w:rFonts w:ascii="Times New Roman" w:eastAsia="Times New Roman" w:hAnsi="Times New Roman" w:cs="Times New Roman"/>
                <w:szCs w:val="24"/>
                <w:lang w:eastAsia="ru-RU"/>
              </w:rPr>
              <w:t>Речовини у вигляді суспендованих твердих частинок, недиференційованих за складом</w:t>
            </w:r>
          </w:p>
        </w:tc>
        <w:tc>
          <w:tcPr>
            <w:tcW w:w="12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60EBB82"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150</w:t>
            </w:r>
          </w:p>
        </w:tc>
        <w:tc>
          <w:tcPr>
            <w:tcW w:w="981"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E3C1EFA"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150</w:t>
            </w:r>
          </w:p>
        </w:tc>
        <w:tc>
          <w:tcPr>
            <w:tcW w:w="957"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37D31DC" w14:textId="77777777" w:rsidR="00CA178B" w:rsidRPr="00CA178B" w:rsidRDefault="00CA178B" w:rsidP="00CA178B">
            <w:pPr>
              <w:spacing w:after="0" w:line="240" w:lineRule="auto"/>
              <w:rPr>
                <w:rFonts w:ascii="Times New Roman" w:eastAsia="Times New Roman" w:hAnsi="Times New Roman" w:cs="Times New Roman"/>
                <w:lang w:eastAsia="ru-RU"/>
              </w:rPr>
            </w:pPr>
            <w:r w:rsidRPr="00CA178B">
              <w:rPr>
                <w:rFonts w:ascii="Times New Roman" w:eastAsia="Times New Roman" w:hAnsi="Times New Roman" w:cs="Times New Roman"/>
                <w:lang w:eastAsia="ru-RU"/>
              </w:rPr>
              <w:t>01.03.2025</w:t>
            </w:r>
          </w:p>
        </w:tc>
        <w:tc>
          <w:tcPr>
            <w:tcW w:w="21" w:type="pct"/>
            <w:vAlign w:val="center"/>
            <w:hideMark/>
          </w:tcPr>
          <w:p w14:paraId="24EECB58" w14:textId="77777777" w:rsidR="00CA178B" w:rsidRPr="00CA178B" w:rsidRDefault="00CA178B" w:rsidP="00CA178B">
            <w:pPr>
              <w:spacing w:after="0" w:line="240" w:lineRule="auto"/>
              <w:rPr>
                <w:rFonts w:ascii="Times New Roman" w:eastAsia="Times New Roman" w:hAnsi="Times New Roman" w:cs="Times New Roman"/>
                <w:lang w:eastAsia="ru-RU"/>
              </w:rPr>
            </w:pPr>
          </w:p>
        </w:tc>
      </w:tr>
    </w:tbl>
    <w:p w14:paraId="109007AB" w14:textId="77777777" w:rsidR="00665227" w:rsidRDefault="00665227"/>
    <w:sectPr w:rsidR="006652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default"/>
    <w:sig w:usb0="00000000"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Liberation Sans">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1251 Futuris">
    <w:altName w:val="Courier New"/>
    <w:panose1 w:val="00000000000000000000"/>
    <w:charset w:val="00"/>
    <w:family w:val="swiss"/>
    <w:notTrueType/>
    <w:pitch w:val="variable"/>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ISOCPEUR">
    <w:altName w:val="Times New Roman"/>
    <w:panose1 w:val="00000000000000000000"/>
    <w:charset w:val="00"/>
    <w:family w:val="auto"/>
    <w:notTrueType/>
    <w:pitch w:val="default"/>
    <w:sig w:usb0="00000003" w:usb1="00000000" w:usb2="00000000" w:usb3="00000000" w:csb0="00000001" w:csb1="00000000"/>
  </w:font>
  <w:font w:name="OpenSymbol">
    <w:charset w:val="00"/>
    <w:family w:val="auto"/>
    <w:pitch w:val="variable"/>
    <w:sig w:usb0="800000AF" w:usb1="1001ECEA" w:usb2="00000000" w:usb3="00000000" w:csb0="8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0" w:usb1="08070000" w:usb2="00000010" w:usb3="00000000" w:csb0="00020001"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1246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C4B7844"/>
    <w:multiLevelType w:val="hybridMultilevel"/>
    <w:tmpl w:val="88047AA4"/>
    <w:lvl w:ilvl="0" w:tplc="93665BB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694960300">
    <w:abstractNumId w:val="0"/>
  </w:num>
  <w:num w:numId="2" w16cid:durableId="756824648">
    <w:abstractNumId w:val="1"/>
  </w:num>
  <w:num w:numId="3" w16cid:durableId="173218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34"/>
    <w:rsid w:val="000B096E"/>
    <w:rsid w:val="00665227"/>
    <w:rsid w:val="00777734"/>
    <w:rsid w:val="00CA178B"/>
    <w:rsid w:val="00EA72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C6E0"/>
  <w15:chartTrackingRefBased/>
  <w15:docId w15:val="{611EF285-A986-4DF7-8C7B-A167090B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2"/>
    <w:qFormat/>
    <w:rsid w:val="00CA178B"/>
    <w:pPr>
      <w:keepNext/>
      <w:tabs>
        <w:tab w:val="left" w:pos="1080"/>
      </w:tabs>
      <w:spacing w:after="0" w:line="360" w:lineRule="auto"/>
      <w:jc w:val="both"/>
      <w:outlineLvl w:val="0"/>
    </w:pPr>
    <w:rPr>
      <w:rFonts w:ascii="Times New Roman" w:eastAsia="Times New Roman" w:hAnsi="Times New Roman" w:cs="Times New Roman"/>
      <w:color w:val="000000"/>
      <w:sz w:val="28"/>
      <w:szCs w:val="28"/>
    </w:rPr>
  </w:style>
  <w:style w:type="paragraph" w:styleId="2">
    <w:name w:val="heading 2"/>
    <w:basedOn w:val="a0"/>
    <w:next w:val="a0"/>
    <w:link w:val="20"/>
    <w:semiHidden/>
    <w:unhideWhenUsed/>
    <w:qFormat/>
    <w:rsid w:val="00CA178B"/>
    <w:pPr>
      <w:keepNext/>
      <w:pBdr>
        <w:bottom w:val="single" w:sz="12" w:space="1" w:color="auto"/>
      </w:pBdr>
      <w:spacing w:after="0" w:line="240" w:lineRule="auto"/>
      <w:jc w:val="center"/>
      <w:outlineLvl w:val="1"/>
    </w:pPr>
    <w:rPr>
      <w:rFonts w:ascii="Times New Roman" w:eastAsia="Times New Roman" w:hAnsi="Times New Roman" w:cs="Times New Roman"/>
      <w:i/>
      <w:iCs/>
      <w:sz w:val="24"/>
      <w:szCs w:val="24"/>
      <w:lang w:val="ru-RU"/>
    </w:rPr>
  </w:style>
  <w:style w:type="paragraph" w:styleId="3">
    <w:name w:val="heading 3"/>
    <w:basedOn w:val="a0"/>
    <w:next w:val="a0"/>
    <w:link w:val="30"/>
    <w:semiHidden/>
    <w:unhideWhenUsed/>
    <w:qFormat/>
    <w:rsid w:val="00CA178B"/>
    <w:pPr>
      <w:keepNext/>
      <w:spacing w:after="0" w:line="240" w:lineRule="auto"/>
      <w:jc w:val="center"/>
      <w:outlineLvl w:val="2"/>
    </w:pPr>
    <w:rPr>
      <w:rFonts w:ascii="Times New Roman" w:eastAsia="Times New Roman" w:hAnsi="Times New Roman" w:cs="Times New Roman"/>
      <w:sz w:val="24"/>
      <w:szCs w:val="24"/>
      <w:u w:val="single"/>
      <w:lang w:val="ru-RU"/>
    </w:rPr>
  </w:style>
  <w:style w:type="paragraph" w:styleId="4">
    <w:name w:val="heading 4"/>
    <w:basedOn w:val="a0"/>
    <w:next w:val="a0"/>
    <w:link w:val="40"/>
    <w:uiPriority w:val="99"/>
    <w:semiHidden/>
    <w:unhideWhenUsed/>
    <w:qFormat/>
    <w:rsid w:val="00CA178B"/>
    <w:pPr>
      <w:keepNext/>
      <w:spacing w:after="0" w:line="240" w:lineRule="auto"/>
      <w:jc w:val="center"/>
      <w:outlineLvl w:val="3"/>
    </w:pPr>
    <w:rPr>
      <w:rFonts w:ascii="Times New Roman" w:eastAsia="Times New Roman" w:hAnsi="Times New Roman" w:cs="Times New Roman"/>
      <w:sz w:val="24"/>
      <w:szCs w:val="24"/>
      <w:u w:val="single"/>
      <w:lang w:val="ru-RU"/>
    </w:rPr>
  </w:style>
  <w:style w:type="paragraph" w:styleId="5">
    <w:name w:val="heading 5"/>
    <w:basedOn w:val="a0"/>
    <w:next w:val="a0"/>
    <w:link w:val="50"/>
    <w:uiPriority w:val="99"/>
    <w:semiHidden/>
    <w:unhideWhenUsed/>
    <w:qFormat/>
    <w:rsid w:val="00CA178B"/>
    <w:pPr>
      <w:keepNext/>
      <w:spacing w:after="0" w:line="240" w:lineRule="auto"/>
      <w:outlineLvl w:val="4"/>
    </w:pPr>
    <w:rPr>
      <w:rFonts w:ascii="Times New Roman" w:eastAsia="Times New Roman" w:hAnsi="Times New Roman" w:cs="Times New Roman"/>
      <w:sz w:val="28"/>
      <w:szCs w:val="28"/>
      <w:lang w:eastAsia="ru-RU"/>
    </w:rPr>
  </w:style>
  <w:style w:type="paragraph" w:styleId="6">
    <w:name w:val="heading 6"/>
    <w:basedOn w:val="a0"/>
    <w:next w:val="a0"/>
    <w:link w:val="60"/>
    <w:uiPriority w:val="99"/>
    <w:semiHidden/>
    <w:unhideWhenUsed/>
    <w:qFormat/>
    <w:rsid w:val="00CA178B"/>
    <w:pPr>
      <w:keepNext/>
      <w:spacing w:after="0" w:line="240" w:lineRule="auto"/>
      <w:jc w:val="right"/>
      <w:outlineLvl w:val="5"/>
    </w:pPr>
    <w:rPr>
      <w:rFonts w:ascii="Times New Roman" w:eastAsia="Times New Roman" w:hAnsi="Times New Roman" w:cs="Times New Roman"/>
      <w:sz w:val="28"/>
      <w:szCs w:val="28"/>
      <w:lang w:eastAsia="ru-RU"/>
    </w:rPr>
  </w:style>
  <w:style w:type="paragraph" w:styleId="7">
    <w:name w:val="heading 7"/>
    <w:basedOn w:val="a0"/>
    <w:next w:val="a0"/>
    <w:link w:val="70"/>
    <w:semiHidden/>
    <w:unhideWhenUsed/>
    <w:qFormat/>
    <w:rsid w:val="00CA178B"/>
    <w:pPr>
      <w:keepNext/>
      <w:spacing w:before="120" w:after="0" w:line="240" w:lineRule="auto"/>
      <w:ind w:left="567"/>
      <w:jc w:val="right"/>
      <w:outlineLvl w:val="6"/>
    </w:pPr>
    <w:rPr>
      <w:rFonts w:ascii="Times New Roman" w:eastAsia="Times New Roman" w:hAnsi="Times New Roman" w:cs="Times New Roman"/>
      <w:sz w:val="28"/>
      <w:szCs w:val="28"/>
      <w:lang w:eastAsia="ru-RU"/>
    </w:rPr>
  </w:style>
  <w:style w:type="paragraph" w:styleId="8">
    <w:name w:val="heading 8"/>
    <w:basedOn w:val="a0"/>
    <w:next w:val="a0"/>
    <w:link w:val="80"/>
    <w:uiPriority w:val="99"/>
    <w:semiHidden/>
    <w:unhideWhenUsed/>
    <w:qFormat/>
    <w:rsid w:val="00CA178B"/>
    <w:pPr>
      <w:keepNext/>
      <w:spacing w:after="0" w:line="240" w:lineRule="auto"/>
      <w:jc w:val="center"/>
      <w:outlineLvl w:val="7"/>
    </w:pPr>
    <w:rPr>
      <w:rFonts w:ascii="Verdana" w:eastAsia="Times New Roman" w:hAnsi="Verdana" w:cs="Verdana"/>
      <w:sz w:val="20"/>
      <w:szCs w:val="20"/>
    </w:rPr>
  </w:style>
  <w:style w:type="paragraph" w:styleId="9">
    <w:name w:val="heading 9"/>
    <w:basedOn w:val="a0"/>
    <w:next w:val="a0"/>
    <w:link w:val="90"/>
    <w:uiPriority w:val="99"/>
    <w:semiHidden/>
    <w:unhideWhenUsed/>
    <w:qFormat/>
    <w:rsid w:val="00CA178B"/>
    <w:pPr>
      <w:keepNext/>
      <w:spacing w:after="0" w:line="240" w:lineRule="auto"/>
      <w:ind w:left="993" w:hanging="993"/>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CA178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semiHidden/>
    <w:rsid w:val="00CA178B"/>
    <w:rPr>
      <w:rFonts w:ascii="Times New Roman" w:eastAsia="Times New Roman" w:hAnsi="Times New Roman" w:cs="Times New Roman"/>
      <w:i/>
      <w:iCs/>
      <w:sz w:val="24"/>
      <w:szCs w:val="24"/>
      <w:lang w:val="ru-RU"/>
    </w:rPr>
  </w:style>
  <w:style w:type="character" w:customStyle="1" w:styleId="30">
    <w:name w:val="Заголовок 3 Знак"/>
    <w:basedOn w:val="a1"/>
    <w:link w:val="3"/>
    <w:semiHidden/>
    <w:rsid w:val="00CA178B"/>
    <w:rPr>
      <w:rFonts w:ascii="Times New Roman" w:eastAsia="Times New Roman" w:hAnsi="Times New Roman" w:cs="Times New Roman"/>
      <w:sz w:val="24"/>
      <w:szCs w:val="24"/>
      <w:u w:val="single"/>
      <w:lang w:val="ru-RU"/>
    </w:rPr>
  </w:style>
  <w:style w:type="character" w:customStyle="1" w:styleId="40">
    <w:name w:val="Заголовок 4 Знак"/>
    <w:basedOn w:val="a1"/>
    <w:link w:val="4"/>
    <w:uiPriority w:val="99"/>
    <w:semiHidden/>
    <w:rsid w:val="00CA178B"/>
    <w:rPr>
      <w:rFonts w:ascii="Times New Roman" w:eastAsia="Times New Roman" w:hAnsi="Times New Roman" w:cs="Times New Roman"/>
      <w:sz w:val="24"/>
      <w:szCs w:val="24"/>
      <w:u w:val="single"/>
      <w:lang w:val="ru-RU"/>
    </w:rPr>
  </w:style>
  <w:style w:type="character" w:customStyle="1" w:styleId="50">
    <w:name w:val="Заголовок 5 Знак"/>
    <w:basedOn w:val="a1"/>
    <w:link w:val="5"/>
    <w:uiPriority w:val="99"/>
    <w:semiHidden/>
    <w:rsid w:val="00CA178B"/>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9"/>
    <w:semiHidden/>
    <w:rsid w:val="00CA178B"/>
    <w:rPr>
      <w:rFonts w:ascii="Times New Roman" w:eastAsia="Times New Roman" w:hAnsi="Times New Roman" w:cs="Times New Roman"/>
      <w:sz w:val="28"/>
      <w:szCs w:val="28"/>
      <w:lang w:eastAsia="ru-RU"/>
    </w:rPr>
  </w:style>
  <w:style w:type="character" w:customStyle="1" w:styleId="70">
    <w:name w:val="Заголовок 7 Знак"/>
    <w:basedOn w:val="a1"/>
    <w:link w:val="7"/>
    <w:semiHidden/>
    <w:rsid w:val="00CA178B"/>
    <w:rPr>
      <w:rFonts w:ascii="Times New Roman" w:eastAsia="Times New Roman" w:hAnsi="Times New Roman" w:cs="Times New Roman"/>
      <w:sz w:val="28"/>
      <w:szCs w:val="28"/>
      <w:lang w:eastAsia="ru-RU"/>
    </w:rPr>
  </w:style>
  <w:style w:type="character" w:customStyle="1" w:styleId="80">
    <w:name w:val="Заголовок 8 Знак"/>
    <w:basedOn w:val="a1"/>
    <w:link w:val="8"/>
    <w:uiPriority w:val="99"/>
    <w:semiHidden/>
    <w:rsid w:val="00CA178B"/>
    <w:rPr>
      <w:rFonts w:ascii="Verdana" w:eastAsia="Times New Roman" w:hAnsi="Verdana" w:cs="Verdana"/>
      <w:sz w:val="20"/>
      <w:szCs w:val="20"/>
    </w:rPr>
  </w:style>
  <w:style w:type="character" w:customStyle="1" w:styleId="90">
    <w:name w:val="Заголовок 9 Знак"/>
    <w:basedOn w:val="a1"/>
    <w:link w:val="9"/>
    <w:uiPriority w:val="99"/>
    <w:semiHidden/>
    <w:rsid w:val="00CA178B"/>
    <w:rPr>
      <w:rFonts w:ascii="Times New Roman" w:eastAsia="Times New Roman" w:hAnsi="Times New Roman" w:cs="Times New Roman"/>
      <w:b/>
      <w:bCs/>
      <w:sz w:val="28"/>
      <w:szCs w:val="28"/>
      <w:lang w:eastAsia="ru-RU"/>
    </w:rPr>
  </w:style>
  <w:style w:type="numbering" w:customStyle="1" w:styleId="11">
    <w:name w:val="Немає списку1"/>
    <w:next w:val="a3"/>
    <w:uiPriority w:val="99"/>
    <w:semiHidden/>
    <w:unhideWhenUsed/>
    <w:rsid w:val="00CA178B"/>
  </w:style>
  <w:style w:type="character" w:styleId="a4">
    <w:name w:val="Hyperlink"/>
    <w:uiPriority w:val="99"/>
    <w:semiHidden/>
    <w:unhideWhenUsed/>
    <w:rsid w:val="00CA178B"/>
    <w:rPr>
      <w:color w:val="0000FF"/>
      <w:u w:val="single"/>
    </w:rPr>
  </w:style>
  <w:style w:type="character" w:styleId="a5">
    <w:name w:val="FollowedHyperlink"/>
    <w:uiPriority w:val="99"/>
    <w:semiHidden/>
    <w:unhideWhenUsed/>
    <w:rsid w:val="00CA178B"/>
    <w:rPr>
      <w:color w:val="800080"/>
      <w:u w:val="single"/>
    </w:rPr>
  </w:style>
  <w:style w:type="character" w:customStyle="1" w:styleId="HTML">
    <w:name w:val="Стандартний HTML Знак"/>
    <w:aliases w:val="Основной текст Знак2 Знак Знак,Основной текст Знак1 Знак Знак Знак,Основной текст Знак Знак1 Знак Знак Знак,Знак Знак Знак Знак Знак Знак,Основной текст Знак Знак2 Знак Знак,Знак Знак Знак1 Знак Знак,Знак1 Знак Знак"/>
    <w:basedOn w:val="a1"/>
    <w:link w:val="HTML0"/>
    <w:uiPriority w:val="99"/>
    <w:semiHidden/>
    <w:qFormat/>
    <w:locked/>
    <w:rsid w:val="00CA178B"/>
    <w:rPr>
      <w:rFonts w:ascii="Courier New" w:hAnsi="Courier New" w:cs="Courier New"/>
      <w:color w:val="000000"/>
      <w:sz w:val="21"/>
      <w:szCs w:val="21"/>
      <w:lang w:val="ru-RU" w:eastAsia="ru-RU"/>
    </w:rPr>
  </w:style>
  <w:style w:type="paragraph" w:styleId="HTML0">
    <w:name w:val="HTML Preformatted"/>
    <w:aliases w:val="Основной текст Знак2 Знак,Основной текст Знак1 Знак Знак,Основной текст Знак Знак1 Знак Знак,Знак Знак Знак Знак Знак,Основной текст Знак Знак2 Знак,Знак Знак Знак1 Знак,Знак1 Знак,Основной текст Знак Знак Знак4,Стандартный HTML Знак1"/>
    <w:basedOn w:val="a0"/>
    <w:link w:val="HTML"/>
    <w:uiPriority w:val="99"/>
    <w:semiHidden/>
    <w:unhideWhenUsed/>
    <w:qFormat/>
    <w:rsid w:val="00CA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val="ru-RU" w:eastAsia="ru-RU"/>
    </w:rPr>
  </w:style>
  <w:style w:type="character" w:customStyle="1" w:styleId="HTML1">
    <w:name w:val="Стандартний HTML Знак1"/>
    <w:aliases w:val="Основной текст Знак2 Знак Знак1,Основной текст Знак1 Знак Знак Знак1,Основной текст Знак Знак1 Знак Знак Знак1,Знак Знак Знак Знак Знак Знак1,Основной текст Знак Знак2 Знак Знак1,Знак Знак Знак1 Знак Знак1,Знак1 Знак Знак1"/>
    <w:basedOn w:val="a1"/>
    <w:uiPriority w:val="99"/>
    <w:semiHidden/>
    <w:rsid w:val="00CA178B"/>
    <w:rPr>
      <w:rFonts w:ascii="Consolas" w:hAnsi="Consolas"/>
      <w:sz w:val="20"/>
      <w:szCs w:val="20"/>
    </w:rPr>
  </w:style>
  <w:style w:type="paragraph" w:styleId="a6">
    <w:name w:val="Normal (Web)"/>
    <w:basedOn w:val="a0"/>
    <w:semiHidden/>
    <w:unhideWhenUsed/>
    <w:rsid w:val="00CA178B"/>
    <w:pPr>
      <w:spacing w:before="100" w:beforeAutospacing="1" w:after="119" w:line="240" w:lineRule="auto"/>
    </w:pPr>
    <w:rPr>
      <w:rFonts w:ascii="Arial Unicode MS" w:eastAsia="Times New Roman" w:hAnsi="Arial Unicode MS" w:cs="Times New Roman"/>
      <w:sz w:val="24"/>
      <w:szCs w:val="24"/>
      <w:lang w:val="ru-RU" w:eastAsia="ru-RU"/>
    </w:rPr>
  </w:style>
  <w:style w:type="paragraph" w:styleId="13">
    <w:name w:val="toc 1"/>
    <w:basedOn w:val="a0"/>
    <w:next w:val="a0"/>
    <w:autoRedefine/>
    <w:uiPriority w:val="39"/>
    <w:semiHidden/>
    <w:unhideWhenUsed/>
    <w:qFormat/>
    <w:rsid w:val="00CA178B"/>
    <w:pPr>
      <w:tabs>
        <w:tab w:val="left" w:pos="720"/>
        <w:tab w:val="right" w:leader="dot" w:pos="9354"/>
      </w:tabs>
      <w:spacing w:after="0" w:line="240" w:lineRule="auto"/>
      <w:jc w:val="both"/>
    </w:pPr>
    <w:rPr>
      <w:rFonts w:ascii="Times New Roman" w:eastAsia="Times New Roman" w:hAnsi="Times New Roman" w:cs="Times New Roman"/>
      <w:sz w:val="24"/>
      <w:szCs w:val="24"/>
    </w:rPr>
  </w:style>
  <w:style w:type="paragraph" w:styleId="21">
    <w:name w:val="toc 2"/>
    <w:basedOn w:val="a0"/>
    <w:next w:val="a0"/>
    <w:autoRedefine/>
    <w:uiPriority w:val="39"/>
    <w:semiHidden/>
    <w:unhideWhenUsed/>
    <w:qFormat/>
    <w:rsid w:val="00CA178B"/>
    <w:pPr>
      <w:spacing w:after="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qFormat/>
    <w:rsid w:val="00CA178B"/>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uiPriority w:val="99"/>
    <w:semiHidden/>
    <w:unhideWhenUsed/>
    <w:rsid w:val="00CA178B"/>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semiHidden/>
    <w:unhideWhenUsed/>
    <w:rsid w:val="00CA178B"/>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semiHidden/>
    <w:unhideWhenUsed/>
    <w:rsid w:val="00CA178B"/>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semiHidden/>
    <w:unhideWhenUsed/>
    <w:rsid w:val="00CA178B"/>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semiHidden/>
    <w:unhideWhenUsed/>
    <w:rsid w:val="00CA178B"/>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99"/>
    <w:semiHidden/>
    <w:unhideWhenUsed/>
    <w:rsid w:val="00CA178B"/>
    <w:pPr>
      <w:spacing w:after="0" w:line="240" w:lineRule="auto"/>
      <w:ind w:left="1920"/>
    </w:pPr>
    <w:rPr>
      <w:rFonts w:ascii="Times New Roman" w:eastAsia="Times New Roman" w:hAnsi="Times New Roman" w:cs="Times New Roman"/>
      <w:sz w:val="24"/>
      <w:szCs w:val="24"/>
    </w:rPr>
  </w:style>
  <w:style w:type="paragraph" w:styleId="a7">
    <w:name w:val="annotation text"/>
    <w:basedOn w:val="a0"/>
    <w:link w:val="a8"/>
    <w:uiPriority w:val="99"/>
    <w:semiHidden/>
    <w:unhideWhenUsed/>
    <w:rsid w:val="00CA178B"/>
    <w:pPr>
      <w:spacing w:after="0" w:line="240" w:lineRule="auto"/>
    </w:pPr>
    <w:rPr>
      <w:rFonts w:ascii="Times New Roman" w:eastAsia="Times New Roman" w:hAnsi="Times New Roman" w:cs="Times New Roman"/>
      <w:sz w:val="20"/>
      <w:szCs w:val="20"/>
    </w:rPr>
  </w:style>
  <w:style w:type="character" w:customStyle="1" w:styleId="a8">
    <w:name w:val="Текст примітки Знак"/>
    <w:basedOn w:val="a1"/>
    <w:link w:val="a7"/>
    <w:uiPriority w:val="99"/>
    <w:semiHidden/>
    <w:rsid w:val="00CA178B"/>
    <w:rPr>
      <w:rFonts w:ascii="Times New Roman" w:eastAsia="Times New Roman" w:hAnsi="Times New Roman" w:cs="Times New Roman"/>
      <w:sz w:val="20"/>
      <w:szCs w:val="20"/>
    </w:rPr>
  </w:style>
  <w:style w:type="paragraph" w:styleId="a9">
    <w:name w:val="header"/>
    <w:basedOn w:val="a0"/>
    <w:link w:val="aa"/>
    <w:uiPriority w:val="99"/>
    <w:semiHidden/>
    <w:unhideWhenUsed/>
    <w:rsid w:val="00CA17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ій колонтитул Знак"/>
    <w:basedOn w:val="a1"/>
    <w:link w:val="a9"/>
    <w:uiPriority w:val="99"/>
    <w:semiHidden/>
    <w:rsid w:val="00CA178B"/>
    <w:rPr>
      <w:rFonts w:ascii="Times New Roman" w:eastAsia="Times New Roman" w:hAnsi="Times New Roman" w:cs="Times New Roman"/>
      <w:sz w:val="24"/>
      <w:szCs w:val="24"/>
    </w:rPr>
  </w:style>
  <w:style w:type="paragraph" w:styleId="ab">
    <w:name w:val="footer"/>
    <w:basedOn w:val="a0"/>
    <w:link w:val="ac"/>
    <w:semiHidden/>
    <w:unhideWhenUsed/>
    <w:rsid w:val="00CA178B"/>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c">
    <w:name w:val="Нижній колонтитул Знак"/>
    <w:basedOn w:val="a1"/>
    <w:link w:val="ab"/>
    <w:semiHidden/>
    <w:rsid w:val="00CA178B"/>
    <w:rPr>
      <w:rFonts w:ascii="Times New Roman" w:eastAsia="Times New Roman" w:hAnsi="Times New Roman" w:cs="Times New Roman"/>
      <w:sz w:val="24"/>
      <w:szCs w:val="24"/>
    </w:rPr>
  </w:style>
  <w:style w:type="paragraph" w:styleId="a">
    <w:name w:val="List Bullet"/>
    <w:basedOn w:val="a0"/>
    <w:uiPriority w:val="99"/>
    <w:semiHidden/>
    <w:unhideWhenUsed/>
    <w:rsid w:val="00CA178B"/>
    <w:pPr>
      <w:numPr>
        <w:numId w:val="1"/>
      </w:numPr>
      <w:tabs>
        <w:tab w:val="clear" w:pos="360"/>
        <w:tab w:val="num" w:pos="720"/>
      </w:tabs>
      <w:spacing w:after="0" w:line="240" w:lineRule="auto"/>
      <w:ind w:left="720"/>
      <w:contextualSpacing/>
    </w:pPr>
    <w:rPr>
      <w:rFonts w:ascii="Times New Roman" w:eastAsia="Times New Roman" w:hAnsi="Times New Roman" w:cs="Times New Roman"/>
      <w:sz w:val="24"/>
      <w:szCs w:val="24"/>
    </w:rPr>
  </w:style>
  <w:style w:type="paragraph" w:styleId="ad">
    <w:name w:val="Title"/>
    <w:basedOn w:val="a0"/>
    <w:link w:val="ae"/>
    <w:uiPriority w:val="99"/>
    <w:qFormat/>
    <w:rsid w:val="00CA178B"/>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 Знак"/>
    <w:basedOn w:val="a1"/>
    <w:link w:val="ad"/>
    <w:uiPriority w:val="99"/>
    <w:rsid w:val="00CA178B"/>
    <w:rPr>
      <w:rFonts w:ascii="Times New Roman" w:eastAsia="Times New Roman" w:hAnsi="Times New Roman" w:cs="Times New Roman"/>
      <w:b/>
      <w:bCs/>
      <w:sz w:val="28"/>
      <w:szCs w:val="28"/>
      <w:lang w:eastAsia="ru-RU"/>
    </w:rPr>
  </w:style>
  <w:style w:type="character" w:customStyle="1" w:styleId="af">
    <w:name w:val="Основний текст Знак"/>
    <w:aliases w:val="Знак Знак,Основной текст Знак Знак,Знак10 Знак,Петит Знак,Знак10 Знак1,Знак101 Знак,Петит1 Знак Знак,Знак10 Знак Знак Знак,Знак10 Знак Знак1"/>
    <w:basedOn w:val="a1"/>
    <w:locked/>
    <w:rsid w:val="00CA178B"/>
    <w:rPr>
      <w:sz w:val="24"/>
      <w:szCs w:val="24"/>
      <w:lang w:eastAsia="en-US"/>
    </w:rPr>
  </w:style>
  <w:style w:type="paragraph" w:customStyle="1" w:styleId="14">
    <w:name w:val="Основний текст1"/>
    <w:aliases w:val="Знак,Основной текст Знак,Знак10,Петит,Знак101,Петит1 Знак,Знак10 Знак Знак"/>
    <w:basedOn w:val="a0"/>
    <w:uiPriority w:val="99"/>
    <w:qFormat/>
    <w:rsid w:val="00CA178B"/>
    <w:pPr>
      <w:spacing w:after="0" w:line="360" w:lineRule="auto"/>
      <w:jc w:val="both"/>
    </w:pPr>
    <w:rPr>
      <w:rFonts w:ascii="Times New Roman" w:eastAsia="Times New Roman" w:hAnsi="Times New Roman" w:cs="Times New Roman"/>
      <w:sz w:val="24"/>
      <w:szCs w:val="24"/>
    </w:rPr>
  </w:style>
  <w:style w:type="paragraph" w:styleId="af0">
    <w:name w:val="Body Text Indent"/>
    <w:basedOn w:val="a0"/>
    <w:link w:val="af1"/>
    <w:uiPriority w:val="99"/>
    <w:semiHidden/>
    <w:unhideWhenUsed/>
    <w:rsid w:val="00CA178B"/>
    <w:pPr>
      <w:spacing w:after="120" w:line="240" w:lineRule="auto"/>
      <w:ind w:left="283"/>
    </w:pPr>
    <w:rPr>
      <w:rFonts w:ascii="Times New Roman" w:eastAsia="Times New Roman" w:hAnsi="Times New Roman" w:cs="Times New Roman"/>
      <w:sz w:val="24"/>
      <w:szCs w:val="24"/>
    </w:rPr>
  </w:style>
  <w:style w:type="character" w:customStyle="1" w:styleId="af1">
    <w:name w:val="Основний текст з відступом Знак"/>
    <w:basedOn w:val="a1"/>
    <w:link w:val="af0"/>
    <w:uiPriority w:val="99"/>
    <w:semiHidden/>
    <w:rsid w:val="00CA178B"/>
    <w:rPr>
      <w:rFonts w:ascii="Times New Roman" w:eastAsia="Times New Roman" w:hAnsi="Times New Roman" w:cs="Times New Roman"/>
      <w:sz w:val="24"/>
      <w:szCs w:val="24"/>
    </w:rPr>
  </w:style>
  <w:style w:type="paragraph" w:styleId="22">
    <w:name w:val="Body Text 2"/>
    <w:basedOn w:val="a0"/>
    <w:link w:val="23"/>
    <w:semiHidden/>
    <w:unhideWhenUsed/>
    <w:rsid w:val="00CA178B"/>
    <w:pPr>
      <w:spacing w:after="0" w:line="240" w:lineRule="auto"/>
      <w:jc w:val="center"/>
    </w:pPr>
    <w:rPr>
      <w:rFonts w:ascii="Times New Roman" w:eastAsia="Times New Roman" w:hAnsi="Times New Roman" w:cs="Times New Roman"/>
      <w:sz w:val="28"/>
      <w:szCs w:val="28"/>
      <w:lang w:val="ru-RU" w:eastAsia="ru-RU"/>
    </w:rPr>
  </w:style>
  <w:style w:type="character" w:customStyle="1" w:styleId="23">
    <w:name w:val="Основний текст 2 Знак"/>
    <w:basedOn w:val="a1"/>
    <w:link w:val="22"/>
    <w:semiHidden/>
    <w:rsid w:val="00CA178B"/>
    <w:rPr>
      <w:rFonts w:ascii="Times New Roman" w:eastAsia="Times New Roman" w:hAnsi="Times New Roman" w:cs="Times New Roman"/>
      <w:sz w:val="28"/>
      <w:szCs w:val="28"/>
      <w:lang w:val="ru-RU" w:eastAsia="ru-RU"/>
    </w:rPr>
  </w:style>
  <w:style w:type="paragraph" w:styleId="32">
    <w:name w:val="Body Text 3"/>
    <w:basedOn w:val="a0"/>
    <w:link w:val="33"/>
    <w:uiPriority w:val="99"/>
    <w:semiHidden/>
    <w:unhideWhenUsed/>
    <w:rsid w:val="00CA178B"/>
    <w:pPr>
      <w:spacing w:after="0" w:line="240" w:lineRule="auto"/>
      <w:jc w:val="both"/>
    </w:pPr>
    <w:rPr>
      <w:rFonts w:ascii="Times New Roman" w:eastAsia="Times New Roman" w:hAnsi="Times New Roman" w:cs="Times New Roman"/>
      <w:sz w:val="28"/>
      <w:szCs w:val="28"/>
      <w:lang w:val="ru-RU"/>
    </w:rPr>
  </w:style>
  <w:style w:type="character" w:customStyle="1" w:styleId="33">
    <w:name w:val="Основний текст 3 Знак"/>
    <w:basedOn w:val="a1"/>
    <w:link w:val="32"/>
    <w:uiPriority w:val="99"/>
    <w:semiHidden/>
    <w:rsid w:val="00CA178B"/>
    <w:rPr>
      <w:rFonts w:ascii="Times New Roman" w:eastAsia="Times New Roman" w:hAnsi="Times New Roman" w:cs="Times New Roman"/>
      <w:sz w:val="28"/>
      <w:szCs w:val="28"/>
      <w:lang w:val="ru-RU"/>
    </w:rPr>
  </w:style>
  <w:style w:type="character" w:customStyle="1" w:styleId="24">
    <w:name w:val="Основний текст з відступом 2 Знак"/>
    <w:aliases w:val="Знак13 Знак Знак Знак Знак Знак1,Знак13 Знак Знак Знак Знак Знак Знак,Знак13 Знак Знак Знак Знак Знак З Знак"/>
    <w:basedOn w:val="a1"/>
    <w:link w:val="25"/>
    <w:uiPriority w:val="99"/>
    <w:semiHidden/>
    <w:locked/>
    <w:rsid w:val="00CA178B"/>
    <w:rPr>
      <w:sz w:val="28"/>
      <w:szCs w:val="28"/>
      <w:lang w:eastAsia="ru-RU"/>
    </w:rPr>
  </w:style>
  <w:style w:type="paragraph" w:styleId="25">
    <w:name w:val="Body Text Indent 2"/>
    <w:aliases w:val="Знак13 Знак Знак Знак Знак,Знак13 Знак Знак Знак Знак Знак,Знак13 Знак Знак Знак Знак Знак З"/>
    <w:basedOn w:val="a0"/>
    <w:link w:val="24"/>
    <w:uiPriority w:val="99"/>
    <w:semiHidden/>
    <w:unhideWhenUsed/>
    <w:rsid w:val="00CA178B"/>
    <w:pPr>
      <w:spacing w:before="120" w:after="0" w:line="240" w:lineRule="auto"/>
      <w:ind w:left="567"/>
      <w:jc w:val="center"/>
    </w:pPr>
    <w:rPr>
      <w:sz w:val="28"/>
      <w:szCs w:val="28"/>
      <w:lang w:eastAsia="ru-RU"/>
    </w:rPr>
  </w:style>
  <w:style w:type="character" w:customStyle="1" w:styleId="210">
    <w:name w:val="Основний текст з відступом 2 Знак1"/>
    <w:aliases w:val="Знак13 Знак Знак Знак Знак Знак2,Знак13 Знак Знак Знак Знак Знак Знак1,Знак13 Знак Знак Знак Знак Знак З Знак1"/>
    <w:basedOn w:val="a1"/>
    <w:uiPriority w:val="99"/>
    <w:semiHidden/>
    <w:rsid w:val="00CA178B"/>
  </w:style>
  <w:style w:type="paragraph" w:styleId="34">
    <w:name w:val="Body Text Indent 3"/>
    <w:basedOn w:val="a0"/>
    <w:link w:val="35"/>
    <w:uiPriority w:val="99"/>
    <w:semiHidden/>
    <w:unhideWhenUsed/>
    <w:rsid w:val="00CA178B"/>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35">
    <w:name w:val="Основний текст з відступом 3 Знак"/>
    <w:basedOn w:val="a1"/>
    <w:link w:val="34"/>
    <w:uiPriority w:val="99"/>
    <w:semiHidden/>
    <w:rsid w:val="00CA178B"/>
    <w:rPr>
      <w:rFonts w:ascii="Times New Roman" w:eastAsia="Times New Roman" w:hAnsi="Times New Roman" w:cs="Times New Roman"/>
      <w:sz w:val="28"/>
      <w:szCs w:val="28"/>
      <w:lang w:eastAsia="ru-RU"/>
    </w:rPr>
  </w:style>
  <w:style w:type="paragraph" w:styleId="af2">
    <w:name w:val="Block Text"/>
    <w:basedOn w:val="a0"/>
    <w:semiHidden/>
    <w:unhideWhenUsed/>
    <w:rsid w:val="00CA178B"/>
    <w:pPr>
      <w:spacing w:after="0" w:line="240" w:lineRule="auto"/>
      <w:ind w:left="-108" w:right="-137"/>
      <w:jc w:val="center"/>
    </w:pPr>
    <w:rPr>
      <w:rFonts w:ascii="Arial" w:eastAsia="Times New Roman" w:hAnsi="Arial" w:cs="Times New Roman"/>
      <w:sz w:val="14"/>
      <w:szCs w:val="20"/>
      <w:lang w:val="ru-RU" w:eastAsia="uk-UA"/>
    </w:rPr>
  </w:style>
  <w:style w:type="paragraph" w:styleId="af3">
    <w:name w:val="Document Map"/>
    <w:basedOn w:val="a0"/>
    <w:link w:val="af4"/>
    <w:semiHidden/>
    <w:unhideWhenUsed/>
    <w:rsid w:val="00CA178B"/>
    <w:pPr>
      <w:spacing w:after="0" w:line="240" w:lineRule="auto"/>
    </w:pPr>
    <w:rPr>
      <w:rFonts w:ascii="Tahoma" w:eastAsia="Times New Roman" w:hAnsi="Tahoma" w:cs="Times New Roman"/>
      <w:sz w:val="16"/>
      <w:szCs w:val="16"/>
      <w:lang w:eastAsia="uk-UA"/>
    </w:rPr>
  </w:style>
  <w:style w:type="character" w:customStyle="1" w:styleId="af4">
    <w:name w:val="Схема документа Знак"/>
    <w:basedOn w:val="a1"/>
    <w:link w:val="af3"/>
    <w:semiHidden/>
    <w:rsid w:val="00CA178B"/>
    <w:rPr>
      <w:rFonts w:ascii="Tahoma" w:eastAsia="Times New Roman" w:hAnsi="Tahoma" w:cs="Times New Roman"/>
      <w:sz w:val="16"/>
      <w:szCs w:val="16"/>
      <w:lang w:eastAsia="uk-UA"/>
    </w:rPr>
  </w:style>
  <w:style w:type="paragraph" w:customStyle="1" w:styleId="15">
    <w:name w:val="Текст1"/>
    <w:aliases w:val="Текст Знак1,Текст Знак Знак,Знак Знак Знак Знак1,Знак Знак Знак Знак,Знак Знак Знак,Знак1,Текст Знак1 Знак Знак,Текст1 Знак Знак,Текст1 Знак Знак Знак"/>
    <w:basedOn w:val="a0"/>
    <w:qFormat/>
    <w:rsid w:val="00CA178B"/>
    <w:pPr>
      <w:spacing w:after="0" w:line="240" w:lineRule="auto"/>
    </w:pPr>
    <w:rPr>
      <w:rFonts w:ascii="Courier New" w:eastAsia="Times New Roman" w:hAnsi="Courier New" w:cs="Times New Roman"/>
      <w:bCs/>
      <w:sz w:val="20"/>
      <w:szCs w:val="20"/>
      <w:lang w:val="ru-RU" w:eastAsia="ru-RU"/>
    </w:rPr>
  </w:style>
  <w:style w:type="paragraph" w:styleId="af5">
    <w:name w:val="annotation subject"/>
    <w:basedOn w:val="a7"/>
    <w:next w:val="a7"/>
    <w:link w:val="af6"/>
    <w:uiPriority w:val="99"/>
    <w:semiHidden/>
    <w:unhideWhenUsed/>
    <w:rsid w:val="00CA178B"/>
    <w:rPr>
      <w:b/>
      <w:bCs/>
    </w:rPr>
  </w:style>
  <w:style w:type="character" w:customStyle="1" w:styleId="af6">
    <w:name w:val="Тема примітки Знак"/>
    <w:basedOn w:val="a8"/>
    <w:link w:val="af5"/>
    <w:uiPriority w:val="99"/>
    <w:semiHidden/>
    <w:rsid w:val="00CA178B"/>
    <w:rPr>
      <w:rFonts w:ascii="Times New Roman" w:eastAsia="Times New Roman" w:hAnsi="Times New Roman" w:cs="Times New Roman"/>
      <w:b/>
      <w:bCs/>
      <w:sz w:val="20"/>
      <w:szCs w:val="20"/>
    </w:rPr>
  </w:style>
  <w:style w:type="paragraph" w:styleId="af7">
    <w:name w:val="Balloon Text"/>
    <w:basedOn w:val="a0"/>
    <w:link w:val="af8"/>
    <w:uiPriority w:val="99"/>
    <w:semiHidden/>
    <w:unhideWhenUsed/>
    <w:rsid w:val="00CA178B"/>
    <w:pPr>
      <w:spacing w:after="0" w:line="240" w:lineRule="auto"/>
    </w:pPr>
    <w:rPr>
      <w:rFonts w:ascii="Tahoma" w:eastAsia="Times New Roman" w:hAnsi="Tahoma" w:cs="Tahoma"/>
      <w:sz w:val="16"/>
      <w:szCs w:val="16"/>
    </w:rPr>
  </w:style>
  <w:style w:type="character" w:customStyle="1" w:styleId="af8">
    <w:name w:val="Текст у виносці Знак"/>
    <w:basedOn w:val="a1"/>
    <w:link w:val="af7"/>
    <w:uiPriority w:val="99"/>
    <w:semiHidden/>
    <w:rsid w:val="00CA178B"/>
    <w:rPr>
      <w:rFonts w:ascii="Tahoma" w:eastAsia="Times New Roman" w:hAnsi="Tahoma" w:cs="Tahoma"/>
      <w:sz w:val="16"/>
      <w:szCs w:val="16"/>
    </w:rPr>
  </w:style>
  <w:style w:type="character" w:customStyle="1" w:styleId="af9">
    <w:name w:val="Без інтервалів Знак"/>
    <w:link w:val="afa"/>
    <w:uiPriority w:val="1"/>
    <w:locked/>
    <w:rsid w:val="00CA178B"/>
    <w:rPr>
      <w:rFonts w:ascii="Antiqua" w:hAnsi="Antiqua"/>
      <w:sz w:val="26"/>
      <w:lang w:eastAsia="ru-RU"/>
    </w:rPr>
  </w:style>
  <w:style w:type="paragraph" w:styleId="afa">
    <w:name w:val="No Spacing"/>
    <w:link w:val="af9"/>
    <w:uiPriority w:val="1"/>
    <w:qFormat/>
    <w:rsid w:val="00CA178B"/>
    <w:pPr>
      <w:spacing w:after="0" w:line="240" w:lineRule="auto"/>
    </w:pPr>
    <w:rPr>
      <w:rFonts w:ascii="Antiqua" w:hAnsi="Antiqua"/>
      <w:sz w:val="26"/>
      <w:lang w:eastAsia="ru-RU"/>
    </w:rPr>
  </w:style>
  <w:style w:type="character" w:customStyle="1" w:styleId="afb">
    <w:name w:val="Абзац списку Знак"/>
    <w:aliases w:val="Mummuga loetelu Знак,Loendi lõik Знак,просто Знак,Абзац списка11 Знак,List Paragraph1 Знак Знак Знак,Colorful List - Accent 11 Знак,List Paragraph2 Знак,Абзац списка21 Знак,Dot pt Знак,Bullet 1 Знак,Heading 2_sj Знак,Зміст Знак"/>
    <w:link w:val="afc"/>
    <w:uiPriority w:val="34"/>
    <w:qFormat/>
    <w:locked/>
    <w:rsid w:val="00CA178B"/>
    <w:rPr>
      <w:rFonts w:ascii="Calibri" w:eastAsia="Calibri" w:hAnsi="Calibri" w:cs="Calibri"/>
    </w:rPr>
  </w:style>
  <w:style w:type="paragraph" w:styleId="afc">
    <w:name w:val="List Paragraph"/>
    <w:aliases w:val="Mummuga loetelu,Loendi lõik,просто,Абзац списка11,List Paragraph1 Знак Знак,Colorful List - Accent 11,List Paragraph2,Абзац списка21,Dot pt,Bullet 1,Heading 2_sj,Numbered Para 1,Indicator Text,Буллет 3-го уровня,Зміст,No Spacing1,MAIN CONTE"/>
    <w:basedOn w:val="a0"/>
    <w:link w:val="afb"/>
    <w:uiPriority w:val="34"/>
    <w:qFormat/>
    <w:rsid w:val="00CA178B"/>
    <w:pPr>
      <w:spacing w:line="256" w:lineRule="auto"/>
      <w:ind w:left="720"/>
      <w:contextualSpacing/>
    </w:pPr>
    <w:rPr>
      <w:rFonts w:ascii="Calibri" w:eastAsia="Calibri" w:hAnsi="Calibri" w:cs="Calibri"/>
    </w:rPr>
  </w:style>
  <w:style w:type="paragraph" w:styleId="afd">
    <w:name w:val="TOC Heading"/>
    <w:basedOn w:val="1"/>
    <w:next w:val="a0"/>
    <w:uiPriority w:val="39"/>
    <w:semiHidden/>
    <w:unhideWhenUsed/>
    <w:qFormat/>
    <w:rsid w:val="00CA178B"/>
    <w:pPr>
      <w:keepLines/>
      <w:tabs>
        <w:tab w:val="clear" w:pos="1080"/>
      </w:tabs>
      <w:spacing w:before="240" w:line="256" w:lineRule="auto"/>
      <w:jc w:val="left"/>
      <w:outlineLvl w:val="9"/>
    </w:pPr>
    <w:rPr>
      <w:rFonts w:ascii="Calibri Light" w:hAnsi="Calibri Light"/>
      <w:color w:val="2E74B5"/>
      <w:sz w:val="32"/>
      <w:szCs w:val="32"/>
      <w:lang w:eastAsia="uk-UA"/>
    </w:rPr>
  </w:style>
  <w:style w:type="paragraph" w:customStyle="1" w:styleId="afe">
    <w:name w:val="По ширине"/>
    <w:basedOn w:val="a0"/>
    <w:uiPriority w:val="99"/>
    <w:rsid w:val="00CA178B"/>
    <w:pPr>
      <w:spacing w:after="0" w:line="240" w:lineRule="auto"/>
      <w:ind w:firstLine="709"/>
      <w:jc w:val="both"/>
    </w:pPr>
    <w:rPr>
      <w:rFonts w:ascii="Times New Roman" w:eastAsia="Times New Roman" w:hAnsi="Times New Roman" w:cs="Times New Roman"/>
      <w:sz w:val="28"/>
      <w:szCs w:val="28"/>
      <w:lang w:val="ru-RU" w:eastAsia="ru-RU"/>
    </w:rPr>
  </w:style>
  <w:style w:type="paragraph" w:customStyle="1" w:styleId="Style2">
    <w:name w:val="Style2"/>
    <w:basedOn w:val="a0"/>
    <w:rsid w:val="00CA178B"/>
    <w:pPr>
      <w:widowControl w:val="0"/>
      <w:autoSpaceDE w:val="0"/>
      <w:autoSpaceDN w:val="0"/>
      <w:adjustRightInd w:val="0"/>
      <w:spacing w:after="0" w:line="426" w:lineRule="exact"/>
      <w:ind w:firstLine="528"/>
      <w:jc w:val="both"/>
    </w:pPr>
    <w:rPr>
      <w:rFonts w:ascii="Times New Roman" w:eastAsia="Times New Roman" w:hAnsi="Times New Roman" w:cs="Times New Roman"/>
      <w:sz w:val="24"/>
      <w:szCs w:val="24"/>
      <w:lang w:val="ru-RU" w:eastAsia="ru-RU"/>
    </w:rPr>
  </w:style>
  <w:style w:type="paragraph" w:customStyle="1" w:styleId="cef1edeee2ede8e9f2e5eaf1f2">
    <w:name w:val="Оceсf1нedоeeвe2нedиe8йe9 тf2еe5кeaсf1тf2"/>
    <w:basedOn w:val="a0"/>
    <w:uiPriority w:val="99"/>
    <w:rsid w:val="00CA178B"/>
    <w:pPr>
      <w:widowControl w:val="0"/>
      <w:autoSpaceDE w:val="0"/>
      <w:autoSpaceDN w:val="0"/>
      <w:adjustRightInd w:val="0"/>
      <w:spacing w:after="140" w:line="288" w:lineRule="auto"/>
    </w:pPr>
    <w:rPr>
      <w:rFonts w:ascii="Liberation Serif" w:eastAsia="Times New Roman" w:hAnsi="Liberation Serif" w:cs="Times New Roman"/>
      <w:sz w:val="24"/>
      <w:szCs w:val="24"/>
      <w:lang w:eastAsia="uk-UA"/>
    </w:rPr>
  </w:style>
  <w:style w:type="paragraph" w:customStyle="1" w:styleId="c7e0e3eeebeee2eeea">
    <w:name w:val="Зc7аe0гe3оeeлebоeeвe2оeeкea"/>
    <w:basedOn w:val="a0"/>
    <w:next w:val="cef1edeee2ede8e9f2e5eaf1f2"/>
    <w:uiPriority w:val="99"/>
    <w:rsid w:val="00CA178B"/>
    <w:pPr>
      <w:keepNext/>
      <w:widowControl w:val="0"/>
      <w:autoSpaceDE w:val="0"/>
      <w:autoSpaceDN w:val="0"/>
      <w:adjustRightInd w:val="0"/>
      <w:spacing w:before="240" w:after="120" w:line="240" w:lineRule="auto"/>
    </w:pPr>
    <w:rPr>
      <w:rFonts w:ascii="Liberation Sans" w:eastAsia="Times New Roman" w:hAnsi="Liberation Serif" w:cs="Liberation Sans"/>
      <w:sz w:val="28"/>
      <w:szCs w:val="28"/>
      <w:lang w:eastAsia="uk-UA"/>
    </w:rPr>
  </w:style>
  <w:style w:type="paragraph" w:customStyle="1" w:styleId="d1efe8f1eeea">
    <w:name w:val="Сd1пefиe8сf1оeeкea"/>
    <w:basedOn w:val="cef1edeee2ede8e9f2e5eaf1f2"/>
    <w:uiPriority w:val="99"/>
    <w:rsid w:val="00CA178B"/>
  </w:style>
  <w:style w:type="paragraph" w:customStyle="1" w:styleId="d0eee7e4b3eb">
    <w:name w:val="Рd0оeeзe7дe4іb3лeb"/>
    <w:basedOn w:val="a0"/>
    <w:uiPriority w:val="99"/>
    <w:rsid w:val="00CA178B"/>
    <w:pPr>
      <w:widowControl w:val="0"/>
      <w:suppressLineNumbers/>
      <w:autoSpaceDE w:val="0"/>
      <w:autoSpaceDN w:val="0"/>
      <w:adjustRightInd w:val="0"/>
      <w:spacing w:before="120" w:after="120" w:line="240" w:lineRule="auto"/>
    </w:pPr>
    <w:rPr>
      <w:rFonts w:ascii="Liberation Serif" w:eastAsia="Times New Roman" w:hAnsi="Liberation Serif" w:cs="Times New Roman"/>
      <w:i/>
      <w:iCs/>
      <w:sz w:val="24"/>
      <w:szCs w:val="24"/>
      <w:lang w:eastAsia="uk-UA"/>
    </w:rPr>
  </w:style>
  <w:style w:type="paragraph" w:customStyle="1" w:styleId="cfeeeae0e6f7e8ea">
    <w:name w:val="Пcfоeeкeaаe0жe6чf7иe8кea"/>
    <w:basedOn w:val="a0"/>
    <w:uiPriority w:val="99"/>
    <w:rsid w:val="00CA178B"/>
    <w:pPr>
      <w:widowControl w:val="0"/>
      <w:suppressLineNumbers/>
      <w:autoSpaceDE w:val="0"/>
      <w:autoSpaceDN w:val="0"/>
      <w:adjustRightInd w:val="0"/>
      <w:spacing w:after="0" w:line="240" w:lineRule="auto"/>
    </w:pPr>
    <w:rPr>
      <w:rFonts w:ascii="Liberation Serif" w:eastAsia="Times New Roman" w:hAnsi="Liberation Serif" w:cs="Times New Roman"/>
      <w:sz w:val="24"/>
      <w:szCs w:val="24"/>
      <w:lang w:eastAsia="uk-UA"/>
    </w:rPr>
  </w:style>
  <w:style w:type="paragraph" w:customStyle="1" w:styleId="211">
    <w:name w:val="Основной текст 21"/>
    <w:basedOn w:val="a0"/>
    <w:rsid w:val="00CA178B"/>
    <w:pPr>
      <w:suppressAutoHyphens/>
      <w:spacing w:after="0" w:line="360" w:lineRule="auto"/>
      <w:jc w:val="both"/>
    </w:pPr>
    <w:rPr>
      <w:rFonts w:ascii="Times New Roman" w:eastAsia="Times New Roman" w:hAnsi="Times New Roman" w:cs="Times New Roman"/>
      <w:sz w:val="26"/>
      <w:szCs w:val="20"/>
      <w:lang w:eastAsia="ar-SA"/>
    </w:rPr>
  </w:style>
  <w:style w:type="paragraph" w:customStyle="1" w:styleId="aff">
    <w:name w:val="Вміст таблиці"/>
    <w:basedOn w:val="a0"/>
    <w:rsid w:val="00CA178B"/>
    <w:pPr>
      <w:widowControl w:val="0"/>
      <w:suppressLineNumbers/>
      <w:suppressAutoHyphens/>
      <w:spacing w:after="0" w:line="240" w:lineRule="auto"/>
    </w:pPr>
    <w:rPr>
      <w:rFonts w:ascii="Arial" w:eastAsia="Arial Unicode MS" w:hAnsi="Arial" w:cs="Tahoma"/>
      <w:kern w:val="2"/>
      <w:sz w:val="20"/>
      <w:szCs w:val="24"/>
      <w:lang w:val="ru-RU" w:eastAsia="ru-RU"/>
    </w:rPr>
  </w:style>
  <w:style w:type="paragraph" w:customStyle="1" w:styleId="26">
    <w:name w:val="Знак2"/>
    <w:basedOn w:val="a0"/>
    <w:rsid w:val="00CA178B"/>
    <w:pPr>
      <w:spacing w:after="0" w:line="240" w:lineRule="auto"/>
    </w:pPr>
    <w:rPr>
      <w:rFonts w:ascii="Verdana" w:eastAsia="Times New Roman" w:hAnsi="Verdana" w:cs="Verdana"/>
      <w:sz w:val="20"/>
      <w:szCs w:val="20"/>
      <w:lang w:val="en-US"/>
    </w:rPr>
  </w:style>
  <w:style w:type="paragraph" w:customStyle="1" w:styleId="16">
    <w:name w:val="Знак Знак1 Знак Знак Знак Знак"/>
    <w:basedOn w:val="a0"/>
    <w:rsid w:val="00CA178B"/>
    <w:pPr>
      <w:spacing w:after="0" w:line="240" w:lineRule="auto"/>
    </w:pPr>
    <w:rPr>
      <w:rFonts w:ascii="Verdana" w:eastAsia="Times New Roman" w:hAnsi="Verdana" w:cs="Verdana"/>
      <w:sz w:val="20"/>
      <w:szCs w:val="20"/>
      <w:lang w:val="en-US"/>
    </w:rPr>
  </w:style>
  <w:style w:type="paragraph" w:customStyle="1" w:styleId="Equation">
    <w:name w:val="Equation"/>
    <w:basedOn w:val="a0"/>
    <w:next w:val="a0"/>
    <w:qFormat/>
    <w:rsid w:val="00CA178B"/>
    <w:pPr>
      <w:tabs>
        <w:tab w:val="left" w:pos="8902"/>
      </w:tabs>
      <w:spacing w:after="120" w:line="240" w:lineRule="auto"/>
      <w:ind w:left="284"/>
    </w:pPr>
    <w:rPr>
      <w:rFonts w:ascii="Times New Roman" w:eastAsia="Times New Roman" w:hAnsi="Times New Roman" w:cs="Times New Roman"/>
      <w:sz w:val="24"/>
      <w:szCs w:val="20"/>
    </w:rPr>
  </w:style>
  <w:style w:type="paragraph" w:customStyle="1" w:styleId="27">
    <w:name w:val="Основной текст2"/>
    <w:basedOn w:val="a0"/>
    <w:rsid w:val="00CA178B"/>
    <w:pPr>
      <w:widowControl w:val="0"/>
      <w:shd w:val="clear" w:color="auto" w:fill="FFFFFF"/>
      <w:spacing w:after="0" w:line="278" w:lineRule="exact"/>
    </w:pPr>
    <w:rPr>
      <w:rFonts w:ascii="Times New Roman" w:eastAsia="Times New Roman" w:hAnsi="Times New Roman" w:cs="Times New Roman"/>
      <w:sz w:val="20"/>
      <w:szCs w:val="20"/>
      <w:lang w:val="ru-RU" w:eastAsia="ru-RU"/>
    </w:rPr>
  </w:style>
  <w:style w:type="paragraph" w:customStyle="1" w:styleId="ADText">
    <w:name w:val="AD Text"/>
    <w:autoRedefine/>
    <w:rsid w:val="00CA178B"/>
    <w:pPr>
      <w:spacing w:after="0" w:line="360" w:lineRule="auto"/>
      <w:ind w:left="113" w:right="113"/>
      <w:jc w:val="both"/>
    </w:pPr>
    <w:rPr>
      <w:rFonts w:ascii="Times New Roman" w:eastAsia="Times New Roman" w:hAnsi="Times New Roman" w:cs="Times New Roman"/>
      <w:bCs/>
      <w:noProof/>
      <w:sz w:val="26"/>
      <w:szCs w:val="20"/>
      <w:lang w:val="ru-RU" w:eastAsia="ru-RU"/>
    </w:rPr>
  </w:style>
  <w:style w:type="paragraph" w:customStyle="1" w:styleId="aff0">
    <w:name w:val="Заголовок оглавления"/>
    <w:basedOn w:val="1"/>
    <w:next w:val="a0"/>
    <w:uiPriority w:val="39"/>
    <w:qFormat/>
    <w:rsid w:val="00CA178B"/>
    <w:pPr>
      <w:keepLines/>
      <w:tabs>
        <w:tab w:val="clear" w:pos="1080"/>
      </w:tabs>
      <w:spacing w:before="480" w:line="276" w:lineRule="auto"/>
      <w:jc w:val="left"/>
      <w:outlineLvl w:val="9"/>
    </w:pPr>
    <w:rPr>
      <w:rFonts w:ascii="Cambria" w:hAnsi="Cambria"/>
      <w:b/>
      <w:bCs/>
      <w:color w:val="365F91"/>
      <w:lang w:val="ru-RU"/>
    </w:rPr>
  </w:style>
  <w:style w:type="paragraph" w:customStyle="1" w:styleId="17">
    <w:name w:val="заголовок 1"/>
    <w:basedOn w:val="a0"/>
    <w:next w:val="a0"/>
    <w:rsid w:val="00CA178B"/>
    <w:pPr>
      <w:keepNext/>
      <w:spacing w:after="0" w:line="360" w:lineRule="auto"/>
      <w:jc w:val="center"/>
    </w:pPr>
    <w:rPr>
      <w:rFonts w:ascii="1251 Futuris" w:eastAsia="Times New Roman" w:hAnsi="1251 Futuris" w:cs="Times New Roman"/>
      <w:sz w:val="28"/>
      <w:szCs w:val="20"/>
      <w:lang w:val="ru-RU" w:eastAsia="ru-RU"/>
    </w:rPr>
  </w:style>
  <w:style w:type="character" w:customStyle="1" w:styleId="Bodytext1">
    <w:name w:val="Body text|1_"/>
    <w:link w:val="Bodytext10"/>
    <w:locked/>
    <w:rsid w:val="00CA178B"/>
    <w:rPr>
      <w:shd w:val="clear" w:color="auto" w:fill="FFFFFF"/>
    </w:rPr>
  </w:style>
  <w:style w:type="paragraph" w:customStyle="1" w:styleId="Bodytext10">
    <w:name w:val="Body text|1"/>
    <w:basedOn w:val="a0"/>
    <w:link w:val="Bodytext1"/>
    <w:rsid w:val="00CA178B"/>
    <w:pPr>
      <w:widowControl w:val="0"/>
      <w:shd w:val="clear" w:color="auto" w:fill="FFFFFF"/>
      <w:spacing w:after="0" w:line="240" w:lineRule="auto"/>
    </w:pPr>
  </w:style>
  <w:style w:type="paragraph" w:customStyle="1" w:styleId="rvps12">
    <w:name w:val="rvps12"/>
    <w:basedOn w:val="a0"/>
    <w:rsid w:val="00CA17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shapkaTABL">
    <w:name w:val="Table_shapka (TABL)"/>
    <w:basedOn w:val="a0"/>
    <w:uiPriority w:val="99"/>
    <w:rsid w:val="00CA178B"/>
    <w:pPr>
      <w:widowControl w:val="0"/>
      <w:tabs>
        <w:tab w:val="right" w:pos="6350"/>
      </w:tabs>
      <w:suppressAutoHyphens/>
      <w:autoSpaceDE w:val="0"/>
      <w:autoSpaceDN w:val="0"/>
      <w:adjustRightInd w:val="0"/>
      <w:spacing w:after="0" w:line="254" w:lineRule="auto"/>
      <w:jc w:val="center"/>
    </w:pPr>
    <w:rPr>
      <w:rFonts w:ascii="Pragmatica-Book" w:eastAsia="Times New Roman" w:hAnsi="Pragmatica-Book" w:cs="Pragmatica-Book"/>
      <w:color w:val="000000"/>
      <w:w w:val="90"/>
      <w:sz w:val="15"/>
      <w:szCs w:val="15"/>
      <w:lang w:eastAsia="uk-UA"/>
    </w:rPr>
  </w:style>
  <w:style w:type="paragraph" w:customStyle="1" w:styleId="aff1">
    <w:name w:val="[Немає стилю абзацу]"/>
    <w:rsid w:val="00CA178B"/>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TABL">
    <w:name w:val="Таблиця № (TABL)"/>
    <w:basedOn w:val="aff1"/>
    <w:uiPriority w:val="99"/>
    <w:rsid w:val="00CA178B"/>
    <w:pPr>
      <w:keepNext/>
      <w:tabs>
        <w:tab w:val="right" w:pos="6350"/>
      </w:tabs>
      <w:spacing w:before="170" w:after="85" w:line="254" w:lineRule="auto"/>
      <w:ind w:firstLine="283"/>
    </w:pPr>
    <w:rPr>
      <w:rFonts w:ascii="Pragmatica-Bold" w:hAnsi="Pragmatica-Bold" w:cs="Pragmatica-Bold"/>
      <w:b/>
      <w:bCs/>
      <w:w w:val="90"/>
      <w:sz w:val="18"/>
      <w:szCs w:val="18"/>
      <w:lang w:val="uk-UA"/>
    </w:rPr>
  </w:style>
  <w:style w:type="paragraph" w:customStyle="1" w:styleId="Ch6">
    <w:name w:val="Стаття по центру (Ch_6 Міністерства)"/>
    <w:basedOn w:val="a0"/>
    <w:next w:val="a0"/>
    <w:uiPriority w:val="99"/>
    <w:rsid w:val="00CA178B"/>
    <w:pPr>
      <w:keepNext/>
      <w:widowControl w:val="0"/>
      <w:tabs>
        <w:tab w:val="right" w:pos="6350"/>
      </w:tabs>
      <w:suppressAutoHyphens/>
      <w:autoSpaceDE w:val="0"/>
      <w:autoSpaceDN w:val="0"/>
      <w:adjustRightInd w:val="0"/>
      <w:spacing w:before="113" w:after="57" w:line="254" w:lineRule="auto"/>
      <w:jc w:val="center"/>
    </w:pPr>
    <w:rPr>
      <w:rFonts w:ascii="Pragmatica-Bold" w:eastAsia="Times New Roman" w:hAnsi="Pragmatica-Bold" w:cs="Pragmatica-Bold"/>
      <w:b/>
      <w:bCs/>
      <w:color w:val="000000"/>
      <w:w w:val="90"/>
      <w:sz w:val="18"/>
      <w:szCs w:val="18"/>
      <w:lang w:eastAsia="uk-UA"/>
    </w:rPr>
  </w:style>
  <w:style w:type="paragraph" w:customStyle="1" w:styleId="rvps2">
    <w:name w:val="rvps2"/>
    <w:basedOn w:val="a0"/>
    <w:rsid w:val="00CA17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0"/>
    <w:rsid w:val="00CA17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2">
    <w:name w:val="Нормальний текст"/>
    <w:basedOn w:val="a0"/>
    <w:rsid w:val="00CA178B"/>
    <w:pPr>
      <w:spacing w:before="120" w:after="0" w:line="240" w:lineRule="auto"/>
      <w:ind w:firstLine="567"/>
    </w:pPr>
    <w:rPr>
      <w:rFonts w:ascii="Antiqua" w:eastAsia="SimSun" w:hAnsi="Antiqua" w:cs="Times New Roman"/>
      <w:sz w:val="26"/>
      <w:szCs w:val="20"/>
      <w:lang w:eastAsia="ru-RU"/>
    </w:rPr>
  </w:style>
  <w:style w:type="character" w:customStyle="1" w:styleId="Bodytet">
    <w:name w:val="Body teхt Знак"/>
    <w:link w:val="Bodytet0"/>
    <w:locked/>
    <w:rsid w:val="00CA178B"/>
    <w:rPr>
      <w:rFonts w:ascii="Antiqua" w:eastAsia="SimSun" w:hAnsi="Antiqua"/>
      <w:sz w:val="26"/>
      <w:szCs w:val="26"/>
      <w:lang w:val="ru-RU" w:eastAsia="ru-RU"/>
    </w:rPr>
  </w:style>
  <w:style w:type="paragraph" w:customStyle="1" w:styleId="Bodytet0">
    <w:name w:val="Body teхt"/>
    <w:basedOn w:val="a0"/>
    <w:link w:val="Bodytet"/>
    <w:qFormat/>
    <w:rsid w:val="00CA178B"/>
    <w:pPr>
      <w:widowControl w:val="0"/>
      <w:suppressAutoHyphens/>
      <w:spacing w:after="0" w:line="276" w:lineRule="auto"/>
      <w:ind w:firstLine="709"/>
      <w:contextualSpacing/>
      <w:jc w:val="both"/>
    </w:pPr>
    <w:rPr>
      <w:rFonts w:ascii="Antiqua" w:eastAsia="SimSun" w:hAnsi="Antiqua"/>
      <w:sz w:val="26"/>
      <w:szCs w:val="26"/>
      <w:lang w:val="ru-RU" w:eastAsia="ru-RU"/>
    </w:rPr>
  </w:style>
  <w:style w:type="paragraph" w:customStyle="1" w:styleId="18">
    <w:name w:val="Обычный (веб)1"/>
    <w:basedOn w:val="a0"/>
    <w:rsid w:val="00CA178B"/>
    <w:pPr>
      <w:spacing w:before="107" w:after="0" w:line="240" w:lineRule="auto"/>
    </w:pPr>
    <w:rPr>
      <w:rFonts w:ascii="Times" w:eastAsia="Times New Roman" w:hAnsi="Times" w:cs="Times"/>
      <w:color w:val="000000"/>
      <w:lang w:val="ru-RU" w:eastAsia="ru-RU"/>
    </w:rPr>
  </w:style>
  <w:style w:type="paragraph" w:customStyle="1" w:styleId="SpecificationFirst">
    <w:name w:val="Specification First"/>
    <w:basedOn w:val="a0"/>
    <w:rsid w:val="00CA178B"/>
    <w:pPr>
      <w:tabs>
        <w:tab w:val="left" w:pos="1134"/>
      </w:tabs>
      <w:spacing w:after="0" w:line="360" w:lineRule="auto"/>
      <w:ind w:left="1332" w:hanging="1332"/>
    </w:pPr>
    <w:rPr>
      <w:rFonts w:ascii="Times New Roman" w:eastAsia="Times New Roman" w:hAnsi="Times New Roman" w:cs="Times New Roman"/>
      <w:sz w:val="24"/>
      <w:szCs w:val="20"/>
    </w:rPr>
  </w:style>
  <w:style w:type="paragraph" w:customStyle="1" w:styleId="SpecificationNext">
    <w:name w:val="Specification Next"/>
    <w:basedOn w:val="a0"/>
    <w:rsid w:val="00CA178B"/>
    <w:pPr>
      <w:tabs>
        <w:tab w:val="left" w:pos="1134"/>
      </w:tabs>
      <w:spacing w:after="0" w:line="360" w:lineRule="auto"/>
      <w:ind w:left="1333" w:hanging="1049"/>
    </w:pPr>
    <w:rPr>
      <w:rFonts w:ascii="Times New Roman" w:eastAsia="Times New Roman" w:hAnsi="Times New Roman" w:cs="Times New Roman"/>
      <w:sz w:val="24"/>
      <w:szCs w:val="20"/>
    </w:rPr>
  </w:style>
  <w:style w:type="character" w:customStyle="1" w:styleId="aff3">
    <w:name w:val="Без интервала Знак"/>
    <w:link w:val="aff4"/>
    <w:uiPriority w:val="1"/>
    <w:locked/>
    <w:rsid w:val="00CA178B"/>
    <w:rPr>
      <w:rFonts w:ascii="Calibri" w:hAnsi="Calibri" w:cs="Calibri"/>
      <w:lang w:val="ru-RU"/>
    </w:rPr>
  </w:style>
  <w:style w:type="paragraph" w:customStyle="1" w:styleId="aff4">
    <w:name w:val="Без интервала"/>
    <w:link w:val="aff3"/>
    <w:uiPriority w:val="1"/>
    <w:qFormat/>
    <w:rsid w:val="00CA178B"/>
    <w:pPr>
      <w:spacing w:after="0" w:line="240" w:lineRule="auto"/>
    </w:pPr>
    <w:rPr>
      <w:rFonts w:ascii="Calibri" w:hAnsi="Calibri" w:cs="Calibri"/>
      <w:lang w:val="ru-RU"/>
    </w:rPr>
  </w:style>
  <w:style w:type="paragraph" w:customStyle="1" w:styleId="19">
    <w:name w:val="Заголовок 1 ДКЛ"/>
    <w:basedOn w:val="a0"/>
    <w:rsid w:val="00CA178B"/>
    <w:pPr>
      <w:spacing w:after="0" w:line="240" w:lineRule="auto"/>
      <w:jc w:val="center"/>
    </w:pPr>
    <w:rPr>
      <w:rFonts w:ascii="Times New Roman" w:eastAsia="Times New Roman" w:hAnsi="Times New Roman" w:cs="Times New Roman"/>
      <w:sz w:val="36"/>
      <w:szCs w:val="20"/>
      <w:lang w:val="ru-RU" w:eastAsia="uk-UA"/>
    </w:rPr>
  </w:style>
  <w:style w:type="paragraph" w:customStyle="1" w:styleId="aff5">
    <w:name w:val="Текст ДКЛ"/>
    <w:basedOn w:val="a0"/>
    <w:rsid w:val="00CA178B"/>
    <w:pPr>
      <w:spacing w:after="0" w:line="240" w:lineRule="auto"/>
      <w:ind w:firstLine="851"/>
      <w:jc w:val="both"/>
    </w:pPr>
    <w:rPr>
      <w:rFonts w:ascii="Times New Roman" w:eastAsia="Times New Roman" w:hAnsi="Times New Roman" w:cs="Times New Roman"/>
      <w:sz w:val="28"/>
      <w:szCs w:val="20"/>
      <w:lang w:val="ru-RU" w:eastAsia="uk-UA"/>
    </w:rPr>
  </w:style>
  <w:style w:type="paragraph" w:customStyle="1" w:styleId="TableHeader">
    <w:name w:val="Table Header"/>
    <w:basedOn w:val="a0"/>
    <w:rsid w:val="00CA178B"/>
    <w:pPr>
      <w:spacing w:after="0" w:line="240" w:lineRule="auto"/>
      <w:jc w:val="center"/>
    </w:pPr>
    <w:rPr>
      <w:rFonts w:ascii="Times New Roman" w:eastAsia="Times New Roman" w:hAnsi="Times New Roman" w:cs="Times New Roman"/>
      <w:b/>
      <w:sz w:val="24"/>
      <w:szCs w:val="20"/>
      <w:lang w:eastAsia="uk-UA"/>
    </w:rPr>
  </w:style>
  <w:style w:type="paragraph" w:customStyle="1" w:styleId="TableBodyText">
    <w:name w:val="Table Body Text"/>
    <w:basedOn w:val="a0"/>
    <w:rsid w:val="00CA178B"/>
    <w:pPr>
      <w:spacing w:after="0" w:line="240" w:lineRule="auto"/>
    </w:pPr>
    <w:rPr>
      <w:rFonts w:ascii="Times New Roman" w:eastAsia="Times New Roman" w:hAnsi="Times New Roman" w:cs="Times New Roman"/>
      <w:sz w:val="24"/>
      <w:szCs w:val="20"/>
      <w:lang w:eastAsia="uk-UA"/>
    </w:rPr>
  </w:style>
  <w:style w:type="paragraph" w:customStyle="1" w:styleId="m3646400795726154644msolistparagraph">
    <w:name w:val="m_3646400795726154644msolistparagraph"/>
    <w:basedOn w:val="a0"/>
    <w:rsid w:val="00CA17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a">
    <w:name w:val="Без інтервалів1"/>
    <w:rsid w:val="00CA178B"/>
    <w:pPr>
      <w:spacing w:after="0" w:line="240" w:lineRule="auto"/>
      <w:ind w:firstLine="567"/>
    </w:pPr>
    <w:rPr>
      <w:rFonts w:ascii="ISOCPEUR" w:eastAsia="Times New Roman" w:hAnsi="ISOCPEUR" w:cs="ISOCPEUR"/>
      <w:sz w:val="24"/>
      <w:szCs w:val="24"/>
      <w:lang w:eastAsia="ru-RU"/>
    </w:rPr>
  </w:style>
  <w:style w:type="character" w:customStyle="1" w:styleId="Bodytext2">
    <w:name w:val="Body text (2)_"/>
    <w:link w:val="Bodytext20"/>
    <w:locked/>
    <w:rsid w:val="00CA178B"/>
    <w:rPr>
      <w:sz w:val="28"/>
      <w:szCs w:val="28"/>
      <w:shd w:val="clear" w:color="auto" w:fill="FFFFFF"/>
    </w:rPr>
  </w:style>
  <w:style w:type="paragraph" w:customStyle="1" w:styleId="Bodytext20">
    <w:name w:val="Body text (2)"/>
    <w:basedOn w:val="a0"/>
    <w:link w:val="Bodytext2"/>
    <w:rsid w:val="00CA178B"/>
    <w:pPr>
      <w:widowControl w:val="0"/>
      <w:shd w:val="clear" w:color="auto" w:fill="FFFFFF"/>
      <w:spacing w:before="360" w:after="360" w:line="322" w:lineRule="exact"/>
      <w:jc w:val="both"/>
    </w:pPr>
    <w:rPr>
      <w:sz w:val="28"/>
      <w:szCs w:val="28"/>
    </w:rPr>
  </w:style>
  <w:style w:type="paragraph" w:customStyle="1" w:styleId="TableParagraph">
    <w:name w:val="Table Paragraph"/>
    <w:basedOn w:val="a0"/>
    <w:uiPriority w:val="1"/>
    <w:qFormat/>
    <w:rsid w:val="00CA178B"/>
    <w:pPr>
      <w:widowControl w:val="0"/>
      <w:autoSpaceDE w:val="0"/>
      <w:autoSpaceDN w:val="0"/>
      <w:spacing w:after="0" w:line="240" w:lineRule="auto"/>
    </w:pPr>
    <w:rPr>
      <w:rFonts w:ascii="Times New Roman" w:eastAsia="Times New Roman" w:hAnsi="Times New Roman" w:cs="Times New Roman"/>
      <w:lang w:val="ru-RU" w:eastAsia="ru-RU"/>
    </w:rPr>
  </w:style>
  <w:style w:type="paragraph" w:customStyle="1" w:styleId="rvps1">
    <w:name w:val="rvps1"/>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0">
    <w:name w:val="tableparagraph"/>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
    <w:name w:val="normal0"/>
    <w:basedOn w:val="a0"/>
    <w:rsid w:val="00CA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A178B"/>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ff6">
    <w:name w:val="Основний текст_"/>
    <w:link w:val="1b"/>
    <w:locked/>
    <w:rsid w:val="00CA178B"/>
    <w:rPr>
      <w:sz w:val="28"/>
      <w:szCs w:val="28"/>
    </w:rPr>
  </w:style>
  <w:style w:type="paragraph" w:customStyle="1" w:styleId="1b">
    <w:name w:val="Основний текст1"/>
    <w:basedOn w:val="a0"/>
    <w:link w:val="aff6"/>
    <w:rsid w:val="00CA178B"/>
    <w:pPr>
      <w:widowControl w:val="0"/>
      <w:spacing w:after="0" w:line="300" w:lineRule="auto"/>
      <w:ind w:firstLine="400"/>
      <w:jc w:val="both"/>
    </w:pPr>
    <w:rPr>
      <w:sz w:val="28"/>
      <w:szCs w:val="28"/>
    </w:rPr>
  </w:style>
  <w:style w:type="paragraph" w:customStyle="1" w:styleId="1c">
    <w:name w:val="Знак Знак Знак Знак Знак Знак Знак Знак Знак Знак Знак Знак Знак Знак Знак Знак Знак Знак Знак Знак Знак1 Знак Знак Знак"/>
    <w:basedOn w:val="a0"/>
    <w:rsid w:val="00CA178B"/>
    <w:pPr>
      <w:spacing w:after="0" w:line="240" w:lineRule="auto"/>
    </w:pPr>
    <w:rPr>
      <w:rFonts w:ascii="Verdana" w:eastAsia="Times New Roman" w:hAnsi="Verdana" w:cs="Verdana"/>
      <w:sz w:val="20"/>
      <w:szCs w:val="20"/>
      <w:lang w:val="en-US"/>
    </w:rPr>
  </w:style>
  <w:style w:type="paragraph" w:customStyle="1" w:styleId="aff7">
    <w:name w:val="Шапка документу"/>
    <w:basedOn w:val="a0"/>
    <w:rsid w:val="00CA178B"/>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w:basedOn w:val="a0"/>
    <w:rsid w:val="00CA178B"/>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1 Знак Знак Знак Знак Знак Знак"/>
    <w:basedOn w:val="a0"/>
    <w:rsid w:val="00CA178B"/>
    <w:pPr>
      <w:spacing w:after="0" w:line="240" w:lineRule="auto"/>
    </w:pPr>
    <w:rPr>
      <w:rFonts w:ascii="Verdana" w:eastAsia="Times New Roman" w:hAnsi="Verdana" w:cs="Verdana"/>
      <w:sz w:val="20"/>
      <w:szCs w:val="20"/>
      <w:lang w:val="en-US"/>
    </w:rPr>
  </w:style>
  <w:style w:type="paragraph" w:customStyle="1" w:styleId="tc">
    <w:name w:val="tc"/>
    <w:basedOn w:val="a0"/>
    <w:rsid w:val="00CA17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0">
    <w:name w:val="msonormal"/>
    <w:basedOn w:val="a0"/>
    <w:rsid w:val="00CA17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8">
    <w:name w:val="Основний текст (2)_"/>
    <w:link w:val="29"/>
    <w:locked/>
    <w:rsid w:val="00CA178B"/>
    <w:rPr>
      <w:sz w:val="28"/>
      <w:szCs w:val="28"/>
      <w:shd w:val="clear" w:color="auto" w:fill="FFFFFF"/>
    </w:rPr>
  </w:style>
  <w:style w:type="paragraph" w:customStyle="1" w:styleId="29">
    <w:name w:val="Основний текст (2)"/>
    <w:basedOn w:val="a0"/>
    <w:link w:val="28"/>
    <w:rsid w:val="00CA178B"/>
    <w:pPr>
      <w:widowControl w:val="0"/>
      <w:shd w:val="clear" w:color="auto" w:fill="FFFFFF"/>
      <w:spacing w:before="420" w:after="0" w:line="322" w:lineRule="exact"/>
      <w:jc w:val="both"/>
    </w:pPr>
    <w:rPr>
      <w:sz w:val="28"/>
      <w:szCs w:val="28"/>
    </w:rPr>
  </w:style>
  <w:style w:type="paragraph" w:customStyle="1" w:styleId="1f">
    <w:name w:val="Абзац списка1"/>
    <w:basedOn w:val="a0"/>
    <w:uiPriority w:val="34"/>
    <w:qFormat/>
    <w:rsid w:val="00CA178B"/>
    <w:pPr>
      <w:spacing w:after="0" w:line="240" w:lineRule="auto"/>
      <w:ind w:left="720"/>
      <w:contextualSpacing/>
    </w:pPr>
    <w:rPr>
      <w:rFonts w:ascii="Times New Roman" w:eastAsia="Calibri" w:hAnsi="Times New Roman" w:cs="Calibri"/>
      <w:sz w:val="28"/>
    </w:rPr>
  </w:style>
  <w:style w:type="character" w:customStyle="1" w:styleId="aff8">
    <w:name w:val="Інше_"/>
    <w:link w:val="aff9"/>
    <w:locked/>
    <w:rsid w:val="00CA178B"/>
    <w:rPr>
      <w:sz w:val="28"/>
      <w:szCs w:val="28"/>
    </w:rPr>
  </w:style>
  <w:style w:type="paragraph" w:customStyle="1" w:styleId="aff9">
    <w:name w:val="Інше"/>
    <w:basedOn w:val="a0"/>
    <w:link w:val="aff8"/>
    <w:rsid w:val="00CA178B"/>
    <w:pPr>
      <w:widowControl w:val="0"/>
      <w:spacing w:after="0" w:line="300" w:lineRule="auto"/>
      <w:ind w:firstLine="400"/>
    </w:pPr>
    <w:rPr>
      <w:sz w:val="28"/>
      <w:szCs w:val="28"/>
    </w:rPr>
  </w:style>
  <w:style w:type="character" w:customStyle="1" w:styleId="141">
    <w:name w:val="141 Знак"/>
    <w:link w:val="1410"/>
    <w:locked/>
    <w:rsid w:val="00CA178B"/>
    <w:rPr>
      <w:sz w:val="28"/>
      <w:szCs w:val="24"/>
      <w:lang w:eastAsia="ru-RU"/>
    </w:rPr>
  </w:style>
  <w:style w:type="paragraph" w:customStyle="1" w:styleId="1410">
    <w:name w:val="141"/>
    <w:basedOn w:val="a0"/>
    <w:link w:val="141"/>
    <w:qFormat/>
    <w:rsid w:val="00CA178B"/>
    <w:pPr>
      <w:spacing w:before="240" w:after="240" w:line="240" w:lineRule="auto"/>
      <w:ind w:left="142" w:right="-207" w:firstLine="567"/>
      <w:jc w:val="both"/>
    </w:pPr>
    <w:rPr>
      <w:sz w:val="28"/>
      <w:szCs w:val="24"/>
      <w:lang w:eastAsia="ru-RU"/>
    </w:rPr>
  </w:style>
  <w:style w:type="paragraph" w:customStyle="1" w:styleId="Style13">
    <w:name w:val="Style13"/>
    <w:basedOn w:val="a0"/>
    <w:uiPriority w:val="99"/>
    <w:rsid w:val="00CA178B"/>
    <w:pPr>
      <w:widowControl w:val="0"/>
      <w:autoSpaceDE w:val="0"/>
      <w:autoSpaceDN w:val="0"/>
      <w:adjustRightInd w:val="0"/>
      <w:spacing w:after="0" w:line="458" w:lineRule="exact"/>
      <w:ind w:firstLine="734"/>
      <w:jc w:val="both"/>
    </w:pPr>
    <w:rPr>
      <w:rFonts w:ascii="Times New Roman" w:eastAsia="Times New Roman" w:hAnsi="Times New Roman" w:cs="Times New Roman"/>
      <w:sz w:val="24"/>
      <w:szCs w:val="24"/>
      <w:lang w:val="ru-RU" w:eastAsia="ru-RU"/>
    </w:rPr>
  </w:style>
  <w:style w:type="character" w:customStyle="1" w:styleId="affa">
    <w:name w:val="Подпись к таблице_"/>
    <w:link w:val="1f0"/>
    <w:uiPriority w:val="99"/>
    <w:locked/>
    <w:rsid w:val="00CA178B"/>
    <w:rPr>
      <w:b/>
      <w:bCs/>
      <w:shd w:val="clear" w:color="auto" w:fill="FFFFFF"/>
    </w:rPr>
  </w:style>
  <w:style w:type="paragraph" w:customStyle="1" w:styleId="1f0">
    <w:name w:val="Подпись к таблице1"/>
    <w:basedOn w:val="a0"/>
    <w:link w:val="affa"/>
    <w:uiPriority w:val="99"/>
    <w:rsid w:val="00CA178B"/>
    <w:pPr>
      <w:widowControl w:val="0"/>
      <w:shd w:val="clear" w:color="auto" w:fill="FFFFFF"/>
      <w:spacing w:after="0" w:line="240" w:lineRule="atLeast"/>
      <w:ind w:hanging="1540"/>
    </w:pPr>
    <w:rPr>
      <w:b/>
      <w:bCs/>
    </w:rPr>
  </w:style>
  <w:style w:type="paragraph" w:customStyle="1" w:styleId="xl65">
    <w:name w:val="xl65"/>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7">
    <w:name w:val="xl67"/>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8">
    <w:name w:val="xl68"/>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9">
    <w:name w:val="xl69"/>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0">
    <w:name w:val="xl70"/>
    <w:basedOn w:val="a0"/>
    <w:rsid w:val="00CA17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1f1">
    <w:name w:val="Заголовок оглавления1"/>
    <w:basedOn w:val="1"/>
    <w:next w:val="a0"/>
    <w:uiPriority w:val="39"/>
    <w:semiHidden/>
    <w:qFormat/>
    <w:rsid w:val="00CA178B"/>
    <w:pPr>
      <w:keepLines/>
      <w:tabs>
        <w:tab w:val="clear" w:pos="1080"/>
      </w:tabs>
      <w:spacing w:before="480" w:line="276" w:lineRule="auto"/>
      <w:jc w:val="left"/>
      <w:outlineLvl w:val="9"/>
    </w:pPr>
    <w:rPr>
      <w:rFonts w:ascii="Cambria" w:hAnsi="Cambria"/>
      <w:b/>
      <w:bCs/>
      <w:color w:val="365F91"/>
      <w:lang w:val="ru-RU"/>
    </w:rPr>
  </w:style>
  <w:style w:type="paragraph" w:customStyle="1" w:styleId="1f2">
    <w:name w:val="Без интервала1"/>
    <w:uiPriority w:val="1"/>
    <w:qFormat/>
    <w:rsid w:val="00CA178B"/>
    <w:pPr>
      <w:spacing w:after="0" w:line="240" w:lineRule="auto"/>
    </w:pPr>
    <w:rPr>
      <w:rFonts w:ascii="Calibri" w:eastAsia="Times New Roman" w:hAnsi="Calibri" w:cs="Times New Roman"/>
      <w:lang w:val="ru-RU"/>
    </w:rPr>
  </w:style>
  <w:style w:type="paragraph" w:customStyle="1" w:styleId="xl63">
    <w:name w:val="xl63"/>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4">
    <w:name w:val="xl64"/>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1">
    <w:name w:val="xl71"/>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2">
    <w:name w:val="xl72"/>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3">
    <w:name w:val="xl73"/>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4">
    <w:name w:val="xl74"/>
    <w:basedOn w:val="a0"/>
    <w:rsid w:val="00CA17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5">
    <w:name w:val="xl75"/>
    <w:basedOn w:val="a0"/>
    <w:rsid w:val="00CA17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6">
    <w:name w:val="xl76"/>
    <w:basedOn w:val="a0"/>
    <w:rsid w:val="00CA17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77">
    <w:name w:val="xl77"/>
    <w:basedOn w:val="a0"/>
    <w:rsid w:val="00CA17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8">
    <w:name w:val="xl78"/>
    <w:basedOn w:val="a0"/>
    <w:rsid w:val="00CA17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79">
    <w:name w:val="xl79"/>
    <w:basedOn w:val="a0"/>
    <w:rsid w:val="00CA17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0">
    <w:name w:val="xl80"/>
    <w:basedOn w:val="a0"/>
    <w:rsid w:val="00CA17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0"/>
    <w:rsid w:val="00CA17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2">
    <w:name w:val="xl82"/>
    <w:basedOn w:val="a0"/>
    <w:rsid w:val="00CA178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character" w:styleId="affb">
    <w:name w:val="annotation reference"/>
    <w:uiPriority w:val="99"/>
    <w:semiHidden/>
    <w:unhideWhenUsed/>
    <w:rsid w:val="00CA178B"/>
    <w:rPr>
      <w:sz w:val="16"/>
      <w:szCs w:val="16"/>
    </w:rPr>
  </w:style>
  <w:style w:type="character" w:styleId="affc">
    <w:name w:val="Placeholder Text"/>
    <w:uiPriority w:val="99"/>
    <w:semiHidden/>
    <w:rsid w:val="00CA178B"/>
    <w:rPr>
      <w:color w:val="808080"/>
    </w:rPr>
  </w:style>
  <w:style w:type="character" w:styleId="affd">
    <w:name w:val="Book Title"/>
    <w:qFormat/>
    <w:rsid w:val="00CA178B"/>
    <w:rPr>
      <w:b/>
      <w:bCs/>
      <w:smallCaps/>
      <w:spacing w:val="5"/>
    </w:rPr>
  </w:style>
  <w:style w:type="character" w:customStyle="1" w:styleId="12">
    <w:name w:val="Заголовок 1 Знак2"/>
    <w:basedOn w:val="a1"/>
    <w:link w:val="1"/>
    <w:locked/>
    <w:rsid w:val="00CA178B"/>
    <w:rPr>
      <w:rFonts w:ascii="Times New Roman" w:eastAsia="Times New Roman" w:hAnsi="Times New Roman" w:cs="Times New Roman"/>
      <w:color w:val="000000"/>
      <w:sz w:val="28"/>
      <w:szCs w:val="28"/>
    </w:rPr>
  </w:style>
  <w:style w:type="character" w:customStyle="1" w:styleId="tx1">
    <w:name w:val="tx1"/>
    <w:uiPriority w:val="99"/>
    <w:rsid w:val="00CA178B"/>
    <w:rPr>
      <w:b/>
      <w:bCs/>
    </w:rPr>
  </w:style>
  <w:style w:type="character" w:customStyle="1" w:styleId="m1">
    <w:name w:val="m1"/>
    <w:uiPriority w:val="99"/>
    <w:rsid w:val="00CA178B"/>
    <w:rPr>
      <w:color w:val="0000FF"/>
    </w:rPr>
  </w:style>
  <w:style w:type="character" w:customStyle="1" w:styleId="b1">
    <w:name w:val="b1"/>
    <w:uiPriority w:val="99"/>
    <w:rsid w:val="00CA178B"/>
    <w:rPr>
      <w:rFonts w:ascii="Courier New" w:hAnsi="Courier New" w:cs="Courier New" w:hint="default"/>
      <w:b/>
      <w:bCs/>
      <w:strike w:val="0"/>
      <w:dstrike w:val="0"/>
      <w:color w:val="FF0000"/>
      <w:u w:val="none"/>
      <w:effect w:val="none"/>
    </w:rPr>
  </w:style>
  <w:style w:type="character" w:customStyle="1" w:styleId="t1">
    <w:name w:val="t1"/>
    <w:uiPriority w:val="99"/>
    <w:rsid w:val="00CA178B"/>
    <w:rPr>
      <w:color w:val="auto"/>
    </w:rPr>
  </w:style>
  <w:style w:type="character" w:customStyle="1" w:styleId="180">
    <w:name w:val="Знак Знак18"/>
    <w:rsid w:val="00CA178B"/>
    <w:rPr>
      <w:rFonts w:ascii="Cambria" w:eastAsia="Times New Roman" w:hAnsi="Cambria" w:cs="Times New Roman" w:hint="default"/>
      <w:b/>
      <w:bCs/>
      <w:kern w:val="32"/>
      <w:sz w:val="32"/>
      <w:szCs w:val="32"/>
      <w:lang w:val="uk-UA" w:eastAsia="uk-UA"/>
    </w:rPr>
  </w:style>
  <w:style w:type="character" w:customStyle="1" w:styleId="FontStyle11">
    <w:name w:val="Font Style11"/>
    <w:rsid w:val="00CA178B"/>
    <w:rPr>
      <w:rFonts w:ascii="Times New Roman" w:hAnsi="Times New Roman" w:cs="Times New Roman" w:hint="default"/>
      <w:sz w:val="22"/>
      <w:szCs w:val="22"/>
    </w:rPr>
  </w:style>
  <w:style w:type="character" w:customStyle="1" w:styleId="72">
    <w:name w:val="Знак Знак7"/>
    <w:rsid w:val="00CA178B"/>
    <w:rPr>
      <w:sz w:val="26"/>
      <w:lang w:val="ru-RU" w:eastAsia="ru-RU" w:bidi="ar-SA"/>
    </w:rPr>
  </w:style>
  <w:style w:type="character" w:customStyle="1" w:styleId="longtext">
    <w:name w:val="long_text"/>
    <w:basedOn w:val="a1"/>
    <w:rsid w:val="00CA178B"/>
  </w:style>
  <w:style w:type="character" w:customStyle="1" w:styleId="2a">
    <w:name w:val="Знак Знак2"/>
    <w:locked/>
    <w:rsid w:val="00CA178B"/>
    <w:rPr>
      <w:sz w:val="26"/>
      <w:lang w:val="ru-RU" w:eastAsia="ru-RU" w:bidi="ar-SA"/>
    </w:rPr>
  </w:style>
  <w:style w:type="character" w:customStyle="1" w:styleId="variant1">
    <w:name w:val="variant1"/>
    <w:rsid w:val="00CA178B"/>
    <w:rPr>
      <w:color w:val="0000FF"/>
    </w:rPr>
  </w:style>
  <w:style w:type="character" w:customStyle="1" w:styleId="1f3">
    <w:name w:val="Основной текст Знак Знак1"/>
    <w:aliases w:val="Знак Знак Знак1"/>
    <w:locked/>
    <w:rsid w:val="00CA178B"/>
    <w:rPr>
      <w:sz w:val="26"/>
      <w:lang w:val="ru-RU" w:eastAsia="ru-RU" w:bidi="ar-SA"/>
    </w:rPr>
  </w:style>
  <w:style w:type="character" w:customStyle="1" w:styleId="3f3f3f3f3f3f3f">
    <w:name w:val="М3fа3fр3fк3fе3fр3fи3f"/>
    <w:uiPriority w:val="99"/>
    <w:rsid w:val="00CA178B"/>
    <w:rPr>
      <w:rFonts w:ascii="OpenSymbol" w:eastAsia="Times New Roman" w:hAnsi="OpenSymbol" w:cs="OpenSymbol" w:hint="default"/>
    </w:rPr>
  </w:style>
  <w:style w:type="character" w:customStyle="1" w:styleId="1f4">
    <w:name w:val="Незакрита згадка1"/>
    <w:uiPriority w:val="99"/>
    <w:semiHidden/>
    <w:rsid w:val="00CA178B"/>
    <w:rPr>
      <w:color w:val="605E5C"/>
      <w:shd w:val="clear" w:color="auto" w:fill="E1DFDD"/>
    </w:rPr>
  </w:style>
  <w:style w:type="character" w:customStyle="1" w:styleId="212">
    <w:name w:val="Основний текст 2 Знак1"/>
    <w:uiPriority w:val="99"/>
    <w:semiHidden/>
    <w:rsid w:val="00CA178B"/>
    <w:rPr>
      <w:noProof/>
      <w:sz w:val="24"/>
      <w:szCs w:val="24"/>
      <w:lang w:eastAsia="en-US"/>
    </w:rPr>
  </w:style>
  <w:style w:type="character" w:customStyle="1" w:styleId="110">
    <w:name w:val="Заголовок 1 Знак1"/>
    <w:uiPriority w:val="99"/>
    <w:locked/>
    <w:rsid w:val="00CA178B"/>
    <w:rPr>
      <w:noProof/>
      <w:color w:val="000000"/>
      <w:sz w:val="28"/>
      <w:szCs w:val="28"/>
      <w:lang w:val="uk-UA" w:eastAsia="en-US"/>
    </w:rPr>
  </w:style>
  <w:style w:type="character" w:customStyle="1" w:styleId="apple-converted-space">
    <w:name w:val="apple-converted-space"/>
    <w:basedOn w:val="a1"/>
    <w:rsid w:val="00CA178B"/>
  </w:style>
  <w:style w:type="character" w:customStyle="1" w:styleId="3f3f3f3f3f3f3f3f3f3f3f3f3f">
    <w:name w:val="М3fа3fр3fк3fе3fр3fи3f с3fп3fи3fс3fк3fу3f"/>
    <w:rsid w:val="00CA178B"/>
    <w:rPr>
      <w:rFonts w:ascii="OpenSymbol" w:hAnsi="OpenSymbol" w:cs="OpenSymbol" w:hint="default"/>
    </w:rPr>
  </w:style>
  <w:style w:type="character" w:customStyle="1" w:styleId="affe">
    <w:name w:val="Название книги"/>
    <w:uiPriority w:val="33"/>
    <w:qFormat/>
    <w:rsid w:val="00CA178B"/>
    <w:rPr>
      <w:b/>
      <w:bCs/>
      <w:smallCaps/>
      <w:spacing w:val="5"/>
    </w:rPr>
  </w:style>
  <w:style w:type="character" w:customStyle="1" w:styleId="base">
    <w:name w:val="base"/>
    <w:rsid w:val="00CA178B"/>
  </w:style>
  <w:style w:type="character" w:customStyle="1" w:styleId="rvts82">
    <w:name w:val="rvts82"/>
    <w:basedOn w:val="a1"/>
    <w:rsid w:val="00CA178B"/>
  </w:style>
  <w:style w:type="character" w:customStyle="1" w:styleId="rvts37">
    <w:name w:val="rvts37"/>
    <w:basedOn w:val="a1"/>
    <w:rsid w:val="00CA178B"/>
  </w:style>
  <w:style w:type="character" w:customStyle="1" w:styleId="rvts9">
    <w:name w:val="rvts9"/>
    <w:basedOn w:val="a1"/>
    <w:rsid w:val="00CA178B"/>
  </w:style>
  <w:style w:type="character" w:customStyle="1" w:styleId="hard-blue-color">
    <w:name w:val="hard-blue-color"/>
    <w:rsid w:val="00CA178B"/>
  </w:style>
  <w:style w:type="character" w:customStyle="1" w:styleId="1708">
    <w:name w:val="1708"/>
    <w:aliases w:val="baiaagaaboqcaaad5qqaaaxzbaaaaaaaaaaaaaaaaaaaaaaaaaaaaaaaaaaaaaaaaaaaaaaaaaaaaaaaaaaaaaaaaaaaaaaaaaaaaaaaaaaaaaaaaaaaaaaaaaaaaaaaaaaaaaaaaaaaaaaaaaaaaaaaaaaaaaaaaaaaaaaaaaaaaaaaaaaaaaaaaaaaaaaaaaaaaaaaaaaaaaaaaaaaaaaaaaaaaaaaaaaaaaaa"/>
    <w:basedOn w:val="a1"/>
    <w:rsid w:val="00CA178B"/>
  </w:style>
  <w:style w:type="character" w:customStyle="1" w:styleId="prodheaderblock1">
    <w:name w:val="prod_header_block1"/>
    <w:rsid w:val="00CA178B"/>
    <w:rPr>
      <w:b/>
      <w:bCs/>
      <w:color w:val="212121"/>
      <w:sz w:val="21"/>
      <w:szCs w:val="21"/>
    </w:rPr>
  </w:style>
  <w:style w:type="character" w:customStyle="1" w:styleId="afff">
    <w:name w:val="Червоний рядок Знак"/>
    <w:basedOn w:val="af"/>
    <w:rsid w:val="00CA178B"/>
    <w:rPr>
      <w:sz w:val="24"/>
      <w:szCs w:val="24"/>
      <w:lang w:eastAsia="en-US"/>
    </w:rPr>
  </w:style>
  <w:style w:type="character" w:customStyle="1" w:styleId="1f5">
    <w:name w:val="Основний текст Знак1"/>
    <w:basedOn w:val="a1"/>
    <w:semiHidden/>
    <w:rsid w:val="00CA178B"/>
    <w:rPr>
      <w:sz w:val="24"/>
      <w:szCs w:val="24"/>
      <w:lang w:eastAsia="en-US"/>
    </w:rPr>
  </w:style>
  <w:style w:type="character" w:customStyle="1" w:styleId="2b">
    <w:name w:val="Основний текст Знак2"/>
    <w:basedOn w:val="a1"/>
    <w:uiPriority w:val="99"/>
    <w:semiHidden/>
    <w:rsid w:val="00CA178B"/>
    <w:rPr>
      <w:rFonts w:ascii="Times New Roman" w:eastAsia="Times New Roman" w:hAnsi="Times New Roman" w:cs="Times New Roman"/>
      <w:sz w:val="24"/>
      <w:szCs w:val="24"/>
    </w:rPr>
  </w:style>
  <w:style w:type="paragraph" w:styleId="afff0">
    <w:name w:val="Body Text"/>
    <w:basedOn w:val="a0"/>
    <w:link w:val="36"/>
    <w:uiPriority w:val="99"/>
    <w:semiHidden/>
    <w:unhideWhenUsed/>
    <w:rsid w:val="00CA178B"/>
    <w:pPr>
      <w:spacing w:after="120"/>
    </w:pPr>
  </w:style>
  <w:style w:type="character" w:customStyle="1" w:styleId="36">
    <w:name w:val="Основний текст Знак3"/>
    <w:basedOn w:val="a1"/>
    <w:link w:val="afff0"/>
    <w:uiPriority w:val="99"/>
    <w:semiHidden/>
    <w:rsid w:val="00CA178B"/>
  </w:style>
  <w:style w:type="paragraph" w:styleId="afff1">
    <w:name w:val="Body Text First Indent"/>
    <w:basedOn w:val="afff0"/>
    <w:link w:val="1f6"/>
    <w:semiHidden/>
    <w:unhideWhenUsed/>
    <w:rsid w:val="00CA178B"/>
    <w:pPr>
      <w:spacing w:after="0" w:line="240" w:lineRule="auto"/>
      <w:ind w:firstLine="360"/>
    </w:pPr>
    <w:rPr>
      <w:rFonts w:ascii="Times New Roman" w:eastAsia="Times New Roman" w:hAnsi="Times New Roman" w:cs="Times New Roman"/>
      <w:sz w:val="24"/>
      <w:szCs w:val="24"/>
    </w:rPr>
  </w:style>
  <w:style w:type="character" w:customStyle="1" w:styleId="1f6">
    <w:name w:val="Червоний рядок Знак1"/>
    <w:basedOn w:val="36"/>
    <w:link w:val="afff1"/>
    <w:semiHidden/>
    <w:rsid w:val="00CA178B"/>
    <w:rPr>
      <w:rFonts w:ascii="Times New Roman" w:eastAsia="Times New Roman" w:hAnsi="Times New Roman" w:cs="Times New Roman"/>
      <w:sz w:val="24"/>
      <w:szCs w:val="24"/>
    </w:rPr>
  </w:style>
  <w:style w:type="character" w:customStyle="1" w:styleId="FooterChar">
    <w:name w:val="Footer Char"/>
    <w:locked/>
    <w:rsid w:val="00CA178B"/>
    <w:rPr>
      <w:rFonts w:ascii="Times New Roman" w:hAnsi="Times New Roman" w:cs="Times New Roman" w:hint="default"/>
    </w:rPr>
  </w:style>
  <w:style w:type="character" w:customStyle="1" w:styleId="fontstyle01">
    <w:name w:val="fontstyle01"/>
    <w:rsid w:val="00CA178B"/>
    <w:rPr>
      <w:rFonts w:ascii="TimesNewRomanPSMT" w:eastAsia="TimesNewRomanPSMT" w:hAnsi="TimesNewRomanPSMT" w:hint="eastAsia"/>
      <w:b w:val="0"/>
      <w:bCs w:val="0"/>
      <w:i w:val="0"/>
      <w:iCs w:val="0"/>
      <w:color w:val="000000"/>
      <w:sz w:val="24"/>
      <w:szCs w:val="24"/>
    </w:rPr>
  </w:style>
  <w:style w:type="character" w:customStyle="1" w:styleId="fontstyle21">
    <w:name w:val="fontstyle21"/>
    <w:rsid w:val="00CA178B"/>
    <w:rPr>
      <w:rFonts w:ascii="TimesNewRomanPS-BoldItalicMT" w:hAnsi="TimesNewRomanPS-BoldItalicMT" w:hint="default"/>
      <w:b/>
      <w:bCs/>
      <w:i/>
      <w:iCs/>
      <w:color w:val="000000"/>
      <w:sz w:val="24"/>
      <w:szCs w:val="24"/>
    </w:rPr>
  </w:style>
  <w:style w:type="character" w:customStyle="1" w:styleId="fontstyle31">
    <w:name w:val="fontstyle31"/>
    <w:rsid w:val="00CA178B"/>
    <w:rPr>
      <w:rFonts w:ascii="TimesNewRomanPSMT" w:eastAsia="TimesNewRomanPSMT" w:hAnsi="TimesNewRomanPSMT" w:hint="eastAsia"/>
      <w:b w:val="0"/>
      <w:bCs w:val="0"/>
      <w:i w:val="0"/>
      <w:iCs w:val="0"/>
      <w:color w:val="000000"/>
      <w:sz w:val="24"/>
      <w:szCs w:val="24"/>
    </w:rPr>
  </w:style>
  <w:style w:type="character" w:customStyle="1" w:styleId="fontstyle41">
    <w:name w:val="fontstyle41"/>
    <w:rsid w:val="00CA178B"/>
    <w:rPr>
      <w:rFonts w:ascii="TimesNewRomanPS-ItalicMT" w:eastAsia="TimesNewRomanPS-ItalicMT" w:hAnsi="TimesNewRomanPS-ItalicMT" w:hint="eastAsia"/>
      <w:b w:val="0"/>
      <w:bCs w:val="0"/>
      <w:i/>
      <w:iCs/>
      <w:color w:val="000000"/>
      <w:sz w:val="24"/>
      <w:szCs w:val="24"/>
    </w:rPr>
  </w:style>
  <w:style w:type="character" w:customStyle="1" w:styleId="Bodytext2Spacing2pt">
    <w:name w:val="Body text (2) + Spacing 2 pt"/>
    <w:rsid w:val="00CA178B"/>
    <w:rPr>
      <w:rFonts w:ascii="Times New Roman" w:eastAsia="Times New Roman" w:hAnsi="Times New Roman" w:cs="Times New Roman" w:hint="default"/>
      <w:color w:val="000000"/>
      <w:spacing w:val="40"/>
      <w:w w:val="100"/>
      <w:position w:val="0"/>
      <w:sz w:val="28"/>
      <w:szCs w:val="28"/>
      <w:shd w:val="clear" w:color="auto" w:fill="FFFFFF"/>
      <w:lang w:val="uk-UA" w:eastAsia="uk-UA" w:bidi="uk-UA"/>
    </w:rPr>
  </w:style>
  <w:style w:type="character" w:customStyle="1" w:styleId="rvts90">
    <w:name w:val="rvts90"/>
    <w:basedOn w:val="a1"/>
    <w:rsid w:val="00CA178B"/>
  </w:style>
  <w:style w:type="character" w:customStyle="1" w:styleId="rvts15">
    <w:name w:val="rvts15"/>
    <w:basedOn w:val="a1"/>
    <w:rsid w:val="00CA178B"/>
  </w:style>
  <w:style w:type="character" w:customStyle="1" w:styleId="rvts23">
    <w:name w:val="rvts23"/>
    <w:basedOn w:val="a1"/>
    <w:rsid w:val="00CA178B"/>
  </w:style>
  <w:style w:type="character" w:customStyle="1" w:styleId="c8">
    <w:name w:val="c8"/>
    <w:basedOn w:val="a1"/>
    <w:rsid w:val="00CA178B"/>
  </w:style>
  <w:style w:type="character" w:customStyle="1" w:styleId="f1">
    <w:name w:val="f1"/>
    <w:basedOn w:val="a1"/>
    <w:rsid w:val="00CA178B"/>
  </w:style>
  <w:style w:type="character" w:customStyle="1" w:styleId="f2">
    <w:name w:val="f2"/>
    <w:basedOn w:val="a1"/>
    <w:rsid w:val="00CA178B"/>
  </w:style>
  <w:style w:type="character" w:customStyle="1" w:styleId="rvts40">
    <w:name w:val="rvts40"/>
    <w:basedOn w:val="a1"/>
    <w:rsid w:val="00CA178B"/>
  </w:style>
  <w:style w:type="character" w:customStyle="1" w:styleId="rvts80">
    <w:name w:val="rvts80"/>
    <w:basedOn w:val="a1"/>
    <w:rsid w:val="00CA178B"/>
  </w:style>
  <w:style w:type="character" w:customStyle="1" w:styleId="spelle">
    <w:name w:val="spelle"/>
    <w:basedOn w:val="a1"/>
    <w:rsid w:val="00CA178B"/>
  </w:style>
  <w:style w:type="character" w:customStyle="1" w:styleId="rvts44">
    <w:name w:val="rvts44"/>
    <w:basedOn w:val="a1"/>
    <w:rsid w:val="00CA178B"/>
  </w:style>
  <w:style w:type="character" w:customStyle="1" w:styleId="rvts0">
    <w:name w:val="rvts0"/>
    <w:rsid w:val="00CA178B"/>
    <w:rPr>
      <w:rFonts w:ascii="Times New Roman" w:hAnsi="Times New Roman" w:cs="Times New Roman" w:hint="default"/>
    </w:rPr>
  </w:style>
  <w:style w:type="character" w:customStyle="1" w:styleId="2c">
    <w:name w:val="Основной текст (2)"/>
    <w:rsid w:val="00CA17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uk-UA" w:eastAsia="uk-UA" w:bidi="uk-UA"/>
    </w:rPr>
  </w:style>
  <w:style w:type="character" w:customStyle="1" w:styleId="hps">
    <w:name w:val="hps"/>
    <w:basedOn w:val="a1"/>
    <w:rsid w:val="00CA178B"/>
  </w:style>
  <w:style w:type="character" w:customStyle="1" w:styleId="hpsatn">
    <w:name w:val="hps atn"/>
    <w:basedOn w:val="a1"/>
    <w:rsid w:val="00CA178B"/>
  </w:style>
  <w:style w:type="character" w:customStyle="1" w:styleId="211pt">
    <w:name w:val="Основной текст (2) + 11 pt"/>
    <w:rsid w:val="00CA17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2d">
    <w:name w:val="Основной текст (2)_"/>
    <w:rsid w:val="00CA178B"/>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e">
    <w:name w:val="Основной текст (2) + Курсив"/>
    <w:rsid w:val="00CA17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s4">
    <w:name w:val="fs4"/>
    <w:basedOn w:val="a1"/>
    <w:rsid w:val="00CA178B"/>
  </w:style>
  <w:style w:type="character" w:customStyle="1" w:styleId="map-info-window-caption">
    <w:name w:val="map-info-window-caption"/>
    <w:basedOn w:val="a1"/>
    <w:rsid w:val="00CA178B"/>
  </w:style>
  <w:style w:type="character" w:customStyle="1" w:styleId="mw-headline">
    <w:name w:val="mw-headline"/>
    <w:basedOn w:val="a1"/>
    <w:rsid w:val="00CA178B"/>
  </w:style>
  <w:style w:type="character" w:customStyle="1" w:styleId="mw-editsection">
    <w:name w:val="mw-editsection"/>
    <w:basedOn w:val="a1"/>
    <w:rsid w:val="00CA178B"/>
  </w:style>
  <w:style w:type="character" w:customStyle="1" w:styleId="mw-editsection-bracket">
    <w:name w:val="mw-editsection-bracket"/>
    <w:basedOn w:val="a1"/>
    <w:rsid w:val="00CA178B"/>
  </w:style>
  <w:style w:type="character" w:customStyle="1" w:styleId="mw-editsection-divider">
    <w:name w:val="mw-editsection-divider"/>
    <w:basedOn w:val="a1"/>
    <w:rsid w:val="00CA178B"/>
  </w:style>
  <w:style w:type="character" w:customStyle="1" w:styleId="tocnumber">
    <w:name w:val="tocnumber"/>
    <w:basedOn w:val="a1"/>
    <w:rsid w:val="00CA178B"/>
  </w:style>
  <w:style w:type="character" w:customStyle="1" w:styleId="toctext">
    <w:name w:val="toctext"/>
    <w:basedOn w:val="a1"/>
    <w:rsid w:val="00CA178B"/>
  </w:style>
  <w:style w:type="character" w:customStyle="1" w:styleId="1f7">
    <w:name w:val="Незакрита згадка1"/>
    <w:uiPriority w:val="99"/>
    <w:semiHidden/>
    <w:rsid w:val="00CA178B"/>
    <w:rPr>
      <w:color w:val="605E5C"/>
      <w:shd w:val="clear" w:color="auto" w:fill="E1DFDD"/>
    </w:rPr>
  </w:style>
  <w:style w:type="character" w:customStyle="1" w:styleId="29pt">
    <w:name w:val="Основний текст (2) + 9 pt"/>
    <w:aliases w:val="Курсив"/>
    <w:rsid w:val="00CA178B"/>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character" w:customStyle="1" w:styleId="font5">
    <w:name w:val="font5"/>
    <w:basedOn w:val="a1"/>
    <w:rsid w:val="00CA178B"/>
  </w:style>
  <w:style w:type="character" w:customStyle="1" w:styleId="FontStyle13">
    <w:name w:val="Font Style13"/>
    <w:rsid w:val="00CA178B"/>
    <w:rPr>
      <w:rFonts w:ascii="Arial" w:hAnsi="Arial" w:cs="Arial" w:hint="default"/>
      <w:sz w:val="18"/>
      <w:szCs w:val="18"/>
    </w:rPr>
  </w:style>
  <w:style w:type="character" w:customStyle="1" w:styleId="FontStyle65">
    <w:name w:val="Font Style65"/>
    <w:uiPriority w:val="99"/>
    <w:rsid w:val="00CA178B"/>
    <w:rPr>
      <w:rFonts w:ascii="Times New Roman" w:hAnsi="Times New Roman" w:cs="Times New Roman" w:hint="default"/>
      <w:sz w:val="22"/>
      <w:szCs w:val="22"/>
    </w:rPr>
  </w:style>
  <w:style w:type="character" w:customStyle="1" w:styleId="1f8">
    <w:name w:val="Название книги1"/>
    <w:uiPriority w:val="33"/>
    <w:qFormat/>
    <w:rsid w:val="00CA178B"/>
    <w:rPr>
      <w:b/>
      <w:bCs/>
      <w:smallCaps/>
      <w:spacing w:val="5"/>
    </w:rPr>
  </w:style>
  <w:style w:type="table" w:styleId="afff2">
    <w:name w:val="Table Grid"/>
    <w:basedOn w:val="a2"/>
    <w:rsid w:val="00CA178B"/>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rsid w:val="00CA178B"/>
    <w:pPr>
      <w:spacing w:after="0" w:line="240" w:lineRule="auto"/>
    </w:pPr>
    <w:rPr>
      <w:rFonts w:ascii="ISOCPEUR" w:eastAsia="Times New Roman" w:hAnsi="ISOCPEUR" w:cs="ISOCPEU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A178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
    <w:name w:val="Сетка таблицы2"/>
    <w:basedOn w:val="a2"/>
    <w:rsid w:val="00CA178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CA178B"/>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CA178B"/>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ітка таблиці1"/>
    <w:basedOn w:val="a2"/>
    <w:uiPriority w:val="59"/>
    <w:rsid w:val="00CA17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A178B"/>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table" w:customStyle="1" w:styleId="TableGrid1">
    <w:name w:val="TableGrid1"/>
    <w:rsid w:val="00CA178B"/>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table" w:customStyle="1" w:styleId="TableGrid2">
    <w:name w:val="TableGrid2"/>
    <w:rsid w:val="00CA178B"/>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table" w:customStyle="1" w:styleId="111">
    <w:name w:val="Сітка таблиці11"/>
    <w:basedOn w:val="a2"/>
    <w:uiPriority w:val="39"/>
    <w:rsid w:val="00CA178B"/>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ітка таблиці2"/>
    <w:basedOn w:val="a2"/>
    <w:uiPriority w:val="59"/>
    <w:rsid w:val="00CA17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ітка таблиці3"/>
    <w:basedOn w:val="a2"/>
    <w:uiPriority w:val="39"/>
    <w:rsid w:val="00CA17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A178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7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22496</Words>
  <Characters>12824</Characters>
  <Application>Microsoft Office Word</Application>
  <DocSecurity>0</DocSecurity>
  <Lines>106</Lines>
  <Paragraphs>70</Paragraphs>
  <ScaleCrop>false</ScaleCrop>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Георгій</dc:creator>
  <cp:keywords/>
  <dc:description/>
  <cp:lastModifiedBy>Даниил Сазонов</cp:lastModifiedBy>
  <cp:revision>2</cp:revision>
  <dcterms:created xsi:type="dcterms:W3CDTF">2025-02-28T14:40:00Z</dcterms:created>
  <dcterms:modified xsi:type="dcterms:W3CDTF">2025-02-28T14:40:00Z</dcterms:modified>
</cp:coreProperties>
</file>