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5A" w:rsidRPr="002A7998" w:rsidRDefault="00F8515A" w:rsidP="002A7998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  <w:r w:rsidRPr="002A7998">
        <w:rPr>
          <w:b/>
          <w:bCs/>
          <w:sz w:val="28"/>
          <w:szCs w:val="28"/>
          <w:lang w:val="uk-UA"/>
        </w:rPr>
        <w:t>Звіт</w:t>
      </w:r>
    </w:p>
    <w:p w:rsidR="00F8515A" w:rsidRPr="002A7998" w:rsidRDefault="00F8515A" w:rsidP="002A7998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  <w:r w:rsidRPr="002A7998">
        <w:rPr>
          <w:b/>
          <w:bCs/>
          <w:sz w:val="28"/>
          <w:szCs w:val="28"/>
          <w:lang w:val="uk-UA"/>
        </w:rPr>
        <w:t>про проведен</w:t>
      </w:r>
      <w:r w:rsidR="005574DB" w:rsidRPr="002A7998">
        <w:rPr>
          <w:b/>
          <w:bCs/>
          <w:sz w:val="28"/>
          <w:szCs w:val="28"/>
          <w:lang w:val="uk-UA"/>
        </w:rPr>
        <w:t>і</w:t>
      </w:r>
      <w:r w:rsidRPr="002A7998">
        <w:rPr>
          <w:b/>
          <w:bCs/>
          <w:sz w:val="28"/>
          <w:szCs w:val="28"/>
          <w:lang w:val="uk-UA"/>
        </w:rPr>
        <w:t xml:space="preserve"> Донецькою облдержадміністрацією консультаці</w:t>
      </w:r>
      <w:r w:rsidR="005574DB" w:rsidRPr="002A7998">
        <w:rPr>
          <w:b/>
          <w:bCs/>
          <w:sz w:val="28"/>
          <w:szCs w:val="28"/>
          <w:lang w:val="uk-UA"/>
        </w:rPr>
        <w:t>ї</w:t>
      </w:r>
      <w:r w:rsidRPr="002A7998">
        <w:rPr>
          <w:b/>
          <w:bCs/>
          <w:sz w:val="28"/>
          <w:szCs w:val="28"/>
          <w:lang w:val="uk-UA"/>
        </w:rPr>
        <w:t xml:space="preserve"> з громадськістю у </w:t>
      </w:r>
      <w:r w:rsidR="00D02779" w:rsidRPr="002A7998">
        <w:rPr>
          <w:b/>
          <w:bCs/>
          <w:sz w:val="28"/>
          <w:szCs w:val="28"/>
          <w:lang w:val="uk-UA"/>
        </w:rPr>
        <w:t>І</w:t>
      </w:r>
      <w:r w:rsidR="00226661" w:rsidRPr="002A7998">
        <w:rPr>
          <w:b/>
          <w:bCs/>
          <w:sz w:val="28"/>
          <w:szCs w:val="28"/>
          <w:lang w:val="uk-UA"/>
        </w:rPr>
        <w:t>V</w:t>
      </w:r>
      <w:r w:rsidRPr="002A7998">
        <w:rPr>
          <w:b/>
          <w:bCs/>
          <w:sz w:val="28"/>
          <w:szCs w:val="28"/>
          <w:lang w:val="uk-UA"/>
        </w:rPr>
        <w:t xml:space="preserve"> квартал</w:t>
      </w:r>
      <w:r w:rsidR="005358B3" w:rsidRPr="002A7998">
        <w:rPr>
          <w:b/>
          <w:bCs/>
          <w:sz w:val="28"/>
          <w:szCs w:val="28"/>
          <w:lang w:val="uk-UA"/>
        </w:rPr>
        <w:t>і</w:t>
      </w:r>
      <w:r w:rsidRPr="002A7998">
        <w:rPr>
          <w:b/>
          <w:bCs/>
          <w:sz w:val="28"/>
          <w:szCs w:val="28"/>
          <w:lang w:val="uk-UA"/>
        </w:rPr>
        <w:t xml:space="preserve"> 201</w:t>
      </w:r>
      <w:r w:rsidR="000537BE" w:rsidRPr="002A7998">
        <w:rPr>
          <w:b/>
          <w:bCs/>
          <w:sz w:val="28"/>
          <w:szCs w:val="28"/>
          <w:lang w:val="uk-UA"/>
        </w:rPr>
        <w:t>9</w:t>
      </w:r>
      <w:r w:rsidRPr="002A7998">
        <w:rPr>
          <w:b/>
          <w:bCs/>
          <w:sz w:val="28"/>
          <w:szCs w:val="28"/>
          <w:lang w:val="uk-UA"/>
        </w:rPr>
        <w:t xml:space="preserve"> року</w:t>
      </w:r>
    </w:p>
    <w:p w:rsidR="00E5031E" w:rsidRPr="002A7998" w:rsidRDefault="00E5031E" w:rsidP="002A7998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</w:p>
    <w:tbl>
      <w:tblPr>
        <w:tblStyle w:val="a3"/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817"/>
        <w:gridCol w:w="2977"/>
        <w:gridCol w:w="1701"/>
        <w:gridCol w:w="2835"/>
        <w:gridCol w:w="3124"/>
      </w:tblGrid>
      <w:tr w:rsidR="00345545" w:rsidRPr="002A7998" w:rsidTr="00CD7DD8">
        <w:trPr>
          <w:jc w:val="center"/>
        </w:trPr>
        <w:tc>
          <w:tcPr>
            <w:tcW w:w="565" w:type="dxa"/>
          </w:tcPr>
          <w:p w:rsidR="00F8515A" w:rsidRPr="002A7998" w:rsidRDefault="00F8515A" w:rsidP="002A7998">
            <w:pPr>
              <w:ind w:left="-119"/>
              <w:jc w:val="center"/>
              <w:rPr>
                <w:b/>
                <w:sz w:val="28"/>
                <w:szCs w:val="28"/>
                <w:lang w:val="uk-UA"/>
              </w:rPr>
            </w:pPr>
            <w:r w:rsidRPr="002A7998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817" w:type="dxa"/>
          </w:tcPr>
          <w:p w:rsidR="00F8515A" w:rsidRPr="002A7998" w:rsidRDefault="00F8515A" w:rsidP="002A79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7998">
              <w:rPr>
                <w:b/>
                <w:sz w:val="28"/>
                <w:szCs w:val="28"/>
                <w:lang w:val="uk-UA"/>
              </w:rPr>
              <w:t>Питання або проект нормативно-правового акт</w:t>
            </w:r>
            <w:r w:rsidR="00862D58" w:rsidRPr="002A7998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2977" w:type="dxa"/>
          </w:tcPr>
          <w:p w:rsidR="00F8515A" w:rsidRPr="002A7998" w:rsidRDefault="00F8515A" w:rsidP="002A79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7998">
              <w:rPr>
                <w:b/>
                <w:sz w:val="28"/>
                <w:szCs w:val="28"/>
                <w:lang w:val="uk-UA"/>
              </w:rPr>
              <w:t>Захід, що проведено в рамках консультацій з громадськістю</w:t>
            </w:r>
          </w:p>
        </w:tc>
        <w:tc>
          <w:tcPr>
            <w:tcW w:w="1701" w:type="dxa"/>
          </w:tcPr>
          <w:p w:rsidR="00F8515A" w:rsidRPr="002A7998" w:rsidRDefault="00F8515A" w:rsidP="002A79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7998">
              <w:rPr>
                <w:b/>
                <w:sz w:val="28"/>
                <w:szCs w:val="28"/>
                <w:lang w:val="uk-UA"/>
              </w:rPr>
              <w:t xml:space="preserve">Дата проведення </w:t>
            </w:r>
            <w:proofErr w:type="spellStart"/>
            <w:r w:rsidRPr="002A7998">
              <w:rPr>
                <w:b/>
                <w:sz w:val="28"/>
                <w:szCs w:val="28"/>
                <w:lang w:val="uk-UA"/>
              </w:rPr>
              <w:t>консуль</w:t>
            </w:r>
            <w:r w:rsidR="00226661" w:rsidRPr="002A7998">
              <w:rPr>
                <w:b/>
                <w:sz w:val="28"/>
                <w:szCs w:val="28"/>
                <w:lang w:val="uk-UA"/>
              </w:rPr>
              <w:t>-</w:t>
            </w:r>
            <w:r w:rsidRPr="002A7998">
              <w:rPr>
                <w:b/>
                <w:sz w:val="28"/>
                <w:szCs w:val="28"/>
                <w:lang w:val="uk-UA"/>
              </w:rPr>
              <w:t>тацій</w:t>
            </w:r>
            <w:proofErr w:type="spellEnd"/>
          </w:p>
        </w:tc>
        <w:tc>
          <w:tcPr>
            <w:tcW w:w="2835" w:type="dxa"/>
          </w:tcPr>
          <w:p w:rsidR="00F8515A" w:rsidRPr="002A7998" w:rsidRDefault="00F8515A" w:rsidP="002A79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7998">
              <w:rPr>
                <w:b/>
                <w:sz w:val="28"/>
                <w:szCs w:val="28"/>
                <w:lang w:val="uk-UA"/>
              </w:rPr>
              <w:t>Соціальні групи</w:t>
            </w:r>
          </w:p>
        </w:tc>
        <w:tc>
          <w:tcPr>
            <w:tcW w:w="3124" w:type="dxa"/>
          </w:tcPr>
          <w:p w:rsidR="00F8515A" w:rsidRPr="002A7998" w:rsidRDefault="00F8515A" w:rsidP="002A79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7998">
              <w:rPr>
                <w:b/>
                <w:sz w:val="28"/>
                <w:szCs w:val="28"/>
                <w:lang w:val="uk-UA"/>
              </w:rPr>
              <w:t>Структурний підрозділ</w:t>
            </w:r>
            <w:r w:rsidR="007B46E8" w:rsidRPr="002A7998">
              <w:rPr>
                <w:b/>
                <w:sz w:val="28"/>
                <w:szCs w:val="28"/>
                <w:lang w:val="uk-UA"/>
              </w:rPr>
              <w:t xml:space="preserve"> облдержадміністрації</w:t>
            </w:r>
            <w:r w:rsidRPr="002A7998">
              <w:rPr>
                <w:b/>
                <w:sz w:val="28"/>
                <w:szCs w:val="28"/>
                <w:lang w:val="uk-UA"/>
              </w:rPr>
              <w:t xml:space="preserve">, </w:t>
            </w:r>
            <w:r w:rsidR="00C4326D" w:rsidRPr="002A7998">
              <w:rPr>
                <w:b/>
                <w:sz w:val="28"/>
                <w:szCs w:val="28"/>
                <w:lang w:val="uk-UA"/>
              </w:rPr>
              <w:t>відповідальний за проведення консультацій</w:t>
            </w:r>
          </w:p>
        </w:tc>
      </w:tr>
      <w:tr w:rsidR="00CB3A1E" w:rsidRPr="002A7998" w:rsidTr="00CD7DD8">
        <w:trPr>
          <w:jc w:val="center"/>
        </w:trPr>
        <w:tc>
          <w:tcPr>
            <w:tcW w:w="565" w:type="dxa"/>
          </w:tcPr>
          <w:p w:rsidR="00CB3A1E" w:rsidRPr="002A7998" w:rsidRDefault="00CB3A1E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17" w:type="dxa"/>
          </w:tcPr>
          <w:p w:rsidR="00CB3A1E" w:rsidRPr="002A7998" w:rsidRDefault="00CB3A1E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</w:tcPr>
          <w:p w:rsidR="00CB3A1E" w:rsidRPr="002A7998" w:rsidRDefault="00CB3A1E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CB3A1E" w:rsidRPr="002A7998" w:rsidRDefault="00CB3A1E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CB3A1E" w:rsidRPr="002A7998" w:rsidRDefault="00CB3A1E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24" w:type="dxa"/>
          </w:tcPr>
          <w:p w:rsidR="00CB3A1E" w:rsidRPr="002A7998" w:rsidRDefault="00CB3A1E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6</w:t>
            </w:r>
          </w:p>
        </w:tc>
      </w:tr>
      <w:tr w:rsidR="002A7998" w:rsidRPr="002A7998" w:rsidTr="00CD7DD8">
        <w:trPr>
          <w:jc w:val="center"/>
        </w:trPr>
        <w:tc>
          <w:tcPr>
            <w:tcW w:w="565" w:type="dxa"/>
          </w:tcPr>
          <w:p w:rsidR="002A7998" w:rsidRPr="002A7998" w:rsidRDefault="002A7998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2A7998" w:rsidRPr="002A7998" w:rsidRDefault="002A7998" w:rsidP="002A7998">
            <w:pPr>
              <w:jc w:val="both"/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 xml:space="preserve">Проведення заходів до Дня захисника України та Дня українського козацтва </w:t>
            </w:r>
          </w:p>
        </w:tc>
        <w:tc>
          <w:tcPr>
            <w:tcW w:w="2977" w:type="dxa"/>
          </w:tcPr>
          <w:p w:rsidR="002A7998" w:rsidRPr="002A7998" w:rsidRDefault="002A7998" w:rsidP="002A7998">
            <w:pPr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Зустріч з представниками громадських об’єднань</w:t>
            </w:r>
          </w:p>
          <w:p w:rsidR="002A7998" w:rsidRPr="002A7998" w:rsidRDefault="002A7998" w:rsidP="002A799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A7998" w:rsidRPr="002A7998" w:rsidRDefault="002A7998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A7998">
              <w:rPr>
                <w:b/>
                <w:sz w:val="28"/>
                <w:szCs w:val="28"/>
                <w:lang w:val="uk-UA"/>
              </w:rPr>
              <w:t>08.10.2019</w:t>
            </w:r>
          </w:p>
        </w:tc>
        <w:tc>
          <w:tcPr>
            <w:tcW w:w="2835" w:type="dxa"/>
          </w:tcPr>
          <w:p w:rsidR="002A7998" w:rsidRPr="002A7998" w:rsidRDefault="002A7998" w:rsidP="002A7998">
            <w:pPr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2A7998" w:rsidRPr="002A7998" w:rsidRDefault="007637E1" w:rsidP="002A7998">
            <w:pPr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Управління культури і туризму облдержадміністрації</w:t>
            </w:r>
          </w:p>
        </w:tc>
      </w:tr>
      <w:tr w:rsidR="002A7998" w:rsidRPr="002A7998" w:rsidTr="00CD7DD8">
        <w:trPr>
          <w:jc w:val="center"/>
        </w:trPr>
        <w:tc>
          <w:tcPr>
            <w:tcW w:w="565" w:type="dxa"/>
          </w:tcPr>
          <w:p w:rsidR="002A7998" w:rsidRPr="002A7998" w:rsidRDefault="002A7998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2A7998" w:rsidRPr="002A7998" w:rsidRDefault="002A7998" w:rsidP="002A7998">
            <w:pPr>
              <w:jc w:val="both"/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Організація і проведення літературно-мистецького фестивалю «</w:t>
            </w:r>
            <w:proofErr w:type="spellStart"/>
            <w:r w:rsidRPr="002A7998">
              <w:rPr>
                <w:sz w:val="28"/>
                <w:szCs w:val="28"/>
                <w:lang w:val="uk-UA"/>
              </w:rPr>
              <w:t>Кальміюс</w:t>
            </w:r>
            <w:proofErr w:type="spellEnd"/>
            <w:r w:rsidRPr="002A799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977" w:type="dxa"/>
          </w:tcPr>
          <w:p w:rsidR="002A7998" w:rsidRPr="002A7998" w:rsidRDefault="002A7998" w:rsidP="002A7998">
            <w:pPr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Зустріч з представниками громадських об’єднань</w:t>
            </w:r>
          </w:p>
          <w:p w:rsidR="002A7998" w:rsidRPr="002A7998" w:rsidRDefault="002A7998" w:rsidP="002A799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A7998" w:rsidRPr="002A7998" w:rsidRDefault="002A7998" w:rsidP="002A79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7998">
              <w:rPr>
                <w:b/>
                <w:sz w:val="28"/>
                <w:szCs w:val="28"/>
                <w:lang w:val="uk-UA"/>
              </w:rPr>
              <w:t>16.10.2019</w:t>
            </w:r>
          </w:p>
          <w:p w:rsidR="002A7998" w:rsidRPr="002A7998" w:rsidRDefault="002A7998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A7998">
              <w:rPr>
                <w:b/>
                <w:sz w:val="28"/>
                <w:szCs w:val="28"/>
                <w:lang w:val="uk-UA"/>
              </w:rPr>
              <w:t>30.10.2019</w:t>
            </w:r>
          </w:p>
        </w:tc>
        <w:tc>
          <w:tcPr>
            <w:tcW w:w="2835" w:type="dxa"/>
          </w:tcPr>
          <w:p w:rsidR="002A7998" w:rsidRPr="002A7998" w:rsidRDefault="002A7998" w:rsidP="002A7998">
            <w:pPr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2A7998" w:rsidRPr="002A7998" w:rsidRDefault="007637E1" w:rsidP="002A7998">
            <w:pPr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Управління культури і туризму облдержадміністрації</w:t>
            </w:r>
          </w:p>
        </w:tc>
      </w:tr>
      <w:tr w:rsidR="002A7998" w:rsidRPr="002A7998" w:rsidTr="00CD7DD8">
        <w:trPr>
          <w:jc w:val="center"/>
        </w:trPr>
        <w:tc>
          <w:tcPr>
            <w:tcW w:w="565" w:type="dxa"/>
          </w:tcPr>
          <w:p w:rsidR="002A7998" w:rsidRPr="002A7998" w:rsidRDefault="002A7998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2A7998" w:rsidRPr="002A7998" w:rsidRDefault="002A7998" w:rsidP="002A7998">
            <w:pPr>
              <w:jc w:val="both"/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Ефективне використання субвенції з державного бюджету місцевим бюджетам для реалізації завдань «Нової української школи»</w:t>
            </w:r>
          </w:p>
        </w:tc>
        <w:tc>
          <w:tcPr>
            <w:tcW w:w="2977" w:type="dxa"/>
          </w:tcPr>
          <w:p w:rsidR="002A7998" w:rsidRPr="002A7998" w:rsidRDefault="002A7998" w:rsidP="002A7998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A7998">
              <w:rPr>
                <w:sz w:val="28"/>
                <w:szCs w:val="28"/>
                <w:lang w:val="uk-UA"/>
              </w:rPr>
              <w:t>Відеоконференція</w:t>
            </w:r>
            <w:proofErr w:type="spellEnd"/>
          </w:p>
          <w:p w:rsidR="002A7998" w:rsidRPr="002A7998" w:rsidRDefault="002A7998" w:rsidP="002A7998">
            <w:pPr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Зустріч з громадськістю</w:t>
            </w:r>
          </w:p>
        </w:tc>
        <w:tc>
          <w:tcPr>
            <w:tcW w:w="1701" w:type="dxa"/>
          </w:tcPr>
          <w:p w:rsidR="002A7998" w:rsidRDefault="002A7998" w:rsidP="002A7998">
            <w:pPr>
              <w:jc w:val="center"/>
              <w:rPr>
                <w:b/>
                <w:sz w:val="28"/>
                <w:szCs w:val="28"/>
                <w:lang w:val="uk-UA" w:bidi="uk-UA"/>
              </w:rPr>
            </w:pPr>
            <w:r w:rsidRPr="002A7998">
              <w:rPr>
                <w:b/>
                <w:sz w:val="28"/>
                <w:szCs w:val="28"/>
                <w:lang w:val="uk-UA" w:bidi="uk-UA"/>
              </w:rPr>
              <w:t>10.10.2019</w:t>
            </w:r>
          </w:p>
          <w:p w:rsidR="002A7998" w:rsidRPr="002A7998" w:rsidRDefault="002A7998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A7998">
              <w:rPr>
                <w:b/>
                <w:sz w:val="28"/>
                <w:szCs w:val="28"/>
                <w:lang w:val="uk-UA" w:bidi="uk-UA"/>
              </w:rPr>
              <w:t>19.11.2019</w:t>
            </w:r>
          </w:p>
        </w:tc>
        <w:tc>
          <w:tcPr>
            <w:tcW w:w="2835" w:type="dxa"/>
          </w:tcPr>
          <w:p w:rsidR="002A7998" w:rsidRPr="002A7998" w:rsidRDefault="00A7107B" w:rsidP="002A7998">
            <w:pPr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Громадськість,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A7998">
              <w:rPr>
                <w:sz w:val="28"/>
                <w:szCs w:val="28"/>
                <w:lang w:val="uk-UA"/>
              </w:rPr>
              <w:t>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2A7998" w:rsidRPr="002A7998" w:rsidRDefault="002A7998" w:rsidP="002A7998">
            <w:pPr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Департамент освіти і науки облдержадміністрації</w:t>
            </w:r>
          </w:p>
        </w:tc>
      </w:tr>
      <w:tr w:rsidR="002A7998" w:rsidRPr="002A7998" w:rsidTr="00CD7DD8">
        <w:trPr>
          <w:jc w:val="center"/>
        </w:trPr>
        <w:tc>
          <w:tcPr>
            <w:tcW w:w="565" w:type="dxa"/>
          </w:tcPr>
          <w:p w:rsidR="002A7998" w:rsidRPr="002A7998" w:rsidRDefault="002A7998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2A7998" w:rsidRPr="002A7998" w:rsidRDefault="002A7998" w:rsidP="007637E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 xml:space="preserve">Прозорість та інформаційна відкритість закладів </w:t>
            </w:r>
            <w:r w:rsidR="007637E1">
              <w:rPr>
                <w:sz w:val="28"/>
                <w:szCs w:val="28"/>
                <w:lang w:val="uk-UA"/>
              </w:rPr>
              <w:t>о</w:t>
            </w:r>
            <w:r w:rsidRPr="002A7998">
              <w:rPr>
                <w:sz w:val="28"/>
                <w:szCs w:val="28"/>
                <w:lang w:val="uk-UA"/>
              </w:rPr>
              <w:t>світи</w:t>
            </w:r>
          </w:p>
        </w:tc>
        <w:tc>
          <w:tcPr>
            <w:tcW w:w="2977" w:type="dxa"/>
          </w:tcPr>
          <w:p w:rsidR="002A7998" w:rsidRPr="002A7998" w:rsidRDefault="002A7998" w:rsidP="002A7998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A7998">
              <w:rPr>
                <w:sz w:val="28"/>
                <w:szCs w:val="28"/>
                <w:lang w:val="uk-UA"/>
              </w:rPr>
              <w:t>Відеоконференція</w:t>
            </w:r>
            <w:proofErr w:type="spellEnd"/>
            <w:r w:rsidRPr="002A7998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2A7998" w:rsidRPr="002A7998" w:rsidRDefault="002A7998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A7998">
              <w:rPr>
                <w:b/>
                <w:sz w:val="28"/>
                <w:szCs w:val="28"/>
                <w:lang w:val="uk-UA"/>
              </w:rPr>
              <w:t>25.10.2019</w:t>
            </w:r>
          </w:p>
        </w:tc>
        <w:tc>
          <w:tcPr>
            <w:tcW w:w="2835" w:type="dxa"/>
          </w:tcPr>
          <w:p w:rsidR="002A7998" w:rsidRPr="002A7998" w:rsidRDefault="001C41BD" w:rsidP="002A7998">
            <w:pPr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Громадськість,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A7998">
              <w:rPr>
                <w:sz w:val="28"/>
                <w:szCs w:val="28"/>
                <w:lang w:val="uk-UA"/>
              </w:rPr>
              <w:t>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2A7998" w:rsidRPr="002A7998" w:rsidRDefault="007637E1" w:rsidP="002A7998">
            <w:pPr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Департамент освіти і науки облдержадміністрації</w:t>
            </w:r>
          </w:p>
        </w:tc>
      </w:tr>
      <w:tr w:rsidR="002A7998" w:rsidRPr="002A7998" w:rsidTr="00CD7DD8">
        <w:trPr>
          <w:jc w:val="center"/>
        </w:trPr>
        <w:tc>
          <w:tcPr>
            <w:tcW w:w="565" w:type="dxa"/>
          </w:tcPr>
          <w:p w:rsidR="002A7998" w:rsidRPr="002A7998" w:rsidRDefault="002A7998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2A7998" w:rsidRPr="002A7998" w:rsidRDefault="002A7998" w:rsidP="002A799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 xml:space="preserve">Реалізація положень Закону України «Про освіту» щодо україномовного середовища в закладах освіти області </w:t>
            </w:r>
          </w:p>
        </w:tc>
        <w:tc>
          <w:tcPr>
            <w:tcW w:w="2977" w:type="dxa"/>
          </w:tcPr>
          <w:p w:rsidR="002A7998" w:rsidRPr="002A7998" w:rsidRDefault="002A7998" w:rsidP="002A7998">
            <w:pPr>
              <w:rPr>
                <w:b/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Зустріч з громадськістю</w:t>
            </w:r>
          </w:p>
          <w:p w:rsidR="002A7998" w:rsidRPr="002A7998" w:rsidRDefault="002A7998" w:rsidP="002A7998">
            <w:pPr>
              <w:rPr>
                <w:b/>
                <w:sz w:val="28"/>
                <w:szCs w:val="28"/>
                <w:lang w:val="uk-UA" w:bidi="uk-UA"/>
              </w:rPr>
            </w:pPr>
            <w:proofErr w:type="spellStart"/>
            <w:r w:rsidRPr="002A7998">
              <w:rPr>
                <w:sz w:val="28"/>
                <w:szCs w:val="28"/>
                <w:lang w:val="uk-UA"/>
              </w:rPr>
              <w:t>Відеоконференція</w:t>
            </w:r>
            <w:proofErr w:type="spellEnd"/>
          </w:p>
          <w:p w:rsidR="002A7998" w:rsidRPr="002A7998" w:rsidRDefault="002A7998" w:rsidP="002A799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A7998" w:rsidRDefault="002A7998" w:rsidP="002A7998">
            <w:pPr>
              <w:jc w:val="center"/>
              <w:rPr>
                <w:b/>
                <w:sz w:val="28"/>
                <w:szCs w:val="28"/>
                <w:lang w:val="uk-UA" w:bidi="uk-UA"/>
              </w:rPr>
            </w:pPr>
            <w:r w:rsidRPr="002A7998">
              <w:rPr>
                <w:b/>
                <w:sz w:val="28"/>
                <w:szCs w:val="28"/>
                <w:lang w:val="uk-UA" w:bidi="uk-UA"/>
              </w:rPr>
              <w:t>29-30.</w:t>
            </w:r>
          </w:p>
          <w:p w:rsidR="002A7998" w:rsidRDefault="002A7998" w:rsidP="002A7998">
            <w:pPr>
              <w:jc w:val="center"/>
              <w:rPr>
                <w:b/>
                <w:sz w:val="28"/>
                <w:szCs w:val="28"/>
                <w:lang w:val="uk-UA" w:bidi="uk-UA"/>
              </w:rPr>
            </w:pPr>
            <w:r w:rsidRPr="002A7998">
              <w:rPr>
                <w:b/>
                <w:sz w:val="28"/>
                <w:szCs w:val="28"/>
                <w:lang w:val="uk-UA" w:bidi="uk-UA"/>
              </w:rPr>
              <w:t>10.2019</w:t>
            </w:r>
          </w:p>
          <w:p w:rsidR="002A7998" w:rsidRPr="002A7998" w:rsidRDefault="002A7998" w:rsidP="002A7998">
            <w:pPr>
              <w:jc w:val="center"/>
              <w:rPr>
                <w:b/>
                <w:sz w:val="28"/>
                <w:szCs w:val="28"/>
                <w:lang w:val="uk-UA" w:bidi="uk-UA"/>
              </w:rPr>
            </w:pPr>
            <w:r w:rsidRPr="002A7998">
              <w:rPr>
                <w:b/>
                <w:sz w:val="28"/>
                <w:szCs w:val="28"/>
                <w:lang w:val="uk-UA" w:bidi="uk-UA"/>
              </w:rPr>
              <w:t>05.11.2019</w:t>
            </w:r>
          </w:p>
          <w:p w:rsidR="002A7998" w:rsidRPr="002A7998" w:rsidRDefault="002A7998" w:rsidP="002A799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A7998" w:rsidRPr="002A7998" w:rsidRDefault="001C41BD" w:rsidP="002A7998">
            <w:pPr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Громадськість,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A7998">
              <w:rPr>
                <w:sz w:val="28"/>
                <w:szCs w:val="28"/>
                <w:lang w:val="uk-UA"/>
              </w:rPr>
              <w:t>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2A7998" w:rsidRPr="002A7998" w:rsidRDefault="007637E1" w:rsidP="002A7998">
            <w:pPr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Департамент освіти і науки облдержадміністрації</w:t>
            </w:r>
          </w:p>
        </w:tc>
      </w:tr>
      <w:tr w:rsidR="002A7998" w:rsidRPr="002A7998" w:rsidTr="00CD7DD8">
        <w:trPr>
          <w:jc w:val="center"/>
        </w:trPr>
        <w:tc>
          <w:tcPr>
            <w:tcW w:w="565" w:type="dxa"/>
          </w:tcPr>
          <w:p w:rsidR="002A7998" w:rsidRPr="002A7998" w:rsidRDefault="002A7998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2A7998" w:rsidRPr="002A7998" w:rsidRDefault="002A7998" w:rsidP="002A7998">
            <w:pPr>
              <w:jc w:val="both"/>
              <w:rPr>
                <w:sz w:val="28"/>
                <w:szCs w:val="28"/>
                <w:lang w:val="uk-UA"/>
              </w:rPr>
            </w:pPr>
            <w:r w:rsidRPr="002A7998">
              <w:rPr>
                <w:bCs/>
                <w:sz w:val="28"/>
                <w:szCs w:val="28"/>
                <w:lang w:val="uk-UA"/>
              </w:rPr>
              <w:t>Зміни до Порядку проведення обласного конкурсу «Волонтер Донеччини»</w:t>
            </w:r>
          </w:p>
        </w:tc>
        <w:tc>
          <w:tcPr>
            <w:tcW w:w="2977" w:type="dxa"/>
          </w:tcPr>
          <w:p w:rsidR="002A7998" w:rsidRPr="002A7998" w:rsidRDefault="002A7998" w:rsidP="002A7998">
            <w:pPr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 xml:space="preserve">Електронні консультації </w:t>
            </w:r>
          </w:p>
          <w:p w:rsidR="002A7998" w:rsidRPr="002A7998" w:rsidRDefault="002A7998" w:rsidP="002A799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A7998" w:rsidRPr="002A7998" w:rsidRDefault="002A7998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A7998">
              <w:rPr>
                <w:b/>
                <w:sz w:val="28"/>
                <w:szCs w:val="28"/>
                <w:lang w:val="uk-UA"/>
              </w:rPr>
              <w:t>Жовтень - листопад 2019 року</w:t>
            </w:r>
          </w:p>
        </w:tc>
        <w:tc>
          <w:tcPr>
            <w:tcW w:w="2835" w:type="dxa"/>
          </w:tcPr>
          <w:p w:rsidR="002A7998" w:rsidRPr="002A7998" w:rsidRDefault="002A7998" w:rsidP="002A7998">
            <w:pPr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Громадськість,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2A7998" w:rsidRPr="002A7998" w:rsidRDefault="007637E1" w:rsidP="002A7998">
            <w:pPr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Департамент інформаційної та внутрішньої політики облдержадміністрації</w:t>
            </w:r>
          </w:p>
        </w:tc>
      </w:tr>
      <w:tr w:rsidR="002A7998" w:rsidRPr="002A7998" w:rsidTr="00CD7DD8">
        <w:trPr>
          <w:jc w:val="center"/>
        </w:trPr>
        <w:tc>
          <w:tcPr>
            <w:tcW w:w="565" w:type="dxa"/>
          </w:tcPr>
          <w:p w:rsidR="002A7998" w:rsidRPr="002A7998" w:rsidRDefault="002A7998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2A7998" w:rsidRPr="002A7998" w:rsidRDefault="002A7998" w:rsidP="002A7998">
            <w:pPr>
              <w:jc w:val="both"/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</w:pPr>
            <w:r w:rsidRPr="002A7998"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  <w:t>Громадянське суспільство Донеччини</w:t>
            </w:r>
          </w:p>
        </w:tc>
        <w:tc>
          <w:tcPr>
            <w:tcW w:w="2977" w:type="dxa"/>
          </w:tcPr>
          <w:p w:rsidR="002A7998" w:rsidRPr="002A7998" w:rsidRDefault="002A7998" w:rsidP="002A7998">
            <w:pPr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</w:pPr>
            <w:r w:rsidRPr="002A7998"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  <w:t>Форум</w:t>
            </w:r>
          </w:p>
          <w:p w:rsidR="002A7998" w:rsidRPr="002A7998" w:rsidRDefault="002A7998" w:rsidP="002A7998">
            <w:pPr>
              <w:rPr>
                <w:b/>
                <w:color w:val="1D1D1B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</w:tcPr>
          <w:p w:rsidR="002A7998" w:rsidRPr="002A7998" w:rsidRDefault="002A7998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A7998">
              <w:rPr>
                <w:b/>
                <w:color w:val="1D1D1B"/>
                <w:sz w:val="28"/>
                <w:szCs w:val="28"/>
                <w:shd w:val="clear" w:color="auto" w:fill="FFFFFF"/>
                <w:lang w:val="uk-UA"/>
              </w:rPr>
              <w:t>22.11.2019</w:t>
            </w:r>
          </w:p>
        </w:tc>
        <w:tc>
          <w:tcPr>
            <w:tcW w:w="2835" w:type="dxa"/>
          </w:tcPr>
          <w:p w:rsidR="002A7998" w:rsidRPr="002A7998" w:rsidRDefault="001C41BD" w:rsidP="002A7998">
            <w:pPr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2A7998" w:rsidRPr="002A7998" w:rsidRDefault="007637E1" w:rsidP="002A7998">
            <w:pPr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Департамент інформаційної та внутрішньої політики облдержадміністрації</w:t>
            </w:r>
          </w:p>
        </w:tc>
      </w:tr>
      <w:tr w:rsidR="002A7998" w:rsidRPr="002A7998" w:rsidTr="00CD7DD8">
        <w:trPr>
          <w:jc w:val="center"/>
        </w:trPr>
        <w:tc>
          <w:tcPr>
            <w:tcW w:w="565" w:type="dxa"/>
          </w:tcPr>
          <w:p w:rsidR="002A7998" w:rsidRPr="002A7998" w:rsidRDefault="002A7998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2A7998" w:rsidRPr="002A7998" w:rsidRDefault="002A7998" w:rsidP="002A7998">
            <w:pPr>
              <w:jc w:val="both"/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</w:pPr>
            <w:r w:rsidRPr="002A7998"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  <w:t>Ефективне місцеве самоврядування як запорука демократичної та правової держави</w:t>
            </w:r>
          </w:p>
        </w:tc>
        <w:tc>
          <w:tcPr>
            <w:tcW w:w="2977" w:type="dxa"/>
          </w:tcPr>
          <w:p w:rsidR="002A7998" w:rsidRPr="002A7998" w:rsidRDefault="002A7998" w:rsidP="002A7998">
            <w:pPr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</w:pPr>
            <w:r w:rsidRPr="002A7998"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  <w:t>Форум</w:t>
            </w:r>
          </w:p>
          <w:p w:rsidR="002A7998" w:rsidRPr="002A7998" w:rsidRDefault="002A7998" w:rsidP="002A7998">
            <w:pPr>
              <w:rPr>
                <w:b/>
                <w:color w:val="1D1D1B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</w:tcPr>
          <w:p w:rsidR="002A7998" w:rsidRPr="002A7998" w:rsidRDefault="002A7998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A7998">
              <w:rPr>
                <w:b/>
                <w:color w:val="1D1D1B"/>
                <w:sz w:val="28"/>
                <w:szCs w:val="28"/>
                <w:shd w:val="clear" w:color="auto" w:fill="FFFFFF"/>
                <w:lang w:val="uk-UA"/>
              </w:rPr>
              <w:t>28-29.11.2019</w:t>
            </w:r>
          </w:p>
        </w:tc>
        <w:tc>
          <w:tcPr>
            <w:tcW w:w="2835" w:type="dxa"/>
          </w:tcPr>
          <w:p w:rsidR="002A7998" w:rsidRPr="002A7998" w:rsidRDefault="001C41BD" w:rsidP="002A7998">
            <w:pPr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2A7998" w:rsidRPr="002A7998" w:rsidRDefault="007637E1" w:rsidP="002A7998">
            <w:pPr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Департамент інформаційної та внутрішньої політики облдержадміністрації</w:t>
            </w:r>
          </w:p>
        </w:tc>
      </w:tr>
      <w:tr w:rsidR="002A7998" w:rsidRPr="002A7998" w:rsidTr="00CD7DD8">
        <w:trPr>
          <w:jc w:val="center"/>
        </w:trPr>
        <w:tc>
          <w:tcPr>
            <w:tcW w:w="565" w:type="dxa"/>
          </w:tcPr>
          <w:p w:rsidR="002A7998" w:rsidRPr="002A7998" w:rsidRDefault="002A7998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2A7998" w:rsidRDefault="002A7998" w:rsidP="007637E1">
            <w:pPr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2A7998"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  <w:t>Проєкт</w:t>
            </w:r>
            <w:proofErr w:type="spellEnd"/>
            <w:r w:rsidRPr="002A7998"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  <w:t xml:space="preserve"> Порядку використання коштів обласного бюджету, передбачених на формування матеріально-технічної бази новостворених сільськогосподарських обслуговуючих кооперативів шляхом надання фінансової підтримки на обладнання для прийому та охолодження молока</w:t>
            </w:r>
          </w:p>
          <w:p w:rsidR="001C41BD" w:rsidRPr="002A7998" w:rsidRDefault="001C41BD" w:rsidP="007637E1">
            <w:pPr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977" w:type="dxa"/>
          </w:tcPr>
          <w:p w:rsidR="002A7998" w:rsidRPr="002A7998" w:rsidRDefault="002A7998" w:rsidP="002A7998">
            <w:pPr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 xml:space="preserve">Електронні консультації </w:t>
            </w:r>
          </w:p>
          <w:p w:rsidR="002A7998" w:rsidRPr="002A7998" w:rsidRDefault="002A7998" w:rsidP="002A7998">
            <w:pPr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</w:tcPr>
          <w:p w:rsidR="002A7998" w:rsidRPr="002A7998" w:rsidRDefault="002A7998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A7998">
              <w:rPr>
                <w:b/>
                <w:sz w:val="28"/>
                <w:szCs w:val="28"/>
                <w:lang w:val="uk-UA"/>
              </w:rPr>
              <w:t>Листопад 2019 року</w:t>
            </w:r>
          </w:p>
        </w:tc>
        <w:tc>
          <w:tcPr>
            <w:tcW w:w="2835" w:type="dxa"/>
          </w:tcPr>
          <w:p w:rsidR="002A7998" w:rsidRPr="002A7998" w:rsidRDefault="002A7998" w:rsidP="002A7998">
            <w:pPr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Громадськість</w:t>
            </w:r>
          </w:p>
        </w:tc>
        <w:tc>
          <w:tcPr>
            <w:tcW w:w="3124" w:type="dxa"/>
          </w:tcPr>
          <w:p w:rsidR="002A7998" w:rsidRPr="002A7998" w:rsidRDefault="00A7107B" w:rsidP="002A7998">
            <w:pPr>
              <w:rPr>
                <w:sz w:val="28"/>
                <w:szCs w:val="28"/>
                <w:lang w:val="uk-UA"/>
              </w:rPr>
            </w:pPr>
            <w:r w:rsidRPr="00A7107B">
              <w:rPr>
                <w:sz w:val="28"/>
                <w:szCs w:val="28"/>
                <w:lang w:val="uk-UA"/>
              </w:rPr>
              <w:t>Департамент агропромислового розвитку та земельних відносин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A7998">
              <w:rPr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A7998" w:rsidRPr="002A7998" w:rsidTr="00CD7DD8">
        <w:trPr>
          <w:jc w:val="center"/>
        </w:trPr>
        <w:tc>
          <w:tcPr>
            <w:tcW w:w="565" w:type="dxa"/>
          </w:tcPr>
          <w:p w:rsidR="002A7998" w:rsidRPr="002A7998" w:rsidRDefault="002A7998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2A7998" w:rsidRPr="002A7998" w:rsidRDefault="002A7998" w:rsidP="002A7998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2A7998">
              <w:rPr>
                <w:bCs/>
                <w:sz w:val="28"/>
                <w:szCs w:val="28"/>
                <w:lang w:val="uk-UA"/>
              </w:rPr>
              <w:t>Проєкт</w:t>
            </w:r>
            <w:proofErr w:type="spellEnd"/>
            <w:r w:rsidRPr="002A7998">
              <w:rPr>
                <w:bCs/>
                <w:sz w:val="28"/>
                <w:szCs w:val="28"/>
                <w:lang w:val="uk-UA"/>
              </w:rPr>
              <w:t xml:space="preserve"> Порядку використання коштів обласного бюджету, передбачених для часткового відшкодування вартості придбаних установок індивідуального доїння молока</w:t>
            </w:r>
          </w:p>
        </w:tc>
        <w:tc>
          <w:tcPr>
            <w:tcW w:w="2977" w:type="dxa"/>
          </w:tcPr>
          <w:p w:rsidR="002A7998" w:rsidRPr="002A7998" w:rsidRDefault="002A7998" w:rsidP="002A7998">
            <w:pPr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 xml:space="preserve">Електронні консультації </w:t>
            </w:r>
          </w:p>
          <w:p w:rsidR="002A7998" w:rsidRPr="002A7998" w:rsidRDefault="002A7998" w:rsidP="002A7998">
            <w:pPr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</w:tcPr>
          <w:p w:rsidR="002A7998" w:rsidRPr="002A7998" w:rsidRDefault="002A7998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A7998">
              <w:rPr>
                <w:b/>
                <w:sz w:val="28"/>
                <w:szCs w:val="28"/>
                <w:lang w:val="uk-UA"/>
              </w:rPr>
              <w:t>Листопад 2019 року</w:t>
            </w:r>
          </w:p>
        </w:tc>
        <w:tc>
          <w:tcPr>
            <w:tcW w:w="2835" w:type="dxa"/>
          </w:tcPr>
          <w:p w:rsidR="002A7998" w:rsidRPr="002A7998" w:rsidRDefault="002A7998" w:rsidP="001C41BD">
            <w:pPr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Громадськість</w:t>
            </w:r>
          </w:p>
        </w:tc>
        <w:tc>
          <w:tcPr>
            <w:tcW w:w="3124" w:type="dxa"/>
          </w:tcPr>
          <w:p w:rsidR="002A7998" w:rsidRPr="002A7998" w:rsidRDefault="00A7107B" w:rsidP="002A7998">
            <w:pPr>
              <w:rPr>
                <w:sz w:val="28"/>
                <w:szCs w:val="28"/>
                <w:lang w:val="uk-UA"/>
              </w:rPr>
            </w:pPr>
            <w:r w:rsidRPr="00A7107B">
              <w:rPr>
                <w:sz w:val="28"/>
                <w:szCs w:val="28"/>
                <w:lang w:val="uk-UA"/>
              </w:rPr>
              <w:t>Департамент агропромислового розвитку та земельних відносин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A7998">
              <w:rPr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A7998" w:rsidRPr="002A7998" w:rsidTr="00CD7DD8">
        <w:trPr>
          <w:jc w:val="center"/>
        </w:trPr>
        <w:tc>
          <w:tcPr>
            <w:tcW w:w="565" w:type="dxa"/>
          </w:tcPr>
          <w:p w:rsidR="002A7998" w:rsidRPr="002A7998" w:rsidRDefault="002A7998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2A7998" w:rsidRPr="002A7998" w:rsidRDefault="002A7998" w:rsidP="002A7998">
            <w:pPr>
              <w:rPr>
                <w:sz w:val="28"/>
                <w:szCs w:val="28"/>
                <w:lang w:val="uk-UA"/>
              </w:rPr>
            </w:pPr>
            <w:proofErr w:type="spellStart"/>
            <w:r w:rsidRPr="002A7998">
              <w:rPr>
                <w:sz w:val="28"/>
                <w:szCs w:val="28"/>
                <w:lang w:val="uk-UA"/>
              </w:rPr>
              <w:t>Проєкт</w:t>
            </w:r>
            <w:proofErr w:type="spellEnd"/>
            <w:r w:rsidRPr="002A7998">
              <w:rPr>
                <w:sz w:val="28"/>
                <w:szCs w:val="28"/>
                <w:lang w:val="uk-UA"/>
              </w:rPr>
              <w:t xml:space="preserve"> Стратегії розвитку Донецької області на період до 2027 року </w:t>
            </w:r>
          </w:p>
        </w:tc>
        <w:tc>
          <w:tcPr>
            <w:tcW w:w="2977" w:type="dxa"/>
          </w:tcPr>
          <w:p w:rsidR="002A7998" w:rsidRPr="002A7998" w:rsidRDefault="002A7998" w:rsidP="002A7998">
            <w:pPr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Електронні консультації</w:t>
            </w:r>
          </w:p>
          <w:p w:rsidR="002A7998" w:rsidRPr="002A7998" w:rsidRDefault="002A7998" w:rsidP="002A7998">
            <w:pPr>
              <w:rPr>
                <w:b/>
                <w:sz w:val="28"/>
                <w:szCs w:val="28"/>
                <w:lang w:val="uk-UA"/>
              </w:rPr>
            </w:pPr>
          </w:p>
          <w:p w:rsidR="002A7998" w:rsidRPr="002A7998" w:rsidRDefault="002A7998" w:rsidP="00A7107B">
            <w:pPr>
              <w:rPr>
                <w:b/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 xml:space="preserve">Громадські обговорення </w:t>
            </w:r>
          </w:p>
        </w:tc>
        <w:tc>
          <w:tcPr>
            <w:tcW w:w="1701" w:type="dxa"/>
          </w:tcPr>
          <w:p w:rsidR="002A7998" w:rsidRDefault="002A7998" w:rsidP="002A79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7998">
              <w:rPr>
                <w:b/>
                <w:sz w:val="28"/>
                <w:szCs w:val="28"/>
                <w:lang w:val="uk-UA"/>
              </w:rPr>
              <w:t>03-18.12.2019</w:t>
            </w:r>
          </w:p>
          <w:p w:rsidR="002A7998" w:rsidRDefault="002A7998" w:rsidP="002A7998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2A7998" w:rsidRPr="002A7998" w:rsidRDefault="002A7998" w:rsidP="002A7998">
            <w:pPr>
              <w:rPr>
                <w:b/>
                <w:sz w:val="28"/>
                <w:szCs w:val="28"/>
                <w:lang w:val="uk-UA"/>
              </w:rPr>
            </w:pPr>
            <w:r w:rsidRPr="002A7998">
              <w:rPr>
                <w:b/>
                <w:sz w:val="28"/>
                <w:szCs w:val="28"/>
                <w:lang w:val="uk-UA"/>
              </w:rPr>
              <w:t>05.12.2019</w:t>
            </w:r>
          </w:p>
          <w:p w:rsidR="002A7998" w:rsidRPr="002A7998" w:rsidRDefault="002A7998" w:rsidP="002A7998">
            <w:pPr>
              <w:rPr>
                <w:b/>
                <w:sz w:val="28"/>
                <w:szCs w:val="28"/>
                <w:lang w:val="uk-UA"/>
              </w:rPr>
            </w:pPr>
            <w:r w:rsidRPr="002A7998">
              <w:rPr>
                <w:b/>
                <w:sz w:val="28"/>
                <w:szCs w:val="28"/>
                <w:lang w:val="uk-UA"/>
              </w:rPr>
              <w:t>06.12.2019</w:t>
            </w:r>
          </w:p>
          <w:p w:rsidR="002A7998" w:rsidRPr="002A7998" w:rsidRDefault="002A7998" w:rsidP="002A7998">
            <w:pPr>
              <w:rPr>
                <w:b/>
                <w:sz w:val="28"/>
                <w:szCs w:val="28"/>
                <w:lang w:val="uk-UA"/>
              </w:rPr>
            </w:pPr>
            <w:r w:rsidRPr="002A7998">
              <w:rPr>
                <w:b/>
                <w:sz w:val="28"/>
                <w:szCs w:val="28"/>
                <w:lang w:val="uk-UA"/>
              </w:rPr>
              <w:t xml:space="preserve">10.12.2019 </w:t>
            </w:r>
          </w:p>
          <w:p w:rsidR="002A7998" w:rsidRPr="002A7998" w:rsidRDefault="002A7998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A7998">
              <w:rPr>
                <w:b/>
                <w:sz w:val="28"/>
                <w:szCs w:val="28"/>
                <w:lang w:val="uk-UA"/>
              </w:rPr>
              <w:t>13.12.2019</w:t>
            </w:r>
          </w:p>
        </w:tc>
        <w:tc>
          <w:tcPr>
            <w:tcW w:w="2835" w:type="dxa"/>
          </w:tcPr>
          <w:p w:rsidR="002A7998" w:rsidRPr="002A7998" w:rsidRDefault="001C41BD" w:rsidP="002A7998">
            <w:pPr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 xml:space="preserve">Громадськість, </w:t>
            </w:r>
            <w:r w:rsidR="002A7998" w:rsidRPr="002A7998">
              <w:rPr>
                <w:sz w:val="28"/>
                <w:szCs w:val="28"/>
                <w:lang w:val="uk-UA"/>
              </w:rPr>
              <w:t>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2A7998" w:rsidRPr="002A7998" w:rsidRDefault="007637E1" w:rsidP="002A79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економіки </w:t>
            </w:r>
            <w:r w:rsidRPr="002A7998">
              <w:rPr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A7998" w:rsidRPr="002A7998" w:rsidTr="00CD7DD8">
        <w:trPr>
          <w:jc w:val="center"/>
        </w:trPr>
        <w:tc>
          <w:tcPr>
            <w:tcW w:w="565" w:type="dxa"/>
          </w:tcPr>
          <w:p w:rsidR="002A7998" w:rsidRPr="002A7998" w:rsidRDefault="002A7998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2A7998" w:rsidRPr="002A7998" w:rsidRDefault="002A7998" w:rsidP="002A7998">
            <w:pPr>
              <w:jc w:val="both"/>
              <w:rPr>
                <w:sz w:val="28"/>
                <w:szCs w:val="28"/>
                <w:lang w:val="uk-UA"/>
              </w:rPr>
            </w:pPr>
            <w:r w:rsidRPr="002A7998"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  <w:t>Наука. Бізнес. Інновації</w:t>
            </w:r>
          </w:p>
        </w:tc>
        <w:tc>
          <w:tcPr>
            <w:tcW w:w="2977" w:type="dxa"/>
          </w:tcPr>
          <w:p w:rsidR="002A7998" w:rsidRPr="002A7998" w:rsidRDefault="002A7998" w:rsidP="002A7998">
            <w:pPr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</w:pPr>
            <w:r w:rsidRPr="002A7998"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  <w:t>Форум</w:t>
            </w:r>
          </w:p>
          <w:p w:rsidR="002A7998" w:rsidRPr="002A7998" w:rsidRDefault="002A7998" w:rsidP="002A799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A7998" w:rsidRPr="002A7998" w:rsidRDefault="002A7998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A7998">
              <w:rPr>
                <w:b/>
                <w:sz w:val="28"/>
                <w:szCs w:val="28"/>
                <w:lang w:val="uk-UA"/>
              </w:rPr>
              <w:t>09.12.2019</w:t>
            </w:r>
          </w:p>
        </w:tc>
        <w:tc>
          <w:tcPr>
            <w:tcW w:w="2835" w:type="dxa"/>
          </w:tcPr>
          <w:p w:rsidR="002A7998" w:rsidRPr="002A7998" w:rsidRDefault="002A7998" w:rsidP="002A7998">
            <w:pPr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Громадськість,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2A7998" w:rsidRPr="002A7998" w:rsidRDefault="00A7107B" w:rsidP="002A7998">
            <w:pPr>
              <w:rPr>
                <w:sz w:val="28"/>
                <w:szCs w:val="28"/>
                <w:lang w:val="uk-UA"/>
              </w:rPr>
            </w:pPr>
            <w:r w:rsidRPr="00A7107B">
              <w:rPr>
                <w:sz w:val="28"/>
                <w:szCs w:val="28"/>
                <w:lang w:val="uk-UA"/>
              </w:rPr>
              <w:t>Департамент інвестиційно-інноваційного розвитку і зовнішніх відносин</w:t>
            </w:r>
            <w:r w:rsidRPr="002A7998">
              <w:rPr>
                <w:sz w:val="28"/>
                <w:szCs w:val="28"/>
                <w:lang w:val="uk-UA"/>
              </w:rPr>
              <w:t xml:space="preserve"> </w:t>
            </w:r>
            <w:r w:rsidRPr="002A7998">
              <w:rPr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A7998" w:rsidRPr="002A7998" w:rsidTr="00CD7DD8">
        <w:trPr>
          <w:jc w:val="center"/>
        </w:trPr>
        <w:tc>
          <w:tcPr>
            <w:tcW w:w="565" w:type="dxa"/>
          </w:tcPr>
          <w:p w:rsidR="002A7998" w:rsidRPr="002A7998" w:rsidRDefault="002A7998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2A7998" w:rsidRPr="002A7998" w:rsidRDefault="002A7998" w:rsidP="002A799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Впровадження старшої профільної школи в закладах освіти області</w:t>
            </w:r>
          </w:p>
        </w:tc>
        <w:tc>
          <w:tcPr>
            <w:tcW w:w="2977" w:type="dxa"/>
          </w:tcPr>
          <w:p w:rsidR="002A7998" w:rsidRPr="002A7998" w:rsidRDefault="002A7998" w:rsidP="002A7998">
            <w:pPr>
              <w:rPr>
                <w:sz w:val="28"/>
                <w:szCs w:val="28"/>
                <w:lang w:val="uk-UA"/>
              </w:rPr>
            </w:pPr>
            <w:proofErr w:type="spellStart"/>
            <w:r w:rsidRPr="002A7998">
              <w:rPr>
                <w:sz w:val="28"/>
                <w:szCs w:val="28"/>
                <w:lang w:val="uk-UA"/>
              </w:rPr>
              <w:t>Відеоконференція</w:t>
            </w:r>
            <w:proofErr w:type="spellEnd"/>
            <w:r w:rsidRPr="002A7998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2A7998" w:rsidRPr="002A7998" w:rsidRDefault="002A7998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A7998">
              <w:rPr>
                <w:b/>
                <w:sz w:val="28"/>
                <w:szCs w:val="28"/>
                <w:lang w:val="uk-UA"/>
              </w:rPr>
              <w:t>11.12.2019</w:t>
            </w:r>
          </w:p>
        </w:tc>
        <w:tc>
          <w:tcPr>
            <w:tcW w:w="2835" w:type="dxa"/>
          </w:tcPr>
          <w:p w:rsidR="002A7998" w:rsidRPr="002A7998" w:rsidRDefault="001C41BD" w:rsidP="001C41BD">
            <w:pPr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Громадськість,</w:t>
            </w:r>
            <w:r w:rsidR="002A7998" w:rsidRPr="002A7998">
              <w:rPr>
                <w:sz w:val="28"/>
                <w:szCs w:val="28"/>
                <w:lang w:val="uk-UA"/>
              </w:rPr>
              <w:t xml:space="preserve">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2A7998" w:rsidRPr="002A7998" w:rsidRDefault="007637E1" w:rsidP="002A7998">
            <w:pPr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Департамент освіти і науки облдержадміністрації</w:t>
            </w:r>
          </w:p>
        </w:tc>
      </w:tr>
      <w:tr w:rsidR="002A7998" w:rsidRPr="002A7998" w:rsidTr="00CD7DD8">
        <w:trPr>
          <w:jc w:val="center"/>
        </w:trPr>
        <w:tc>
          <w:tcPr>
            <w:tcW w:w="565" w:type="dxa"/>
          </w:tcPr>
          <w:p w:rsidR="002A7998" w:rsidRPr="002A7998" w:rsidRDefault="002A7998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2A7998" w:rsidRPr="002A7998" w:rsidRDefault="002A7998" w:rsidP="002A799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2A7998">
              <w:rPr>
                <w:sz w:val="28"/>
                <w:szCs w:val="28"/>
                <w:lang w:val="uk-UA"/>
              </w:rPr>
              <w:t>Проєкт</w:t>
            </w:r>
            <w:proofErr w:type="spellEnd"/>
            <w:r w:rsidRPr="002A7998">
              <w:rPr>
                <w:sz w:val="28"/>
                <w:szCs w:val="28"/>
                <w:lang w:val="uk-UA"/>
              </w:rPr>
              <w:t xml:space="preserve"> міжвідомчої регіональної програми «Екологічна просвіта та інформування для сталого розвитку Донеччини на 2020-2025 роки»</w:t>
            </w:r>
          </w:p>
        </w:tc>
        <w:tc>
          <w:tcPr>
            <w:tcW w:w="2977" w:type="dxa"/>
          </w:tcPr>
          <w:p w:rsidR="002A7998" w:rsidRPr="002A7998" w:rsidRDefault="002A7998" w:rsidP="002A7998">
            <w:pPr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 xml:space="preserve">Електронні консультації </w:t>
            </w:r>
          </w:p>
          <w:p w:rsidR="002A7998" w:rsidRPr="002A7998" w:rsidRDefault="002A7998" w:rsidP="002A799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A7998" w:rsidRPr="002A7998" w:rsidRDefault="002A7998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A7998">
              <w:rPr>
                <w:b/>
                <w:sz w:val="28"/>
                <w:szCs w:val="28"/>
                <w:lang w:val="uk-UA"/>
              </w:rPr>
              <w:t>Грудень 2019 року</w:t>
            </w:r>
          </w:p>
        </w:tc>
        <w:tc>
          <w:tcPr>
            <w:tcW w:w="2835" w:type="dxa"/>
          </w:tcPr>
          <w:p w:rsidR="002A7998" w:rsidRPr="002A7998" w:rsidRDefault="002A7998" w:rsidP="002A7998">
            <w:pPr>
              <w:rPr>
                <w:b/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Громадськість,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2A7998" w:rsidRPr="002A7998" w:rsidRDefault="00A7107B" w:rsidP="002A7998">
            <w:pPr>
              <w:rPr>
                <w:sz w:val="28"/>
                <w:szCs w:val="28"/>
                <w:lang w:val="uk-UA"/>
              </w:rPr>
            </w:pPr>
            <w:r w:rsidRPr="00A7107B">
              <w:rPr>
                <w:sz w:val="28"/>
                <w:szCs w:val="28"/>
                <w:lang w:val="uk-UA"/>
              </w:rPr>
              <w:t>Департамент екології та природних ресурсів</w:t>
            </w:r>
            <w:r w:rsidR="001C41BD">
              <w:rPr>
                <w:sz w:val="28"/>
                <w:szCs w:val="28"/>
                <w:lang w:val="uk-UA"/>
              </w:rPr>
              <w:t xml:space="preserve"> </w:t>
            </w:r>
            <w:r w:rsidR="001C41BD" w:rsidRPr="002A7998">
              <w:rPr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A7998" w:rsidRPr="002A7998" w:rsidTr="00CD7DD8">
        <w:trPr>
          <w:jc w:val="center"/>
        </w:trPr>
        <w:tc>
          <w:tcPr>
            <w:tcW w:w="565" w:type="dxa"/>
          </w:tcPr>
          <w:p w:rsidR="002A7998" w:rsidRPr="002A7998" w:rsidRDefault="002A7998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2A7998" w:rsidRPr="002A7998" w:rsidRDefault="002A7998" w:rsidP="002A7998">
            <w:pPr>
              <w:rPr>
                <w:sz w:val="28"/>
                <w:szCs w:val="28"/>
                <w:lang w:val="uk-UA"/>
              </w:rPr>
            </w:pPr>
            <w:proofErr w:type="spellStart"/>
            <w:r w:rsidRPr="002A7998">
              <w:rPr>
                <w:sz w:val="28"/>
                <w:szCs w:val="28"/>
                <w:lang w:val="uk-UA"/>
              </w:rPr>
              <w:t>Проєкт</w:t>
            </w:r>
            <w:proofErr w:type="spellEnd"/>
            <w:r w:rsidRPr="002A7998">
              <w:rPr>
                <w:sz w:val="28"/>
                <w:szCs w:val="28"/>
                <w:lang w:val="uk-UA"/>
              </w:rPr>
              <w:t xml:space="preserve"> Програми економічного і соціального розвитку Донецької області на 2020 рік</w:t>
            </w:r>
          </w:p>
        </w:tc>
        <w:tc>
          <w:tcPr>
            <w:tcW w:w="2977" w:type="dxa"/>
          </w:tcPr>
          <w:p w:rsidR="002A7998" w:rsidRPr="002A7998" w:rsidRDefault="002A7998" w:rsidP="002A7998">
            <w:pPr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 xml:space="preserve">Електронні консультації </w:t>
            </w:r>
          </w:p>
          <w:p w:rsidR="002A7998" w:rsidRPr="002A7998" w:rsidRDefault="002A7998" w:rsidP="002A799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A7998" w:rsidRPr="002A7998" w:rsidRDefault="002A7998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A7998">
              <w:rPr>
                <w:b/>
                <w:sz w:val="28"/>
                <w:szCs w:val="28"/>
                <w:lang w:val="uk-UA"/>
              </w:rPr>
              <w:t>Грудень 2019 року</w:t>
            </w:r>
          </w:p>
        </w:tc>
        <w:tc>
          <w:tcPr>
            <w:tcW w:w="2835" w:type="dxa"/>
          </w:tcPr>
          <w:p w:rsidR="002A7998" w:rsidRPr="002A7998" w:rsidRDefault="002A7998" w:rsidP="002A7998">
            <w:pPr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 xml:space="preserve">Громадськість, органи виконавчої влади, органи </w:t>
            </w:r>
            <w:r w:rsidRPr="002A7998">
              <w:rPr>
                <w:sz w:val="28"/>
                <w:szCs w:val="28"/>
                <w:lang w:val="uk-UA"/>
              </w:rPr>
              <w:lastRenderedPageBreak/>
              <w:t>місцевого самоврядування</w:t>
            </w:r>
          </w:p>
        </w:tc>
        <w:tc>
          <w:tcPr>
            <w:tcW w:w="3124" w:type="dxa"/>
          </w:tcPr>
          <w:p w:rsidR="002A7998" w:rsidRPr="002A7998" w:rsidRDefault="007637E1" w:rsidP="002A79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Департамент економіки </w:t>
            </w:r>
            <w:r w:rsidRPr="002A7998">
              <w:rPr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A7998" w:rsidRPr="002A7998" w:rsidTr="00CD7DD8">
        <w:trPr>
          <w:jc w:val="center"/>
        </w:trPr>
        <w:tc>
          <w:tcPr>
            <w:tcW w:w="565" w:type="dxa"/>
          </w:tcPr>
          <w:p w:rsidR="002A7998" w:rsidRPr="002A7998" w:rsidRDefault="002A7998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2A7998" w:rsidRPr="002A7998" w:rsidRDefault="002A7998" w:rsidP="002A799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2A7998">
              <w:rPr>
                <w:sz w:val="28"/>
                <w:szCs w:val="28"/>
                <w:lang w:val="uk-UA"/>
              </w:rPr>
              <w:t>Проєкт</w:t>
            </w:r>
            <w:proofErr w:type="spellEnd"/>
            <w:r w:rsidRPr="002A7998">
              <w:rPr>
                <w:sz w:val="28"/>
                <w:szCs w:val="28"/>
                <w:lang w:val="uk-UA"/>
              </w:rPr>
              <w:t xml:space="preserve"> розпорядження голови облдержадміністрації, керівника обласної військово-цивільної адміністрації «Про щомісячну допомогу учням закладів професійної (професійно-технічної) освіти, студентам (курсантам) закладів фахової </w:t>
            </w:r>
            <w:proofErr w:type="spellStart"/>
            <w:r w:rsidRPr="002A7998">
              <w:rPr>
                <w:sz w:val="28"/>
                <w:szCs w:val="28"/>
                <w:lang w:val="uk-UA"/>
              </w:rPr>
              <w:t>передвищої</w:t>
            </w:r>
            <w:proofErr w:type="spellEnd"/>
            <w:r w:rsidRPr="002A7998">
              <w:rPr>
                <w:sz w:val="28"/>
                <w:szCs w:val="28"/>
                <w:lang w:val="uk-UA"/>
              </w:rPr>
              <w:t xml:space="preserve"> освіти,закладів вищої освіти з числа дітей-сиріт та дітей, позбавлених батьківського піклування, які перебувають на повному державному забезпеченні»</w:t>
            </w:r>
          </w:p>
        </w:tc>
        <w:tc>
          <w:tcPr>
            <w:tcW w:w="2977" w:type="dxa"/>
          </w:tcPr>
          <w:p w:rsidR="002A7998" w:rsidRPr="002A7998" w:rsidRDefault="002A7998" w:rsidP="002A7998">
            <w:pPr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 xml:space="preserve">Електронні консультації </w:t>
            </w:r>
          </w:p>
          <w:p w:rsidR="002A7998" w:rsidRPr="002A7998" w:rsidRDefault="002A7998" w:rsidP="002A799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A7998" w:rsidRPr="002A7998" w:rsidRDefault="002A7998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A7998">
              <w:rPr>
                <w:b/>
                <w:sz w:val="28"/>
                <w:szCs w:val="28"/>
                <w:lang w:val="uk-UA"/>
              </w:rPr>
              <w:t>Грудень 2019 року</w:t>
            </w:r>
          </w:p>
        </w:tc>
        <w:tc>
          <w:tcPr>
            <w:tcW w:w="2835" w:type="dxa"/>
          </w:tcPr>
          <w:p w:rsidR="002A7998" w:rsidRPr="002A7998" w:rsidRDefault="001C41BD" w:rsidP="002A7998">
            <w:pPr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Громадськість</w:t>
            </w:r>
          </w:p>
        </w:tc>
        <w:tc>
          <w:tcPr>
            <w:tcW w:w="3124" w:type="dxa"/>
          </w:tcPr>
          <w:p w:rsidR="002A7998" w:rsidRPr="002A7998" w:rsidRDefault="007637E1" w:rsidP="002A7998">
            <w:pPr>
              <w:rPr>
                <w:sz w:val="28"/>
                <w:szCs w:val="28"/>
                <w:lang w:val="uk-UA"/>
              </w:rPr>
            </w:pPr>
            <w:r w:rsidRPr="007637E1">
              <w:rPr>
                <w:sz w:val="28"/>
                <w:szCs w:val="28"/>
                <w:lang w:val="uk-UA"/>
              </w:rPr>
              <w:t>Департамент соціального захисту населення облдержадміністрації</w:t>
            </w:r>
          </w:p>
        </w:tc>
      </w:tr>
      <w:tr w:rsidR="002A7998" w:rsidRPr="002A7998" w:rsidTr="00CD7DD8">
        <w:trPr>
          <w:jc w:val="center"/>
        </w:trPr>
        <w:tc>
          <w:tcPr>
            <w:tcW w:w="565" w:type="dxa"/>
          </w:tcPr>
          <w:p w:rsidR="002A7998" w:rsidRPr="002A7998" w:rsidRDefault="002A7998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7" w:type="dxa"/>
          </w:tcPr>
          <w:p w:rsidR="002A7998" w:rsidRPr="002A7998" w:rsidRDefault="002A7998" w:rsidP="002A799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2A7998"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  <w:t>Проєкт</w:t>
            </w:r>
            <w:proofErr w:type="spellEnd"/>
            <w:r w:rsidRPr="002A7998"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  <w:t xml:space="preserve"> Регіонального плану заходів щодо реалізації у 2020 році Національної стратегії сприяння розвитку громадянського суспільства в Україні на 2016-2020 роки</w:t>
            </w:r>
          </w:p>
        </w:tc>
        <w:tc>
          <w:tcPr>
            <w:tcW w:w="2977" w:type="dxa"/>
          </w:tcPr>
          <w:p w:rsidR="002A7998" w:rsidRPr="002A7998" w:rsidRDefault="002A7998" w:rsidP="002A7998">
            <w:pPr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 xml:space="preserve">Електронні консультації </w:t>
            </w:r>
          </w:p>
          <w:p w:rsidR="002A7998" w:rsidRPr="002A7998" w:rsidRDefault="002A7998" w:rsidP="002A799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A7998" w:rsidRPr="002A7998" w:rsidRDefault="002A7998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A7998">
              <w:rPr>
                <w:b/>
                <w:sz w:val="28"/>
                <w:szCs w:val="28"/>
                <w:lang w:val="uk-UA"/>
              </w:rPr>
              <w:t>Грудень 2019 року</w:t>
            </w:r>
          </w:p>
        </w:tc>
        <w:tc>
          <w:tcPr>
            <w:tcW w:w="2835" w:type="dxa"/>
          </w:tcPr>
          <w:p w:rsidR="002A7998" w:rsidRPr="002A7998" w:rsidRDefault="002A7998" w:rsidP="002A7998">
            <w:pPr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Громадськість,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2A7998" w:rsidRPr="002A7998" w:rsidRDefault="007637E1" w:rsidP="002A7998">
            <w:pPr>
              <w:rPr>
                <w:sz w:val="28"/>
                <w:szCs w:val="28"/>
                <w:lang w:val="uk-UA"/>
              </w:rPr>
            </w:pPr>
            <w:r w:rsidRPr="002A7998">
              <w:rPr>
                <w:sz w:val="28"/>
                <w:szCs w:val="28"/>
                <w:lang w:val="uk-UA"/>
              </w:rPr>
              <w:t>Департамент інформаційної та внутрішньої політики облдержадміністрації</w:t>
            </w:r>
          </w:p>
        </w:tc>
      </w:tr>
    </w:tbl>
    <w:p w:rsidR="00B970C0" w:rsidRPr="002A7998" w:rsidRDefault="00B970C0" w:rsidP="002A7998">
      <w:pPr>
        <w:rPr>
          <w:sz w:val="28"/>
          <w:szCs w:val="28"/>
          <w:lang w:val="uk-UA"/>
        </w:rPr>
      </w:pPr>
    </w:p>
    <w:sectPr w:rsidR="00B970C0" w:rsidRPr="002A7998" w:rsidSect="00C4326D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6F" w:rsidRDefault="00412D6F" w:rsidP="003F0EFD">
      <w:r>
        <w:separator/>
      </w:r>
    </w:p>
  </w:endnote>
  <w:endnote w:type="continuationSeparator" w:id="0">
    <w:p w:rsidR="00412D6F" w:rsidRDefault="00412D6F" w:rsidP="003F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6F" w:rsidRDefault="00412D6F" w:rsidP="003F0EFD">
      <w:r>
        <w:separator/>
      </w:r>
    </w:p>
  </w:footnote>
  <w:footnote w:type="continuationSeparator" w:id="0">
    <w:p w:rsidR="00412D6F" w:rsidRDefault="00412D6F" w:rsidP="003F0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0D45"/>
    <w:multiLevelType w:val="hybridMultilevel"/>
    <w:tmpl w:val="898C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5A"/>
    <w:rsid w:val="000127A7"/>
    <w:rsid w:val="000537BE"/>
    <w:rsid w:val="00054423"/>
    <w:rsid w:val="00185251"/>
    <w:rsid w:val="001939F5"/>
    <w:rsid w:val="00194C9E"/>
    <w:rsid w:val="001B2704"/>
    <w:rsid w:val="001C2037"/>
    <w:rsid w:val="001C41BD"/>
    <w:rsid w:val="00226661"/>
    <w:rsid w:val="00230FBB"/>
    <w:rsid w:val="002821F0"/>
    <w:rsid w:val="002A7998"/>
    <w:rsid w:val="002B2211"/>
    <w:rsid w:val="002C0EF1"/>
    <w:rsid w:val="002C10EC"/>
    <w:rsid w:val="002F6AAC"/>
    <w:rsid w:val="003075E6"/>
    <w:rsid w:val="00345545"/>
    <w:rsid w:val="00345CA6"/>
    <w:rsid w:val="00355335"/>
    <w:rsid w:val="003A4570"/>
    <w:rsid w:val="003C526F"/>
    <w:rsid w:val="003C53DF"/>
    <w:rsid w:val="003F0EFD"/>
    <w:rsid w:val="004020BC"/>
    <w:rsid w:val="004076ED"/>
    <w:rsid w:val="00412D6F"/>
    <w:rsid w:val="00432B5D"/>
    <w:rsid w:val="0047124D"/>
    <w:rsid w:val="004A7E04"/>
    <w:rsid w:val="004F0653"/>
    <w:rsid w:val="004F5154"/>
    <w:rsid w:val="00502F1B"/>
    <w:rsid w:val="00512844"/>
    <w:rsid w:val="0052573F"/>
    <w:rsid w:val="005358B3"/>
    <w:rsid w:val="00540502"/>
    <w:rsid w:val="005574DB"/>
    <w:rsid w:val="00581C71"/>
    <w:rsid w:val="00594C0B"/>
    <w:rsid w:val="00662821"/>
    <w:rsid w:val="0068046C"/>
    <w:rsid w:val="00686264"/>
    <w:rsid w:val="006B57C1"/>
    <w:rsid w:val="006C3411"/>
    <w:rsid w:val="006E4423"/>
    <w:rsid w:val="007051C7"/>
    <w:rsid w:val="0073607A"/>
    <w:rsid w:val="007637E1"/>
    <w:rsid w:val="007678BA"/>
    <w:rsid w:val="00792655"/>
    <w:rsid w:val="007B46E8"/>
    <w:rsid w:val="007B5AFE"/>
    <w:rsid w:val="008019D1"/>
    <w:rsid w:val="00862D58"/>
    <w:rsid w:val="00881646"/>
    <w:rsid w:val="008F0AB6"/>
    <w:rsid w:val="00916CDC"/>
    <w:rsid w:val="00920E79"/>
    <w:rsid w:val="00925663"/>
    <w:rsid w:val="00941967"/>
    <w:rsid w:val="009A30A4"/>
    <w:rsid w:val="00A322E1"/>
    <w:rsid w:val="00A5034D"/>
    <w:rsid w:val="00A631EE"/>
    <w:rsid w:val="00A7107B"/>
    <w:rsid w:val="00AC3E80"/>
    <w:rsid w:val="00AE647C"/>
    <w:rsid w:val="00B75305"/>
    <w:rsid w:val="00B970C0"/>
    <w:rsid w:val="00BD4E40"/>
    <w:rsid w:val="00BF425A"/>
    <w:rsid w:val="00BF7B7F"/>
    <w:rsid w:val="00C20C4A"/>
    <w:rsid w:val="00C23316"/>
    <w:rsid w:val="00C24609"/>
    <w:rsid w:val="00C342C1"/>
    <w:rsid w:val="00C4326D"/>
    <w:rsid w:val="00CB3A1E"/>
    <w:rsid w:val="00CD7DD8"/>
    <w:rsid w:val="00CF0B36"/>
    <w:rsid w:val="00D02779"/>
    <w:rsid w:val="00D4066D"/>
    <w:rsid w:val="00DA1468"/>
    <w:rsid w:val="00DC077E"/>
    <w:rsid w:val="00DD5EB0"/>
    <w:rsid w:val="00DD6736"/>
    <w:rsid w:val="00E111F4"/>
    <w:rsid w:val="00E20412"/>
    <w:rsid w:val="00E471C0"/>
    <w:rsid w:val="00E5031E"/>
    <w:rsid w:val="00E649C4"/>
    <w:rsid w:val="00E771CB"/>
    <w:rsid w:val="00E806E7"/>
    <w:rsid w:val="00EB363B"/>
    <w:rsid w:val="00EB3FCA"/>
    <w:rsid w:val="00F321EC"/>
    <w:rsid w:val="00F443F1"/>
    <w:rsid w:val="00F55DB5"/>
    <w:rsid w:val="00F8515A"/>
    <w:rsid w:val="00FB171F"/>
    <w:rsid w:val="00FE2E9B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5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5E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B46E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F0E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EF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3F0E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EFD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A322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character" w:customStyle="1" w:styleId="aa">
    <w:name w:val="Шрифт абзацу за промовчанням"/>
    <w:rsid w:val="00FE2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5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5E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B46E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F0E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EF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3F0E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EFD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A322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character" w:customStyle="1" w:styleId="aa">
    <w:name w:val="Шрифт абзацу за промовчанням"/>
    <w:rsid w:val="00FE2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80E4C-7ECE-4C29-9083-960F828E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3347</Words>
  <Characters>1908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2019-04-10T08:01:00Z</cp:lastPrinted>
  <dcterms:created xsi:type="dcterms:W3CDTF">2020-01-11T14:57:00Z</dcterms:created>
  <dcterms:modified xsi:type="dcterms:W3CDTF">2020-01-14T14:40:00Z</dcterms:modified>
</cp:coreProperties>
</file>