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8F142E" w:rsidRPr="009E6C5F" w:rsidTr="00646CCD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42E" w:rsidRPr="009E6C5F" w:rsidRDefault="008F142E" w:rsidP="00F5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54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Порядок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54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денний засідання громадської ради при облдержадміністрації </w:t>
            </w:r>
            <w:r w:rsidR="00F53C6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22</w:t>
            </w:r>
            <w:r w:rsidR="00172F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.08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.2024</w:t>
            </w:r>
            <w:r w:rsidRPr="00554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</w:tr>
      <w:tr w:rsidR="008F142E" w:rsidRPr="009E6C5F" w:rsidTr="00646CCD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C6D" w:rsidRPr="00F53C6D" w:rsidRDefault="00F53C6D" w:rsidP="00F53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C6D">
              <w:rPr>
                <w:rFonts w:ascii="Times New Roman" w:hAnsi="Times New Roman"/>
                <w:sz w:val="28"/>
                <w:szCs w:val="28"/>
              </w:rPr>
              <w:t>Про затвердження порядку денного засідання громадської ради при облдержадміністрації.</w:t>
            </w:r>
          </w:p>
          <w:p w:rsidR="00F53C6D" w:rsidRPr="00F53C6D" w:rsidRDefault="00F53C6D" w:rsidP="00F53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C6D">
              <w:rPr>
                <w:rFonts w:ascii="Times New Roman" w:hAnsi="Times New Roman"/>
                <w:sz w:val="28"/>
                <w:szCs w:val="28"/>
              </w:rPr>
              <w:t>Затвердит</w:t>
            </w:r>
            <w:bookmarkStart w:id="0" w:name="_GoBack"/>
            <w:r w:rsidRPr="00F53C6D">
              <w:rPr>
                <w:rFonts w:ascii="Times New Roman" w:hAnsi="Times New Roman"/>
                <w:sz w:val="28"/>
                <w:szCs w:val="28"/>
              </w:rPr>
              <w:t>и</w:t>
            </w:r>
            <w:bookmarkEnd w:id="0"/>
            <w:r w:rsidRPr="00F53C6D">
              <w:rPr>
                <w:rFonts w:ascii="Times New Roman" w:hAnsi="Times New Roman"/>
                <w:sz w:val="28"/>
                <w:szCs w:val="28"/>
              </w:rPr>
              <w:t xml:space="preserve"> регламент виступів/обговорення питань порядку денного засідання громадської ради при облдержадміністрації: виступ доповідача до 10 хв, надання запитань – до 1 хв, час розгляду питання – до 15 хв.</w:t>
            </w:r>
          </w:p>
          <w:p w:rsidR="00F53C6D" w:rsidRPr="00F53C6D" w:rsidRDefault="00F53C6D" w:rsidP="00F53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C6D">
              <w:rPr>
                <w:rFonts w:ascii="Times New Roman" w:hAnsi="Times New Roman"/>
                <w:sz w:val="28"/>
                <w:szCs w:val="28"/>
              </w:rPr>
              <w:t>Про надання паліативної допомоги в Донецькій області.</w:t>
            </w:r>
          </w:p>
          <w:p w:rsidR="00F53C6D" w:rsidRPr="00F53C6D" w:rsidRDefault="00F53C6D" w:rsidP="00F53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C6D">
              <w:rPr>
                <w:rFonts w:ascii="Times New Roman" w:hAnsi="Times New Roman"/>
                <w:sz w:val="28"/>
                <w:szCs w:val="28"/>
              </w:rPr>
              <w:t>Про надання паліативної допомоги жителям області, які на даний час є ВПО.</w:t>
            </w:r>
          </w:p>
          <w:p w:rsidR="00F53C6D" w:rsidRPr="00F53C6D" w:rsidRDefault="00F53C6D" w:rsidP="00F53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C6D">
              <w:rPr>
                <w:rFonts w:ascii="Times New Roman" w:hAnsi="Times New Roman"/>
                <w:sz w:val="28"/>
                <w:szCs w:val="28"/>
              </w:rPr>
              <w:t>Щодо змін до оподаткування та збільшення окремих категорій податків.</w:t>
            </w:r>
          </w:p>
          <w:p w:rsidR="00F53C6D" w:rsidRPr="00F53C6D" w:rsidRDefault="00F53C6D" w:rsidP="00F53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C6D">
              <w:rPr>
                <w:rFonts w:ascii="Times New Roman" w:hAnsi="Times New Roman"/>
                <w:sz w:val="28"/>
                <w:szCs w:val="28"/>
              </w:rPr>
              <w:t>Обговорення питання ефективності роботи програми «</w:t>
            </w:r>
            <w:proofErr w:type="spellStart"/>
            <w:r w:rsidRPr="00F53C6D">
              <w:rPr>
                <w:rFonts w:ascii="Times New Roman" w:hAnsi="Times New Roman"/>
                <w:sz w:val="28"/>
                <w:szCs w:val="28"/>
              </w:rPr>
              <w:t>еВідновлення</w:t>
            </w:r>
            <w:proofErr w:type="spellEnd"/>
            <w:r w:rsidRPr="00F53C6D">
              <w:rPr>
                <w:rFonts w:ascii="Times New Roman" w:hAnsi="Times New Roman"/>
                <w:sz w:val="28"/>
                <w:szCs w:val="28"/>
              </w:rPr>
              <w:t>» в Донецькій області.</w:t>
            </w:r>
          </w:p>
          <w:p w:rsidR="008F142E" w:rsidRPr="002C41CA" w:rsidRDefault="00F53C6D" w:rsidP="00F53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C6D">
              <w:rPr>
                <w:rFonts w:ascii="Times New Roman" w:hAnsi="Times New Roman"/>
                <w:sz w:val="28"/>
                <w:szCs w:val="28"/>
              </w:rPr>
              <w:t>Різне</w:t>
            </w:r>
          </w:p>
        </w:tc>
      </w:tr>
    </w:tbl>
    <w:p w:rsidR="001510F4" w:rsidRDefault="00F53C6D"/>
    <w:sectPr w:rsidR="00151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A41BD"/>
    <w:multiLevelType w:val="hybridMultilevel"/>
    <w:tmpl w:val="2A80C4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2E"/>
    <w:rsid w:val="00172F46"/>
    <w:rsid w:val="008F142E"/>
    <w:rsid w:val="00B017A7"/>
    <w:rsid w:val="00DB21E3"/>
    <w:rsid w:val="00F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2EFC"/>
  <w15:chartTrackingRefBased/>
  <w15:docId w15:val="{C750FB07-078A-401A-A66B-6A6B48D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2024-08-14T14:00:00Z</dcterms:created>
  <dcterms:modified xsi:type="dcterms:W3CDTF">2024-08-14T14:02:00Z</dcterms:modified>
</cp:coreProperties>
</file>