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7A2E" w14:textId="77777777" w:rsidR="00CC7A62" w:rsidRDefault="00CC7A62" w:rsidP="000A02F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79A79807" w14:textId="1F833615" w:rsidR="0084309E" w:rsidRPr="00F60E83" w:rsidRDefault="00CC2807" w:rsidP="000A02F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F60E8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СЕМІНАР</w:t>
      </w:r>
      <w:r w:rsidR="002020A3" w:rsidRPr="00F60E8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-ПРАКТИКУМ</w:t>
      </w:r>
    </w:p>
    <w:p w14:paraId="2D80439F" w14:textId="77777777" w:rsidR="000A02FF" w:rsidRPr="00F60E83" w:rsidRDefault="000A02FF" w:rsidP="000A02F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51AC557A" w14:textId="4E4541B2" w:rsidR="00796FCC" w:rsidRPr="00F60E83" w:rsidRDefault="00796FCC" w:rsidP="002020A3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F60E8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«</w:t>
      </w:r>
      <w:proofErr w:type="spellStart"/>
      <w:r w:rsidR="002020A3" w:rsidRPr="00F60E83">
        <w:rPr>
          <w:rFonts w:ascii="Times New Roman" w:hAnsi="Times New Roman" w:cs="Times New Roman"/>
          <w:b/>
          <w:i/>
          <w:color w:val="002060"/>
          <w:sz w:val="28"/>
          <w:szCs w:val="28"/>
        </w:rPr>
        <w:t>Ризики</w:t>
      </w:r>
      <w:proofErr w:type="spellEnd"/>
      <w:r w:rsidR="002020A3" w:rsidRPr="00F60E8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2020A3" w:rsidRPr="00F60E83">
        <w:rPr>
          <w:rFonts w:ascii="Times New Roman" w:hAnsi="Times New Roman" w:cs="Times New Roman"/>
          <w:b/>
          <w:i/>
          <w:color w:val="002060"/>
          <w:sz w:val="28"/>
          <w:szCs w:val="28"/>
        </w:rPr>
        <w:t>зовнішньо-економічної</w:t>
      </w:r>
      <w:proofErr w:type="spellEnd"/>
      <w:r w:rsidR="002020A3" w:rsidRPr="00F60E8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2020A3" w:rsidRPr="00F60E83">
        <w:rPr>
          <w:rFonts w:ascii="Times New Roman" w:hAnsi="Times New Roman" w:cs="Times New Roman"/>
          <w:b/>
          <w:i/>
          <w:color w:val="002060"/>
          <w:sz w:val="28"/>
          <w:szCs w:val="28"/>
        </w:rPr>
        <w:t>діяльності</w:t>
      </w:r>
      <w:proofErr w:type="spellEnd"/>
      <w:r w:rsidR="002020A3" w:rsidRPr="00F60E8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в </w:t>
      </w:r>
      <w:proofErr w:type="spellStart"/>
      <w:r w:rsidR="002020A3" w:rsidRPr="00F60E83">
        <w:rPr>
          <w:rFonts w:ascii="Times New Roman" w:hAnsi="Times New Roman" w:cs="Times New Roman"/>
          <w:b/>
          <w:i/>
          <w:color w:val="002060"/>
          <w:sz w:val="28"/>
          <w:szCs w:val="28"/>
        </w:rPr>
        <w:t>умовах</w:t>
      </w:r>
      <w:proofErr w:type="spellEnd"/>
      <w:r w:rsidR="002020A3" w:rsidRPr="00F60E8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2020A3" w:rsidRPr="00F60E83">
        <w:rPr>
          <w:rFonts w:ascii="Times New Roman" w:hAnsi="Times New Roman" w:cs="Times New Roman"/>
          <w:b/>
          <w:i/>
          <w:color w:val="002060"/>
          <w:sz w:val="28"/>
          <w:szCs w:val="28"/>
        </w:rPr>
        <w:t>санкційних</w:t>
      </w:r>
      <w:proofErr w:type="spellEnd"/>
      <w:r w:rsidR="002020A3" w:rsidRPr="00F60E8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2020A3" w:rsidRPr="00F60E83">
        <w:rPr>
          <w:rFonts w:ascii="Times New Roman" w:hAnsi="Times New Roman" w:cs="Times New Roman"/>
          <w:b/>
          <w:i/>
          <w:color w:val="002060"/>
          <w:sz w:val="28"/>
          <w:szCs w:val="28"/>
        </w:rPr>
        <w:t>обмежень</w:t>
      </w:r>
      <w:proofErr w:type="spellEnd"/>
      <w:r w:rsidR="002020A3" w:rsidRPr="00F60E8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та </w:t>
      </w:r>
      <w:proofErr w:type="spellStart"/>
      <w:r w:rsidR="002020A3" w:rsidRPr="00F60E83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воєнного</w:t>
      </w:r>
      <w:proofErr w:type="spellEnd"/>
      <w:r w:rsidR="002020A3" w:rsidRPr="00F60E8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стану: практика </w:t>
      </w:r>
      <w:proofErr w:type="spellStart"/>
      <w:r w:rsidR="002020A3" w:rsidRPr="00F60E83">
        <w:rPr>
          <w:rFonts w:ascii="Times New Roman" w:hAnsi="Times New Roman" w:cs="Times New Roman"/>
          <w:b/>
          <w:i/>
          <w:color w:val="002060"/>
          <w:sz w:val="28"/>
          <w:szCs w:val="28"/>
        </w:rPr>
        <w:t>врегулювання</w:t>
      </w:r>
      <w:proofErr w:type="spellEnd"/>
      <w:r w:rsidRPr="00F60E83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»</w:t>
      </w:r>
    </w:p>
    <w:p w14:paraId="51F63B2E" w14:textId="758C1DFF" w:rsidR="00F60E83" w:rsidRPr="00F60E83" w:rsidRDefault="00F60E83" w:rsidP="00F60E83">
      <w:pPr>
        <w:jc w:val="center"/>
        <w:rPr>
          <w:rFonts w:ascii="Times New Roman" w:hAnsi="Times New Roman" w:cs="Times New Roman"/>
          <w:bCs/>
          <w:i/>
          <w:color w:val="002060"/>
          <w:sz w:val="28"/>
          <w:szCs w:val="28"/>
          <w:lang w:val="uk-UA"/>
        </w:rPr>
      </w:pPr>
      <w:r w:rsidRPr="00F60E83">
        <w:rPr>
          <w:rFonts w:ascii="Times New Roman" w:hAnsi="Times New Roman" w:cs="Times New Roman"/>
          <w:bCs/>
          <w:iCs/>
          <w:color w:val="002060"/>
          <w:sz w:val="28"/>
          <w:szCs w:val="28"/>
          <w:lang w:val="uk-UA"/>
        </w:rPr>
        <w:t>в рамках спільного засідання Комітету</w:t>
      </w:r>
      <w:r w:rsidRPr="00F60E83">
        <w:rPr>
          <w:rFonts w:ascii="Times New Roman" w:eastAsia="Segoe UI" w:hAnsi="Times New Roman" w:cs="Times New Roman"/>
          <w:bCs/>
          <w:color w:val="002060"/>
          <w:kern w:val="0"/>
          <w:sz w:val="28"/>
          <w:szCs w:val="28"/>
          <w:lang w:val="uk-UA" w:eastAsia="zh-CN" w:bidi="hi-IN"/>
          <w14:ligatures w14:val="none"/>
        </w:rPr>
        <w:t xml:space="preserve"> з питань безпеки ведення бізнесу та Комітету з питань експорту та інвестицій</w:t>
      </w:r>
    </w:p>
    <w:p w14:paraId="5B58184A" w14:textId="77777777" w:rsidR="00342B56" w:rsidRPr="003239DF" w:rsidRDefault="00342B56" w:rsidP="000A02FF">
      <w:pPr>
        <w:pStyle w:val="a4"/>
        <w:jc w:val="both"/>
        <w:rPr>
          <w:rFonts w:ascii="Times New Roman" w:hAnsi="Times New Roman" w:cs="Times New Roman"/>
          <w:i/>
          <w:iCs/>
          <w:color w:val="002060"/>
          <w:sz w:val="16"/>
          <w:szCs w:val="16"/>
          <w:lang w:val="uk-UA"/>
        </w:rPr>
      </w:pPr>
    </w:p>
    <w:p w14:paraId="5DA8A918" w14:textId="75C24E42" w:rsidR="000A02FF" w:rsidRPr="00CC7A62" w:rsidRDefault="00F135BF" w:rsidP="000A02FF">
      <w:pPr>
        <w:pStyle w:val="a4"/>
        <w:jc w:val="both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</w:pPr>
      <w:r w:rsidRPr="00CC7A62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>«</w:t>
      </w:r>
      <w:r w:rsidR="002020A3" w:rsidRPr="00CC7A62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>15</w:t>
      </w:r>
      <w:r w:rsidR="00CC2807" w:rsidRPr="00CC7A62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>»</w:t>
      </w:r>
      <w:r w:rsidR="00D66D6A" w:rsidRPr="00CC7A62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 xml:space="preserve"> </w:t>
      </w:r>
      <w:r w:rsidR="002020A3" w:rsidRPr="00CC7A62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>лютого</w:t>
      </w:r>
      <w:r w:rsidR="00D66D6A" w:rsidRPr="00CC7A62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 xml:space="preserve"> 2023 року                                        </w:t>
      </w:r>
      <w:r w:rsidR="00CC2807" w:rsidRPr="00CC7A62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 xml:space="preserve">  </w:t>
      </w:r>
      <w:r w:rsidR="00D66D6A" w:rsidRPr="00CC7A62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 xml:space="preserve">             </w:t>
      </w:r>
      <w:r w:rsidR="00CC2807" w:rsidRPr="00CC7A62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 xml:space="preserve">                          </w:t>
      </w:r>
      <w:r w:rsidRPr="00CC7A62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>14</w:t>
      </w:r>
      <w:r w:rsidR="00D66D6A" w:rsidRPr="00CC7A62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>:</w:t>
      </w:r>
      <w:r w:rsidRPr="00CC7A62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>00</w:t>
      </w:r>
      <w:r w:rsidR="00D66D6A" w:rsidRPr="00CC7A62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uk-UA"/>
        </w:rPr>
        <w:t xml:space="preserve"> год.</w:t>
      </w:r>
    </w:p>
    <w:p w14:paraId="2A6BF23C" w14:textId="77777777" w:rsidR="00D60454" w:rsidRPr="00D60454" w:rsidRDefault="00D60454" w:rsidP="00CC2807">
      <w:pPr>
        <w:pStyle w:val="a4"/>
        <w:jc w:val="center"/>
        <w:rPr>
          <w:rFonts w:ascii="Times New Roman" w:hAnsi="Times New Roman" w:cs="Times New Roman"/>
          <w:b/>
          <w:iCs/>
          <w:color w:val="002060"/>
          <w:sz w:val="16"/>
          <w:szCs w:val="16"/>
          <w:u w:val="single"/>
          <w:lang w:val="uk-UA"/>
        </w:rPr>
      </w:pPr>
    </w:p>
    <w:p w14:paraId="0CDAE866" w14:textId="162F37D7" w:rsidR="00A519DF" w:rsidRPr="00CC7A62" w:rsidRDefault="00A519DF" w:rsidP="00F60E83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CC7A62">
        <w:rPr>
          <w:rFonts w:ascii="Times New Roman" w:hAnsi="Times New Roman" w:cs="Times New Roman"/>
          <w:b/>
          <w:iCs/>
          <w:color w:val="002060"/>
          <w:sz w:val="28"/>
          <w:szCs w:val="28"/>
          <w:lang w:val="uk-UA"/>
        </w:rPr>
        <w:t xml:space="preserve">Модератор </w:t>
      </w:r>
      <w:r w:rsidRPr="00CC7A62">
        <w:rPr>
          <w:rFonts w:ascii="Times New Roman" w:hAnsi="Times New Roman" w:cs="Times New Roman"/>
          <w:bCs/>
          <w:iCs/>
          <w:color w:val="002060"/>
          <w:sz w:val="28"/>
          <w:szCs w:val="28"/>
          <w:lang w:val="uk-UA"/>
        </w:rPr>
        <w:t>заходу</w:t>
      </w:r>
      <w:r w:rsidRPr="00CC7A62">
        <w:rPr>
          <w:rFonts w:ascii="Times New Roman" w:hAnsi="Times New Roman" w:cs="Times New Roman"/>
          <w:b/>
          <w:iCs/>
          <w:color w:val="002060"/>
          <w:sz w:val="28"/>
          <w:szCs w:val="28"/>
          <w:lang w:val="uk-UA"/>
        </w:rPr>
        <w:t xml:space="preserve"> – Віталій Майстренко</w:t>
      </w:r>
      <w:r w:rsidRPr="00CC7A62">
        <w:rPr>
          <w:rFonts w:ascii="Times New Roman" w:hAnsi="Times New Roman" w:cs="Times New Roman"/>
          <w:bCs/>
          <w:iCs/>
          <w:color w:val="002060"/>
          <w:sz w:val="28"/>
          <w:szCs w:val="28"/>
          <w:lang w:val="uk-UA"/>
        </w:rPr>
        <w:t xml:space="preserve">, </w:t>
      </w:r>
      <w:proofErr w:type="spellStart"/>
      <w:r w:rsidRPr="00CC7A62">
        <w:rPr>
          <w:rFonts w:ascii="Times New Roman" w:hAnsi="Times New Roman" w:cs="Times New Roman"/>
          <w:bCs/>
          <w:iCs/>
          <w:color w:val="002060"/>
          <w:sz w:val="28"/>
          <w:szCs w:val="28"/>
          <w:lang w:val="uk-UA"/>
        </w:rPr>
        <w:t>Віцепрезидент</w:t>
      </w:r>
      <w:proofErr w:type="spellEnd"/>
      <w:r w:rsidRPr="00CC7A62">
        <w:rPr>
          <w:rFonts w:ascii="Times New Roman" w:hAnsi="Times New Roman" w:cs="Times New Roman"/>
          <w:bCs/>
          <w:iCs/>
          <w:color w:val="002060"/>
          <w:sz w:val="28"/>
          <w:szCs w:val="28"/>
          <w:lang w:val="uk-UA"/>
        </w:rPr>
        <w:t xml:space="preserve"> КТПП </w:t>
      </w:r>
    </w:p>
    <w:p w14:paraId="755FAFA9" w14:textId="77777777" w:rsidR="00A519DF" w:rsidRPr="00A519DF" w:rsidRDefault="00A519DF" w:rsidP="00F60E83">
      <w:pPr>
        <w:pStyle w:val="a4"/>
        <w:rPr>
          <w:rFonts w:ascii="Times New Roman" w:hAnsi="Times New Roman" w:cs="Times New Roman"/>
          <w:bCs/>
          <w:iCs/>
          <w:color w:val="002060"/>
          <w:sz w:val="32"/>
          <w:szCs w:val="32"/>
          <w:lang w:val="uk-UA"/>
        </w:rPr>
      </w:pPr>
    </w:p>
    <w:p w14:paraId="3B41A03A" w14:textId="2C7DE8FB" w:rsidR="00CC2807" w:rsidRPr="003239DF" w:rsidRDefault="00CC2807" w:rsidP="00CC7A62">
      <w:pPr>
        <w:pStyle w:val="a4"/>
        <w:jc w:val="center"/>
        <w:rPr>
          <w:rFonts w:ascii="Times New Roman" w:hAnsi="Times New Roman" w:cs="Times New Roman"/>
          <w:iCs/>
          <w:color w:val="002060"/>
          <w:sz w:val="16"/>
          <w:szCs w:val="16"/>
          <w:lang w:val="uk-UA"/>
        </w:rPr>
      </w:pPr>
      <w:r w:rsidRPr="00F60E83">
        <w:rPr>
          <w:rFonts w:ascii="Times New Roman" w:hAnsi="Times New Roman" w:cs="Times New Roman"/>
          <w:b/>
          <w:iCs/>
          <w:color w:val="002060"/>
          <w:sz w:val="32"/>
          <w:szCs w:val="32"/>
          <w:lang w:val="uk-UA"/>
        </w:rPr>
        <w:t>Програма</w:t>
      </w:r>
    </w:p>
    <w:p w14:paraId="5FACB194" w14:textId="77777777" w:rsidR="00CC2807" w:rsidRPr="00D60454" w:rsidRDefault="00CC2807" w:rsidP="000A02FF">
      <w:pPr>
        <w:pStyle w:val="a4"/>
        <w:jc w:val="both"/>
        <w:rPr>
          <w:rFonts w:ascii="Times New Roman" w:hAnsi="Times New Roman" w:cs="Times New Roman"/>
          <w:iCs/>
          <w:color w:val="002060"/>
          <w:sz w:val="16"/>
          <w:szCs w:val="16"/>
          <w:lang w:val="uk-UA"/>
        </w:rPr>
      </w:pPr>
    </w:p>
    <w:tbl>
      <w:tblPr>
        <w:tblStyle w:val="a5"/>
        <w:tblW w:w="10632" w:type="dxa"/>
        <w:tblInd w:w="-431" w:type="dxa"/>
        <w:tblLook w:val="04A0" w:firstRow="1" w:lastRow="0" w:firstColumn="1" w:lastColumn="0" w:noHBand="0" w:noVBand="1"/>
      </w:tblPr>
      <w:tblGrid>
        <w:gridCol w:w="1038"/>
        <w:gridCol w:w="9594"/>
      </w:tblGrid>
      <w:tr w:rsidR="002B05A5" w:rsidRPr="00CC7A62" w14:paraId="74F042C7" w14:textId="77777777" w:rsidTr="00CC7A62">
        <w:trPr>
          <w:trHeight w:val="756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F2552CE" w14:textId="77777777" w:rsidR="002B05A5" w:rsidRPr="00CC7A62" w:rsidRDefault="002B05A5" w:rsidP="0085743D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  <w:lang w:val="uk-UA"/>
              </w:rPr>
            </w:pPr>
          </w:p>
          <w:p w14:paraId="55E69315" w14:textId="77777777" w:rsidR="002B05A5" w:rsidRPr="00CC7A62" w:rsidRDefault="002B05A5" w:rsidP="0085743D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  <w:lang w:val="uk-UA"/>
              </w:rPr>
            </w:pPr>
            <w:proofErr w:type="spellStart"/>
            <w:r w:rsidRPr="00CC7A62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  <w:lang w:val="uk-UA"/>
              </w:rPr>
              <w:t>Таймінг</w:t>
            </w:r>
            <w:proofErr w:type="spellEnd"/>
          </w:p>
          <w:p w14:paraId="09A57C5A" w14:textId="77777777" w:rsidR="002B05A5" w:rsidRPr="00CC7A62" w:rsidRDefault="002B05A5" w:rsidP="0085743D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CA03581" w14:textId="77777777" w:rsidR="002B05A5" w:rsidRPr="00CC7A62" w:rsidRDefault="002B05A5" w:rsidP="0085743D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  <w:lang w:val="uk-UA"/>
              </w:rPr>
            </w:pPr>
          </w:p>
          <w:p w14:paraId="1931612B" w14:textId="25E1A42C" w:rsidR="002B05A5" w:rsidRPr="00CC7A62" w:rsidRDefault="002B05A5" w:rsidP="00CC7A62">
            <w:pPr>
              <w:pStyle w:val="a4"/>
              <w:ind w:left="3391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  <w:lang w:val="uk-UA"/>
              </w:rPr>
            </w:pPr>
            <w:r w:rsidRPr="00CC7A62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  <w:lang w:val="uk-UA"/>
              </w:rPr>
              <w:t>Питання</w:t>
            </w:r>
            <w:r w:rsidR="008C114E" w:rsidRPr="00CC7A62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  <w:lang w:val="uk-UA"/>
              </w:rPr>
              <w:t>/Спікер</w:t>
            </w:r>
          </w:p>
        </w:tc>
      </w:tr>
      <w:tr w:rsidR="002B05A5" w:rsidRPr="00F60E83" w14:paraId="2ADC1021" w14:textId="77777777" w:rsidTr="00CC7A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75C" w14:textId="77777777" w:rsidR="00F60E83" w:rsidRPr="00A519DF" w:rsidRDefault="00F60E83" w:rsidP="00CC7A62">
            <w:pPr>
              <w:pStyle w:val="a4"/>
              <w:rPr>
                <w:rFonts w:ascii="Times New Roman" w:hAnsi="Times New Roman" w:cs="Times New Roman"/>
                <w:iCs/>
                <w:color w:val="002060"/>
                <w:lang w:val="uk-UA"/>
              </w:rPr>
            </w:pPr>
          </w:p>
          <w:p w14:paraId="403EB711" w14:textId="341F7C9E" w:rsidR="002B05A5" w:rsidRPr="00A519DF" w:rsidRDefault="002B05A5" w:rsidP="00CC7A62">
            <w:pPr>
              <w:pStyle w:val="a4"/>
              <w:rPr>
                <w:rFonts w:ascii="Times New Roman" w:hAnsi="Times New Roman" w:cs="Times New Roman"/>
                <w:iCs/>
                <w:color w:val="002060"/>
                <w:lang w:val="uk-UA"/>
              </w:rPr>
            </w:pPr>
            <w:r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13:45 – 14:00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F0C1" w14:textId="77777777" w:rsidR="00F60E83" w:rsidRPr="00F60E83" w:rsidRDefault="00F60E83" w:rsidP="002B05A5">
            <w:pPr>
              <w:pStyle w:val="a4"/>
              <w:ind w:right="2576"/>
              <w:rPr>
                <w:rFonts w:ascii="Times New Roman" w:hAnsi="Times New Roman" w:cs="Times New Roman"/>
                <w:b/>
                <w:iCs/>
                <w:color w:val="002060"/>
                <w:sz w:val="26"/>
                <w:szCs w:val="26"/>
                <w:lang w:val="uk-UA"/>
              </w:rPr>
            </w:pPr>
          </w:p>
          <w:p w14:paraId="4E7453CB" w14:textId="77777777" w:rsidR="002B05A5" w:rsidRPr="00F60E83" w:rsidRDefault="002B05A5" w:rsidP="002B05A5">
            <w:pPr>
              <w:pStyle w:val="a4"/>
              <w:ind w:right="2576"/>
              <w:rPr>
                <w:rFonts w:ascii="Times New Roman" w:hAnsi="Times New Roman" w:cs="Times New Roman"/>
                <w:b/>
                <w:iCs/>
                <w:color w:val="002060"/>
                <w:sz w:val="26"/>
                <w:szCs w:val="26"/>
                <w:lang w:val="uk-UA"/>
              </w:rPr>
            </w:pPr>
            <w:r w:rsidRPr="00F60E83">
              <w:rPr>
                <w:rFonts w:ascii="Times New Roman" w:hAnsi="Times New Roman" w:cs="Times New Roman"/>
                <w:b/>
                <w:iCs/>
                <w:color w:val="002060"/>
                <w:sz w:val="26"/>
                <w:szCs w:val="26"/>
                <w:lang w:val="uk-UA"/>
              </w:rPr>
              <w:t>Реєстрація учасників</w:t>
            </w:r>
          </w:p>
          <w:p w14:paraId="13B0EF1F" w14:textId="28CFFEF2" w:rsidR="00F60E83" w:rsidRPr="00F60E83" w:rsidRDefault="00F60E83" w:rsidP="002B05A5">
            <w:pPr>
              <w:pStyle w:val="a4"/>
              <w:ind w:right="2576"/>
              <w:rPr>
                <w:rFonts w:ascii="Times New Roman" w:hAnsi="Times New Roman" w:cs="Times New Roman"/>
                <w:b/>
                <w:i/>
                <w:iCs/>
                <w:color w:val="002060"/>
                <w:sz w:val="26"/>
                <w:szCs w:val="26"/>
                <w:lang w:val="uk-UA"/>
              </w:rPr>
            </w:pPr>
          </w:p>
        </w:tc>
      </w:tr>
      <w:tr w:rsidR="002B05A5" w:rsidRPr="00F60E83" w14:paraId="359422E3" w14:textId="77777777" w:rsidTr="00CC7A62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57638293" w14:textId="77777777" w:rsidR="002B05A5" w:rsidRPr="00A519DF" w:rsidRDefault="002B05A5" w:rsidP="00CC7A62">
            <w:pPr>
              <w:pStyle w:val="a4"/>
              <w:rPr>
                <w:rFonts w:ascii="Times New Roman" w:hAnsi="Times New Roman" w:cs="Times New Roman"/>
                <w:iCs/>
                <w:color w:val="002060"/>
                <w:lang w:val="uk-UA"/>
              </w:rPr>
            </w:pPr>
            <w:r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14:00 – 14:10</w:t>
            </w:r>
          </w:p>
        </w:tc>
        <w:tc>
          <w:tcPr>
            <w:tcW w:w="9639" w:type="dxa"/>
            <w:tcBorders>
              <w:top w:val="nil"/>
            </w:tcBorders>
          </w:tcPr>
          <w:p w14:paraId="55057FA0" w14:textId="77777777" w:rsidR="002B05A5" w:rsidRPr="00F60E83" w:rsidRDefault="002B05A5" w:rsidP="002B05A5">
            <w:pPr>
              <w:pStyle w:val="a4"/>
              <w:jc w:val="both"/>
              <w:rPr>
                <w:rFonts w:ascii="Times New Roman" w:hAnsi="Times New Roman" w:cs="Times New Roman"/>
                <w:b/>
                <w:iCs/>
                <w:color w:val="002060"/>
                <w:sz w:val="26"/>
                <w:szCs w:val="26"/>
                <w:lang w:val="uk-UA"/>
              </w:rPr>
            </w:pPr>
            <w:r w:rsidRPr="00F60E83">
              <w:rPr>
                <w:rFonts w:ascii="Times New Roman" w:hAnsi="Times New Roman" w:cs="Times New Roman"/>
                <w:b/>
                <w:iCs/>
                <w:color w:val="002060"/>
                <w:sz w:val="26"/>
                <w:szCs w:val="26"/>
                <w:lang w:val="uk-UA"/>
              </w:rPr>
              <w:t xml:space="preserve">Вітальне слово </w:t>
            </w:r>
          </w:p>
          <w:p w14:paraId="56FA0235" w14:textId="53A07459" w:rsidR="002B05A5" w:rsidRPr="00F60E83" w:rsidRDefault="002B05A5" w:rsidP="00F60E83">
            <w:pPr>
              <w:pStyle w:val="a4"/>
              <w:ind w:left="2299"/>
              <w:jc w:val="both"/>
              <w:rPr>
                <w:rFonts w:ascii="Times New Roman" w:hAnsi="Times New Roman" w:cs="Times New Roman"/>
                <w:b/>
                <w:iCs/>
                <w:color w:val="002060"/>
                <w:sz w:val="26"/>
                <w:szCs w:val="26"/>
                <w:lang w:val="uk-UA"/>
              </w:rPr>
            </w:pPr>
            <w:r w:rsidRPr="00F60E83">
              <w:rPr>
                <w:rFonts w:ascii="Times New Roman" w:hAnsi="Times New Roman" w:cs="Times New Roman"/>
                <w:b/>
                <w:iCs/>
                <w:color w:val="002060"/>
                <w:sz w:val="26"/>
                <w:szCs w:val="26"/>
                <w:lang w:val="uk-UA"/>
              </w:rPr>
              <w:t xml:space="preserve">Микола Васильович </w:t>
            </w:r>
            <w:proofErr w:type="spellStart"/>
            <w:r w:rsidRPr="00F60E83">
              <w:rPr>
                <w:rFonts w:ascii="Times New Roman" w:hAnsi="Times New Roman" w:cs="Times New Roman"/>
                <w:b/>
                <w:iCs/>
                <w:color w:val="002060"/>
                <w:sz w:val="26"/>
                <w:szCs w:val="26"/>
                <w:lang w:val="uk-UA"/>
              </w:rPr>
              <w:t>Засульський</w:t>
            </w:r>
            <w:proofErr w:type="spellEnd"/>
            <w:r w:rsidRPr="00F60E83">
              <w:rPr>
                <w:rFonts w:ascii="Times New Roman" w:hAnsi="Times New Roman" w:cs="Times New Roman"/>
                <w:b/>
                <w:iCs/>
                <w:color w:val="002060"/>
                <w:sz w:val="26"/>
                <w:szCs w:val="26"/>
                <w:lang w:val="uk-UA"/>
              </w:rPr>
              <w:t xml:space="preserve"> </w:t>
            </w:r>
          </w:p>
          <w:p w14:paraId="65235268" w14:textId="7F5E255E" w:rsidR="002B05A5" w:rsidRPr="00F60E83" w:rsidRDefault="002B05A5" w:rsidP="00F60E83">
            <w:pPr>
              <w:pStyle w:val="a4"/>
              <w:ind w:left="2299"/>
              <w:rPr>
                <w:rFonts w:ascii="Times New Roman" w:hAnsi="Times New Roman" w:cs="Times New Roman"/>
                <w:iCs/>
                <w:color w:val="002060"/>
                <w:sz w:val="26"/>
                <w:szCs w:val="26"/>
                <w:lang w:val="uk-UA"/>
              </w:rPr>
            </w:pPr>
            <w:r w:rsidRPr="00F60E83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  <w:lang w:val="uk-UA"/>
              </w:rPr>
              <w:t>Президент Київської торгово-промислової палати</w:t>
            </w:r>
          </w:p>
        </w:tc>
      </w:tr>
      <w:tr w:rsidR="002B05A5" w:rsidRPr="00F60E83" w14:paraId="41762730" w14:textId="77777777" w:rsidTr="00CC7A62">
        <w:tc>
          <w:tcPr>
            <w:tcW w:w="993" w:type="dxa"/>
            <w:tcBorders>
              <w:top w:val="nil"/>
            </w:tcBorders>
          </w:tcPr>
          <w:p w14:paraId="0F0B35FC" w14:textId="55AE7BE6" w:rsidR="002B05A5" w:rsidRPr="00A519DF" w:rsidRDefault="002B05A5" w:rsidP="00CC7A62">
            <w:pPr>
              <w:pStyle w:val="a4"/>
              <w:rPr>
                <w:rFonts w:ascii="Times New Roman" w:hAnsi="Times New Roman" w:cs="Times New Roman"/>
                <w:iCs/>
                <w:color w:val="002060"/>
                <w:lang w:val="uk-UA"/>
              </w:rPr>
            </w:pPr>
            <w:r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14:10 -14:2</w:t>
            </w:r>
            <w:r w:rsidR="00BD27CE"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5</w:t>
            </w:r>
          </w:p>
        </w:tc>
        <w:tc>
          <w:tcPr>
            <w:tcW w:w="9639" w:type="dxa"/>
            <w:tcBorders>
              <w:top w:val="nil"/>
            </w:tcBorders>
          </w:tcPr>
          <w:p w14:paraId="35021B67" w14:textId="5FBF7054" w:rsidR="002B05A5" w:rsidRPr="00F60E83" w:rsidRDefault="002B05A5" w:rsidP="002020A3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rvts44"/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</w:pPr>
            <w:r w:rsidRPr="00F60E83">
              <w:rPr>
                <w:rStyle w:val="rvts44"/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  <w:t>Правові обмеження та врегулювання ризиків зовнішньоекономічної діяльності в умовах запровадження економічних санкцій та воєнного стану</w:t>
            </w:r>
          </w:p>
          <w:p w14:paraId="19EAEE37" w14:textId="01880BAD" w:rsidR="002B05A5" w:rsidRPr="00F60E83" w:rsidRDefault="00CE798B" w:rsidP="00F60E83">
            <w:pPr>
              <w:pStyle w:val="a4"/>
              <w:ind w:left="2299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uk-UA"/>
              </w:rPr>
            </w:pPr>
            <w:r w:rsidRPr="00F60E83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uk-UA"/>
              </w:rPr>
              <w:t>Спікер</w:t>
            </w:r>
            <w:r w:rsidR="002B05A5" w:rsidRPr="00F60E83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uk-UA"/>
              </w:rPr>
              <w:t xml:space="preserve">  - Андрій Володимирович Омельченко</w:t>
            </w:r>
          </w:p>
          <w:p w14:paraId="492D27A9" w14:textId="59CC7CB6" w:rsidR="002B05A5" w:rsidRPr="00F60E83" w:rsidRDefault="002B05A5" w:rsidP="00F60E83">
            <w:pPr>
              <w:pStyle w:val="a4"/>
              <w:ind w:left="2299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  <w:lang w:val="uk-UA"/>
              </w:rPr>
            </w:pPr>
            <w:r w:rsidRPr="00F60E83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  <w:lang w:val="uk-UA"/>
              </w:rPr>
              <w:t>Завідувач кафедри приватного права Київського національного економічного університету імені Вадима Гетьмана</w:t>
            </w:r>
          </w:p>
        </w:tc>
      </w:tr>
      <w:tr w:rsidR="002B05A5" w:rsidRPr="00F60E83" w14:paraId="191306C8" w14:textId="77777777" w:rsidTr="00CC7A62">
        <w:tc>
          <w:tcPr>
            <w:tcW w:w="993" w:type="dxa"/>
            <w:tcBorders>
              <w:top w:val="nil"/>
            </w:tcBorders>
          </w:tcPr>
          <w:p w14:paraId="361702ED" w14:textId="398CE37F" w:rsidR="002B05A5" w:rsidRPr="00A519DF" w:rsidRDefault="002B05A5" w:rsidP="00CC7A62">
            <w:pPr>
              <w:pStyle w:val="a4"/>
              <w:rPr>
                <w:rFonts w:ascii="Times New Roman" w:hAnsi="Times New Roman" w:cs="Times New Roman"/>
                <w:iCs/>
                <w:color w:val="002060"/>
                <w:lang w:val="uk-UA"/>
              </w:rPr>
            </w:pPr>
            <w:r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14:2</w:t>
            </w:r>
            <w:r w:rsidR="00BD27CE"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5</w:t>
            </w:r>
            <w:r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 xml:space="preserve"> – 14:</w:t>
            </w:r>
            <w:r w:rsidR="00BD27CE"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55</w:t>
            </w:r>
          </w:p>
        </w:tc>
        <w:tc>
          <w:tcPr>
            <w:tcW w:w="9639" w:type="dxa"/>
            <w:tcBorders>
              <w:top w:val="nil"/>
            </w:tcBorders>
          </w:tcPr>
          <w:p w14:paraId="48CFECCC" w14:textId="733D238C" w:rsidR="002B05A5" w:rsidRPr="00F60E83" w:rsidRDefault="008F06BA" w:rsidP="002020A3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rvts44"/>
                <w:color w:val="002060"/>
                <w:sz w:val="26"/>
                <w:szCs w:val="26"/>
                <w:shd w:val="clear" w:color="auto" w:fill="FFFFFF"/>
                <w:lang w:val="uk-UA"/>
              </w:rPr>
            </w:pPr>
            <w:r w:rsidRPr="00F60E83">
              <w:rPr>
                <w:rStyle w:val="rvts44"/>
                <w:color w:val="002060"/>
                <w:sz w:val="26"/>
                <w:szCs w:val="26"/>
                <w:shd w:val="clear" w:color="auto" w:fill="FFFFFF"/>
                <w:lang w:val="uk-UA"/>
              </w:rPr>
              <w:t>П</w:t>
            </w:r>
            <w:r w:rsidR="002B05A5" w:rsidRPr="00F60E83">
              <w:rPr>
                <w:rStyle w:val="rvts44"/>
                <w:color w:val="002060"/>
                <w:sz w:val="26"/>
                <w:szCs w:val="26"/>
                <w:shd w:val="clear" w:color="auto" w:fill="FFFFFF"/>
                <w:lang w:val="uk-UA"/>
              </w:rPr>
              <w:t>ракти</w:t>
            </w:r>
            <w:r w:rsidRPr="00F60E83">
              <w:rPr>
                <w:rStyle w:val="rvts44"/>
                <w:color w:val="002060"/>
                <w:sz w:val="26"/>
                <w:szCs w:val="26"/>
                <w:shd w:val="clear" w:color="auto" w:fill="FFFFFF"/>
                <w:lang w:val="uk-UA"/>
              </w:rPr>
              <w:t xml:space="preserve">чний досвід </w:t>
            </w:r>
            <w:r w:rsidR="002B05A5" w:rsidRPr="00F60E83">
              <w:rPr>
                <w:rStyle w:val="rvts44"/>
                <w:color w:val="002060"/>
                <w:sz w:val="26"/>
                <w:szCs w:val="26"/>
                <w:shd w:val="clear" w:color="auto" w:fill="FFFFFF"/>
                <w:lang w:val="uk-UA"/>
              </w:rPr>
              <w:t>реалізації зовнішньоекономічних контра</w:t>
            </w:r>
            <w:r w:rsidRPr="00F60E83">
              <w:rPr>
                <w:rStyle w:val="rvts44"/>
                <w:color w:val="002060"/>
                <w:sz w:val="26"/>
                <w:szCs w:val="26"/>
                <w:shd w:val="clear" w:color="auto" w:fill="FFFFFF"/>
                <w:lang w:val="uk-UA"/>
              </w:rPr>
              <w:t>к</w:t>
            </w:r>
            <w:r w:rsidR="002B05A5" w:rsidRPr="00F60E83">
              <w:rPr>
                <w:rStyle w:val="rvts44"/>
                <w:color w:val="002060"/>
                <w:sz w:val="26"/>
                <w:szCs w:val="26"/>
                <w:shd w:val="clear" w:color="auto" w:fill="FFFFFF"/>
                <w:lang w:val="uk-UA"/>
              </w:rPr>
              <w:t>тів</w:t>
            </w:r>
            <w:r w:rsidRPr="00F60E83">
              <w:rPr>
                <w:rStyle w:val="rvts44"/>
                <w:color w:val="002060"/>
                <w:sz w:val="26"/>
                <w:szCs w:val="26"/>
                <w:shd w:val="clear" w:color="auto" w:fill="FFFFFF"/>
                <w:lang w:val="uk-UA"/>
              </w:rPr>
              <w:t>. Ризики та наслідки</w:t>
            </w:r>
            <w:r w:rsidR="00CE798B" w:rsidRPr="00F60E83">
              <w:rPr>
                <w:rStyle w:val="rvts44"/>
                <w:color w:val="002060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  <w:p w14:paraId="7A8846A7" w14:textId="02DBE96D" w:rsidR="00CE798B" w:rsidRPr="00F60E83" w:rsidRDefault="00CE798B" w:rsidP="00F60E83">
            <w:pPr>
              <w:pStyle w:val="a4"/>
              <w:ind w:left="2299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uk-UA"/>
              </w:rPr>
            </w:pPr>
            <w:r w:rsidRPr="00F60E83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uk-UA"/>
              </w:rPr>
              <w:t xml:space="preserve">Спікер - </w:t>
            </w:r>
            <w:r w:rsidRPr="00F60E8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uk-UA"/>
              </w:rPr>
              <w:t xml:space="preserve"> Йосип  Валентинович </w:t>
            </w:r>
            <w:proofErr w:type="spellStart"/>
            <w:r w:rsidR="008C114E" w:rsidRPr="00F60E8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uk-UA"/>
              </w:rPr>
              <w:t>Бучинський</w:t>
            </w:r>
            <w:proofErr w:type="spellEnd"/>
          </w:p>
          <w:p w14:paraId="2BD803B5" w14:textId="2253F726" w:rsidR="00CE798B" w:rsidRPr="00F60E83" w:rsidRDefault="00CE798B" w:rsidP="00F60E83">
            <w:pPr>
              <w:pStyle w:val="a4"/>
              <w:ind w:left="2299"/>
              <w:rPr>
                <w:rStyle w:val="rvts44"/>
                <w:bCs/>
                <w:color w:val="002060"/>
                <w:sz w:val="26"/>
                <w:szCs w:val="26"/>
                <w:shd w:val="clear" w:color="auto" w:fill="FFFFFF"/>
              </w:rPr>
            </w:pPr>
            <w:r w:rsidRPr="00F60E83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  <w:lang w:val="uk-UA"/>
              </w:rPr>
              <w:t>Голова Комітету з питань безпеки ведення бізнесу КТПП, Голова АО «</w:t>
            </w:r>
            <w:proofErr w:type="spellStart"/>
            <w:r w:rsidRPr="00F60E83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  <w:lang w:val="uk-UA"/>
              </w:rPr>
              <w:t>Яр.ВАЛ</w:t>
            </w:r>
            <w:proofErr w:type="spellEnd"/>
            <w:r w:rsidRPr="00F60E83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  <w:lang w:val="uk-UA"/>
              </w:rPr>
              <w:t>»</w:t>
            </w:r>
          </w:p>
        </w:tc>
      </w:tr>
      <w:tr w:rsidR="002B05A5" w:rsidRPr="00F60E83" w14:paraId="7F487018" w14:textId="77777777" w:rsidTr="00CC7A62">
        <w:tc>
          <w:tcPr>
            <w:tcW w:w="993" w:type="dxa"/>
            <w:tcBorders>
              <w:top w:val="nil"/>
            </w:tcBorders>
          </w:tcPr>
          <w:p w14:paraId="7DC1F112" w14:textId="606DB14B" w:rsidR="002B05A5" w:rsidRPr="00A519DF" w:rsidRDefault="00CE798B" w:rsidP="00CC7A62">
            <w:pPr>
              <w:pStyle w:val="a4"/>
              <w:rPr>
                <w:rFonts w:ascii="Times New Roman" w:hAnsi="Times New Roman" w:cs="Times New Roman"/>
                <w:iCs/>
                <w:color w:val="002060"/>
                <w:lang w:val="uk-UA"/>
              </w:rPr>
            </w:pPr>
            <w:r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14:</w:t>
            </w:r>
            <w:r w:rsidR="00BD27CE"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55</w:t>
            </w:r>
            <w:r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 xml:space="preserve"> – 15:</w:t>
            </w:r>
            <w:r w:rsidR="00BD27CE"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25</w:t>
            </w:r>
          </w:p>
        </w:tc>
        <w:tc>
          <w:tcPr>
            <w:tcW w:w="9639" w:type="dxa"/>
            <w:tcBorders>
              <w:top w:val="nil"/>
            </w:tcBorders>
          </w:tcPr>
          <w:p w14:paraId="52071B4B" w14:textId="6B48C111" w:rsidR="002B05A5" w:rsidRPr="0044277C" w:rsidRDefault="002B05A5" w:rsidP="002B05A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rvts44"/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</w:pPr>
            <w:r w:rsidRPr="0044277C">
              <w:rPr>
                <w:rStyle w:val="rvts44"/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  <w:t>Основні аспекти</w:t>
            </w:r>
            <w:r w:rsidR="00525B07" w:rsidRPr="0044277C">
              <w:rPr>
                <w:rStyle w:val="rvts44"/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  <w:t xml:space="preserve"> при</w:t>
            </w:r>
            <w:r w:rsidRPr="0044277C">
              <w:rPr>
                <w:rStyle w:val="rvts44"/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  <w:t xml:space="preserve"> підготов</w:t>
            </w:r>
            <w:r w:rsidR="0044277C" w:rsidRPr="0044277C">
              <w:rPr>
                <w:rStyle w:val="rvts44"/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  <w:t>ц</w:t>
            </w:r>
            <w:r w:rsidR="0044277C">
              <w:rPr>
                <w:rStyle w:val="rvts44"/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  <w:t>і</w:t>
            </w:r>
            <w:r w:rsidR="00CE798B" w:rsidRPr="0044277C">
              <w:rPr>
                <w:rStyle w:val="rvts44"/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  <w:t xml:space="preserve"> та </w:t>
            </w:r>
            <w:r w:rsidR="00525B07" w:rsidRPr="0044277C">
              <w:rPr>
                <w:rStyle w:val="rvts44"/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  <w:t>укладанні</w:t>
            </w:r>
            <w:r w:rsidR="00CE798B" w:rsidRPr="0044277C">
              <w:rPr>
                <w:rStyle w:val="rvts44"/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  <w:t xml:space="preserve"> зовнішньоекономічних контрактів</w:t>
            </w:r>
          </w:p>
          <w:p w14:paraId="2299802F" w14:textId="5A9C2C75" w:rsidR="008C114E" w:rsidRPr="00F60E83" w:rsidRDefault="008C114E" w:rsidP="00F60E83">
            <w:pPr>
              <w:pStyle w:val="1"/>
              <w:spacing w:before="0" w:beforeAutospacing="0" w:after="0" w:afterAutospacing="0"/>
              <w:ind w:left="2299"/>
              <w:jc w:val="both"/>
              <w:outlineLvl w:val="0"/>
              <w:rPr>
                <w:color w:val="002060"/>
                <w:sz w:val="26"/>
                <w:szCs w:val="26"/>
                <w:shd w:val="clear" w:color="auto" w:fill="FFFFFF"/>
              </w:rPr>
            </w:pPr>
            <w:r w:rsidRPr="00F60E83">
              <w:rPr>
                <w:rStyle w:val="rvts44"/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  <w:t>С</w:t>
            </w:r>
            <w:r w:rsidRPr="00F60E83">
              <w:rPr>
                <w:rStyle w:val="rvts44"/>
                <w:color w:val="002060"/>
                <w:sz w:val="26"/>
                <w:szCs w:val="26"/>
                <w:shd w:val="clear" w:color="auto" w:fill="FFFFFF"/>
                <w:lang w:val="uk-UA"/>
              </w:rPr>
              <w:t xml:space="preserve">пікер  - </w:t>
            </w:r>
            <w:proofErr w:type="spellStart"/>
            <w:r w:rsidRPr="00F60E83">
              <w:rPr>
                <w:color w:val="002060"/>
                <w:sz w:val="26"/>
                <w:szCs w:val="26"/>
                <w:shd w:val="clear" w:color="auto" w:fill="FFFFFF"/>
              </w:rPr>
              <w:t>Сергій</w:t>
            </w:r>
            <w:proofErr w:type="spellEnd"/>
            <w:r w:rsidRPr="00F60E83">
              <w:rPr>
                <w:color w:val="00206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60E83">
              <w:rPr>
                <w:color w:val="002060"/>
                <w:sz w:val="26"/>
                <w:szCs w:val="26"/>
                <w:shd w:val="clear" w:color="auto" w:fill="FFFFFF"/>
              </w:rPr>
              <w:t>Олександрович</w:t>
            </w:r>
            <w:proofErr w:type="spellEnd"/>
            <w:r w:rsidR="00970DC0" w:rsidRPr="00F60E83">
              <w:rPr>
                <w:color w:val="00206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70DC0" w:rsidRPr="00F60E83">
              <w:rPr>
                <w:color w:val="002060"/>
                <w:sz w:val="26"/>
                <w:szCs w:val="26"/>
                <w:shd w:val="clear" w:color="auto" w:fill="FFFFFF"/>
              </w:rPr>
              <w:t>Свистіль</w:t>
            </w:r>
            <w:proofErr w:type="spellEnd"/>
          </w:p>
          <w:p w14:paraId="144A3E65" w14:textId="0A3D229B" w:rsidR="008C114E" w:rsidRPr="00F60E83" w:rsidRDefault="008C114E" w:rsidP="00F60E83">
            <w:pPr>
              <w:pStyle w:val="1"/>
              <w:spacing w:before="0" w:beforeAutospacing="0" w:after="0" w:afterAutospacing="0"/>
              <w:ind w:left="2299"/>
              <w:jc w:val="both"/>
              <w:outlineLvl w:val="0"/>
              <w:rPr>
                <w:rStyle w:val="rvts44"/>
                <w:bCs w:val="0"/>
                <w:color w:val="002060"/>
                <w:sz w:val="26"/>
                <w:szCs w:val="26"/>
                <w:shd w:val="clear" w:color="auto" w:fill="FFFFFF"/>
              </w:rPr>
            </w:pPr>
            <w:r w:rsidRPr="008C114E">
              <w:rPr>
                <w:b w:val="0"/>
                <w:bCs w:val="0"/>
                <w:i/>
                <w:iCs/>
                <w:color w:val="002060"/>
                <w:sz w:val="26"/>
                <w:szCs w:val="26"/>
                <w:shd w:val="clear" w:color="auto" w:fill="FFFFFF"/>
              </w:rPr>
              <w:t>Голова ради </w:t>
            </w:r>
            <w:proofErr w:type="spellStart"/>
            <w:r w:rsidRPr="008C114E">
              <w:rPr>
                <w:b w:val="0"/>
                <w:bCs w:val="0"/>
                <w:i/>
                <w:iCs/>
                <w:color w:val="002060"/>
                <w:sz w:val="26"/>
                <w:szCs w:val="26"/>
                <w:shd w:val="clear" w:color="auto" w:fill="FFFFFF"/>
              </w:rPr>
              <w:t>Асоціації</w:t>
            </w:r>
            <w:proofErr w:type="spellEnd"/>
            <w:r w:rsidRPr="008C114E">
              <w:rPr>
                <w:b w:val="0"/>
                <w:bCs w:val="0"/>
                <w:i/>
                <w:iCs/>
                <w:color w:val="00206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C114E">
              <w:rPr>
                <w:b w:val="0"/>
                <w:bCs w:val="0"/>
                <w:i/>
                <w:iCs/>
                <w:color w:val="002060"/>
                <w:sz w:val="26"/>
                <w:szCs w:val="26"/>
                <w:shd w:val="clear" w:color="auto" w:fill="FFFFFF"/>
              </w:rPr>
              <w:t>експортерів</w:t>
            </w:r>
            <w:proofErr w:type="spellEnd"/>
            <w:r w:rsidRPr="008C114E">
              <w:rPr>
                <w:b w:val="0"/>
                <w:bCs w:val="0"/>
                <w:i/>
                <w:iCs/>
                <w:color w:val="002060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8C114E">
              <w:rPr>
                <w:b w:val="0"/>
                <w:bCs w:val="0"/>
                <w:i/>
                <w:iCs/>
                <w:color w:val="002060"/>
                <w:sz w:val="26"/>
                <w:szCs w:val="26"/>
                <w:shd w:val="clear" w:color="auto" w:fill="FFFFFF"/>
              </w:rPr>
              <w:t>імпортерів</w:t>
            </w:r>
            <w:proofErr w:type="spellEnd"/>
            <w:r w:rsidRPr="008C114E">
              <w:rPr>
                <w:b w:val="0"/>
                <w:bCs w:val="0"/>
                <w:i/>
                <w:iCs/>
                <w:color w:val="002060"/>
                <w:sz w:val="26"/>
                <w:szCs w:val="26"/>
                <w:shd w:val="clear" w:color="auto" w:fill="FFFFFF"/>
              </w:rPr>
              <w:t xml:space="preserve"> «ЗЕД»</w:t>
            </w:r>
          </w:p>
        </w:tc>
      </w:tr>
      <w:tr w:rsidR="00CE798B" w:rsidRPr="00F60E83" w14:paraId="2CD58F59" w14:textId="77777777" w:rsidTr="00CC7A62">
        <w:tc>
          <w:tcPr>
            <w:tcW w:w="993" w:type="dxa"/>
            <w:tcBorders>
              <w:top w:val="nil"/>
            </w:tcBorders>
          </w:tcPr>
          <w:p w14:paraId="140BA982" w14:textId="4660B81A" w:rsidR="00CE798B" w:rsidRPr="00A519DF" w:rsidRDefault="00CE798B" w:rsidP="00CC7A62">
            <w:pPr>
              <w:pStyle w:val="a4"/>
              <w:rPr>
                <w:rFonts w:ascii="Times New Roman" w:hAnsi="Times New Roman" w:cs="Times New Roman"/>
                <w:iCs/>
                <w:color w:val="002060"/>
                <w:lang w:val="uk-UA"/>
              </w:rPr>
            </w:pPr>
            <w:r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15:</w:t>
            </w:r>
            <w:r w:rsidR="00BD27CE"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25</w:t>
            </w:r>
            <w:r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 xml:space="preserve"> – 15:</w:t>
            </w:r>
            <w:r w:rsidR="00BD27CE"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35</w:t>
            </w:r>
          </w:p>
        </w:tc>
        <w:tc>
          <w:tcPr>
            <w:tcW w:w="9639" w:type="dxa"/>
            <w:tcBorders>
              <w:top w:val="nil"/>
            </w:tcBorders>
          </w:tcPr>
          <w:p w14:paraId="4B240370" w14:textId="77777777" w:rsidR="00CE798B" w:rsidRPr="00F60E83" w:rsidRDefault="00CE798B" w:rsidP="002B05A5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</w:pPr>
            <w:r w:rsidRPr="00F60E83">
              <w:rPr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  <w:t>Форс-мажорні обставини при здійсненні зовнішньоекономічної діяльності</w:t>
            </w:r>
          </w:p>
          <w:p w14:paraId="43DD47D9" w14:textId="5A309125" w:rsidR="00087704" w:rsidRPr="00F60E83" w:rsidRDefault="00087704" w:rsidP="00F60E83">
            <w:pPr>
              <w:pStyle w:val="1"/>
              <w:spacing w:before="0" w:beforeAutospacing="0" w:after="0" w:afterAutospacing="0"/>
              <w:ind w:left="2299"/>
              <w:jc w:val="both"/>
              <w:outlineLvl w:val="0"/>
              <w:rPr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</w:pPr>
            <w:r w:rsidRPr="00F60E83">
              <w:rPr>
                <w:rStyle w:val="rvts44"/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  <w:t>С</w:t>
            </w:r>
            <w:r w:rsidRPr="00F60E83">
              <w:rPr>
                <w:rStyle w:val="rvts44"/>
                <w:color w:val="002060"/>
                <w:sz w:val="26"/>
                <w:szCs w:val="26"/>
                <w:shd w:val="clear" w:color="auto" w:fill="FFFFFF"/>
                <w:lang w:val="uk-UA"/>
              </w:rPr>
              <w:t>пікер</w:t>
            </w:r>
            <w:r w:rsidRPr="00F60E83">
              <w:rPr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  <w:t xml:space="preserve">  - Дарина Сергіївна </w:t>
            </w:r>
            <w:proofErr w:type="spellStart"/>
            <w:r w:rsidRPr="00F60E83">
              <w:rPr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  <w:t>Плотян</w:t>
            </w:r>
            <w:proofErr w:type="spellEnd"/>
            <w:r w:rsidRPr="00F60E83">
              <w:rPr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  <w:p w14:paraId="1E729547" w14:textId="6FAE7E75" w:rsidR="008C114E" w:rsidRPr="00F60E83" w:rsidRDefault="00087704" w:rsidP="00F60E83">
            <w:pPr>
              <w:pStyle w:val="1"/>
              <w:spacing w:before="0" w:beforeAutospacing="0" w:after="0" w:afterAutospacing="0"/>
              <w:ind w:left="2299"/>
              <w:jc w:val="both"/>
              <w:outlineLvl w:val="0"/>
              <w:rPr>
                <w:rStyle w:val="rvts44"/>
                <w:b w:val="0"/>
                <w:i/>
                <w:iCs/>
                <w:color w:val="002060"/>
                <w:sz w:val="26"/>
                <w:szCs w:val="26"/>
                <w:shd w:val="clear" w:color="auto" w:fill="FFFFFF"/>
                <w:lang w:val="uk-UA"/>
              </w:rPr>
            </w:pPr>
            <w:r w:rsidRPr="00F60E83">
              <w:rPr>
                <w:b w:val="0"/>
                <w:i/>
                <w:iCs/>
                <w:color w:val="002060"/>
                <w:sz w:val="26"/>
                <w:szCs w:val="26"/>
                <w:shd w:val="clear" w:color="auto" w:fill="FFFFFF"/>
                <w:lang w:val="uk-UA"/>
              </w:rPr>
              <w:t xml:space="preserve">Начальник  відділу правової експертизи Київської ТПП </w:t>
            </w:r>
            <w:r w:rsidRPr="00F60E83">
              <w:rPr>
                <w:b w:val="0"/>
                <w:i/>
                <w:iCs/>
                <w:color w:val="002060"/>
                <w:sz w:val="26"/>
                <w:szCs w:val="26"/>
                <w:shd w:val="clear" w:color="auto" w:fill="FFFFFF"/>
                <w:lang w:val="uk-UA"/>
              </w:rPr>
              <w:br/>
            </w:r>
          </w:p>
        </w:tc>
      </w:tr>
      <w:tr w:rsidR="00BD27CE" w:rsidRPr="00F60E83" w14:paraId="5CA4DE62" w14:textId="77777777" w:rsidTr="00CC7A62">
        <w:tc>
          <w:tcPr>
            <w:tcW w:w="993" w:type="dxa"/>
            <w:tcBorders>
              <w:top w:val="nil"/>
            </w:tcBorders>
          </w:tcPr>
          <w:p w14:paraId="445C422C" w14:textId="2874709A" w:rsidR="00BD27CE" w:rsidRPr="00A519DF" w:rsidRDefault="00BD27CE" w:rsidP="00CC7A62">
            <w:pPr>
              <w:pStyle w:val="a4"/>
              <w:rPr>
                <w:rFonts w:ascii="Times New Roman" w:hAnsi="Times New Roman" w:cs="Times New Roman"/>
                <w:iCs/>
                <w:color w:val="002060"/>
                <w:lang w:val="uk-UA"/>
              </w:rPr>
            </w:pPr>
            <w:r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15:</w:t>
            </w:r>
            <w:r w:rsidR="00F60E83"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3</w:t>
            </w:r>
            <w:r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5 – 1</w:t>
            </w:r>
            <w:r w:rsidR="00F60E83"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6</w:t>
            </w:r>
            <w:r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:</w:t>
            </w:r>
            <w:r w:rsidR="00F60E83"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00</w:t>
            </w:r>
          </w:p>
        </w:tc>
        <w:tc>
          <w:tcPr>
            <w:tcW w:w="9639" w:type="dxa"/>
            <w:tcBorders>
              <w:top w:val="nil"/>
            </w:tcBorders>
          </w:tcPr>
          <w:p w14:paraId="010C8C79" w14:textId="77777777" w:rsidR="00BD27CE" w:rsidRPr="00F60E83" w:rsidRDefault="00BD27CE" w:rsidP="002B05A5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2060"/>
                <w:sz w:val="26"/>
                <w:szCs w:val="26"/>
                <w:shd w:val="clear" w:color="auto" w:fill="FFFFFF"/>
                <w:lang w:val="uk-UA"/>
              </w:rPr>
            </w:pPr>
            <w:r w:rsidRPr="00F60E83">
              <w:rPr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  <w:t xml:space="preserve">Рекомендації </w:t>
            </w:r>
            <w:r w:rsidRPr="00283FCE">
              <w:rPr>
                <w:b w:val="0"/>
                <w:color w:val="002060"/>
                <w:sz w:val="26"/>
                <w:szCs w:val="26"/>
                <w:shd w:val="clear" w:color="auto" w:fill="FFFFFF"/>
                <w:lang w:val="uk-UA"/>
              </w:rPr>
              <w:t xml:space="preserve">представників </w:t>
            </w:r>
            <w:r w:rsidRPr="00283FCE">
              <w:rPr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  <w:t>Міністерства економіки України</w:t>
            </w:r>
            <w:r w:rsidRPr="00F60E83">
              <w:rPr>
                <w:b w:val="0"/>
                <w:color w:val="002060"/>
                <w:sz w:val="26"/>
                <w:szCs w:val="26"/>
                <w:shd w:val="clear" w:color="auto" w:fill="FFFFFF"/>
                <w:lang w:val="uk-UA"/>
              </w:rPr>
              <w:t xml:space="preserve"> щодо виконання зовнішньоекономічних контрактів бізнесом в умовах війни</w:t>
            </w:r>
          </w:p>
          <w:p w14:paraId="17C5B98F" w14:textId="70E6EE74" w:rsidR="00BD27CE" w:rsidRPr="00F60E83" w:rsidRDefault="00BD27CE" w:rsidP="00F60E83">
            <w:pPr>
              <w:pStyle w:val="a4"/>
              <w:ind w:left="2299"/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kern w:val="36"/>
                <w:sz w:val="26"/>
                <w:szCs w:val="26"/>
                <w:shd w:val="clear" w:color="auto" w:fill="FFFFFF"/>
                <w:lang w:val="uk-UA" w:eastAsia="ru-RU"/>
                <w14:ligatures w14:val="none"/>
              </w:rPr>
            </w:pPr>
            <w:r w:rsidRPr="00F60E83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kern w:val="36"/>
                <w:sz w:val="26"/>
                <w:szCs w:val="26"/>
                <w:shd w:val="clear" w:color="auto" w:fill="FFFFFF"/>
                <w:lang w:val="uk-UA" w:eastAsia="ru-RU"/>
                <w14:ligatures w14:val="none"/>
              </w:rPr>
              <w:t>Коментарі представника  МЕУ</w:t>
            </w:r>
          </w:p>
          <w:p w14:paraId="226375A4" w14:textId="7F3A77A2" w:rsidR="00BD27CE" w:rsidRPr="00F60E83" w:rsidRDefault="00BD27CE" w:rsidP="002B05A5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color w:val="002060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2B05A5" w:rsidRPr="00F60E83" w14:paraId="2FC5D6FB" w14:textId="77777777" w:rsidTr="00CC7A62">
        <w:tc>
          <w:tcPr>
            <w:tcW w:w="993" w:type="dxa"/>
            <w:vAlign w:val="center"/>
          </w:tcPr>
          <w:p w14:paraId="4D5E34E7" w14:textId="2E1A6D03" w:rsidR="002B05A5" w:rsidRPr="00A519DF" w:rsidRDefault="00BD27CE" w:rsidP="00CC7A62">
            <w:pPr>
              <w:pStyle w:val="a4"/>
              <w:rPr>
                <w:rFonts w:ascii="Times New Roman" w:hAnsi="Times New Roman" w:cs="Times New Roman"/>
                <w:iCs/>
                <w:color w:val="002060"/>
                <w:lang w:val="uk-UA"/>
              </w:rPr>
            </w:pPr>
            <w:r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1</w:t>
            </w:r>
            <w:r w:rsidR="00F60E83"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6</w:t>
            </w:r>
            <w:r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:</w:t>
            </w:r>
            <w:r w:rsidR="00F60E83"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00</w:t>
            </w:r>
            <w:r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 xml:space="preserve"> – 16:</w:t>
            </w:r>
            <w:r w:rsidR="00F60E83"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30</w:t>
            </w:r>
          </w:p>
        </w:tc>
        <w:tc>
          <w:tcPr>
            <w:tcW w:w="9639" w:type="dxa"/>
            <w:vAlign w:val="center"/>
          </w:tcPr>
          <w:p w14:paraId="4EB2B5EB" w14:textId="77777777" w:rsidR="00F60E83" w:rsidRPr="00F60E83" w:rsidRDefault="00F60E83" w:rsidP="002B05A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36"/>
                <w:sz w:val="26"/>
                <w:szCs w:val="26"/>
                <w:shd w:val="clear" w:color="auto" w:fill="FFFFFF"/>
                <w:lang w:val="uk-UA" w:eastAsia="ru-RU"/>
                <w14:ligatures w14:val="none"/>
              </w:rPr>
            </w:pPr>
          </w:p>
          <w:p w14:paraId="7DD3D5F5" w14:textId="2C2CD34B" w:rsidR="00BD27CE" w:rsidRPr="00F60E83" w:rsidRDefault="00BD27CE" w:rsidP="00525B07">
            <w:pPr>
              <w:pStyle w:val="a4"/>
              <w:ind w:left="2299"/>
              <w:rPr>
                <w:rFonts w:ascii="Times New Roman" w:eastAsia="Times New Roman" w:hAnsi="Times New Roman" w:cs="Times New Roman"/>
                <w:b/>
                <w:color w:val="002060"/>
                <w:kern w:val="36"/>
                <w:sz w:val="26"/>
                <w:szCs w:val="26"/>
                <w:shd w:val="clear" w:color="auto" w:fill="FFFFFF"/>
                <w:lang w:val="uk-UA" w:eastAsia="ru-RU"/>
                <w14:ligatures w14:val="none"/>
              </w:rPr>
            </w:pPr>
            <w:r w:rsidRPr="00F60E83">
              <w:rPr>
                <w:rFonts w:ascii="Times New Roman" w:eastAsia="Times New Roman" w:hAnsi="Times New Roman" w:cs="Times New Roman"/>
                <w:b/>
                <w:color w:val="002060"/>
                <w:kern w:val="36"/>
                <w:sz w:val="26"/>
                <w:szCs w:val="26"/>
                <w:shd w:val="clear" w:color="auto" w:fill="FFFFFF"/>
                <w:lang w:val="uk-UA" w:eastAsia="ru-RU"/>
                <w14:ligatures w14:val="none"/>
              </w:rPr>
              <w:t>Дискусійні питання</w:t>
            </w:r>
          </w:p>
          <w:p w14:paraId="05C90675" w14:textId="2BAD1032" w:rsidR="002B05A5" w:rsidRPr="00F60E83" w:rsidRDefault="002B05A5" w:rsidP="00F60E8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2060"/>
                <w:kern w:val="36"/>
                <w:sz w:val="26"/>
                <w:szCs w:val="26"/>
                <w:shd w:val="clear" w:color="auto" w:fill="FFFFFF"/>
                <w:lang w:val="uk-UA" w:eastAsia="ru-RU"/>
                <w14:ligatures w14:val="none"/>
              </w:rPr>
            </w:pPr>
          </w:p>
        </w:tc>
      </w:tr>
      <w:tr w:rsidR="00BD27CE" w:rsidRPr="00F60E83" w14:paraId="2E33F8AE" w14:textId="77777777" w:rsidTr="00CC7A62">
        <w:tc>
          <w:tcPr>
            <w:tcW w:w="993" w:type="dxa"/>
            <w:vAlign w:val="center"/>
          </w:tcPr>
          <w:p w14:paraId="45A09862" w14:textId="21D92458" w:rsidR="00BD27CE" w:rsidRPr="00A519DF" w:rsidRDefault="00F60E83" w:rsidP="00CC7A62">
            <w:pPr>
              <w:pStyle w:val="a4"/>
              <w:rPr>
                <w:rFonts w:ascii="Times New Roman" w:hAnsi="Times New Roman" w:cs="Times New Roman"/>
                <w:iCs/>
                <w:color w:val="002060"/>
                <w:lang w:val="uk-UA"/>
              </w:rPr>
            </w:pPr>
            <w:r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 xml:space="preserve">  1</w:t>
            </w:r>
            <w:r w:rsidR="00BD27CE"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6:</w:t>
            </w:r>
            <w:r w:rsidRPr="00A519DF">
              <w:rPr>
                <w:rFonts w:ascii="Times New Roman" w:hAnsi="Times New Roman" w:cs="Times New Roman"/>
                <w:iCs/>
                <w:color w:val="002060"/>
                <w:lang w:val="uk-UA"/>
              </w:rPr>
              <w:t>30</w:t>
            </w:r>
          </w:p>
        </w:tc>
        <w:tc>
          <w:tcPr>
            <w:tcW w:w="9639" w:type="dxa"/>
            <w:vAlign w:val="center"/>
          </w:tcPr>
          <w:p w14:paraId="1BD45943" w14:textId="71D79A91" w:rsidR="00F60E83" w:rsidRPr="00F60E83" w:rsidRDefault="00BD27CE" w:rsidP="00F60E83">
            <w:pPr>
              <w:pStyle w:val="a4"/>
              <w:rPr>
                <w:rFonts w:ascii="Times New Roman" w:hAnsi="Times New Roman" w:cs="Times New Roman"/>
                <w:b/>
                <w:iCs/>
                <w:color w:val="002060"/>
                <w:sz w:val="26"/>
                <w:szCs w:val="26"/>
                <w:lang w:val="uk-UA"/>
              </w:rPr>
            </w:pPr>
            <w:r w:rsidRPr="00F60E83">
              <w:rPr>
                <w:rFonts w:ascii="Times New Roman" w:hAnsi="Times New Roman" w:cs="Times New Roman"/>
                <w:b/>
                <w:iCs/>
                <w:color w:val="002060"/>
                <w:sz w:val="26"/>
                <w:szCs w:val="26"/>
                <w:lang w:val="uk-UA"/>
              </w:rPr>
              <w:t>Заключне слово</w:t>
            </w:r>
            <w:r w:rsidR="00F60E83" w:rsidRPr="00F60E83">
              <w:rPr>
                <w:rFonts w:ascii="Times New Roman" w:hAnsi="Times New Roman" w:cs="Times New Roman"/>
                <w:b/>
                <w:iCs/>
                <w:color w:val="002060"/>
                <w:sz w:val="26"/>
                <w:szCs w:val="26"/>
                <w:lang w:val="uk-UA"/>
              </w:rPr>
              <w:t xml:space="preserve">  - Микола Васильович </w:t>
            </w:r>
            <w:proofErr w:type="spellStart"/>
            <w:r w:rsidR="00F60E83" w:rsidRPr="00F60E83">
              <w:rPr>
                <w:rFonts w:ascii="Times New Roman" w:hAnsi="Times New Roman" w:cs="Times New Roman"/>
                <w:b/>
                <w:iCs/>
                <w:color w:val="002060"/>
                <w:sz w:val="26"/>
                <w:szCs w:val="26"/>
                <w:lang w:val="uk-UA"/>
              </w:rPr>
              <w:t>Засульський</w:t>
            </w:r>
            <w:proofErr w:type="spellEnd"/>
            <w:r w:rsidR="00F60E83" w:rsidRPr="00F60E83">
              <w:rPr>
                <w:rFonts w:ascii="Times New Roman" w:hAnsi="Times New Roman" w:cs="Times New Roman"/>
                <w:b/>
                <w:iCs/>
                <w:color w:val="002060"/>
                <w:sz w:val="26"/>
                <w:szCs w:val="26"/>
                <w:lang w:val="uk-UA"/>
              </w:rPr>
              <w:t xml:space="preserve"> </w:t>
            </w:r>
          </w:p>
          <w:p w14:paraId="3C71197C" w14:textId="77777777" w:rsidR="00F60E83" w:rsidRPr="00F60E83" w:rsidRDefault="00F60E83" w:rsidP="00F60E83">
            <w:pPr>
              <w:pStyle w:val="a4"/>
              <w:ind w:left="2299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  <w:lang w:val="uk-UA"/>
              </w:rPr>
            </w:pPr>
            <w:r w:rsidRPr="00F60E83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  <w:lang w:val="uk-UA"/>
              </w:rPr>
              <w:t>Президент Київської торгово-промислової палати</w:t>
            </w:r>
          </w:p>
          <w:p w14:paraId="3D02C45D" w14:textId="1E438D0F" w:rsidR="00F60E83" w:rsidRPr="00F60E83" w:rsidRDefault="00F60E83" w:rsidP="002B05A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36"/>
                <w:sz w:val="26"/>
                <w:szCs w:val="26"/>
                <w:shd w:val="clear" w:color="auto" w:fill="FFFFFF"/>
                <w:lang w:val="uk-UA" w:eastAsia="ru-RU"/>
                <w14:ligatures w14:val="none"/>
              </w:rPr>
            </w:pPr>
          </w:p>
        </w:tc>
      </w:tr>
    </w:tbl>
    <w:p w14:paraId="068E11AD" w14:textId="77777777" w:rsidR="003239DF" w:rsidRDefault="003239DF" w:rsidP="00D60454">
      <w:pPr>
        <w:pStyle w:val="a4"/>
        <w:jc w:val="both"/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</w:pPr>
    </w:p>
    <w:sectPr w:rsidR="003239DF" w:rsidSect="003239D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1C82"/>
    <w:multiLevelType w:val="hybridMultilevel"/>
    <w:tmpl w:val="B4F2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97D09"/>
    <w:multiLevelType w:val="hybridMultilevel"/>
    <w:tmpl w:val="3C98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6CB0"/>
    <w:multiLevelType w:val="hybridMultilevel"/>
    <w:tmpl w:val="ED72EB86"/>
    <w:lvl w:ilvl="0" w:tplc="0876D8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61D92"/>
    <w:multiLevelType w:val="hybridMultilevel"/>
    <w:tmpl w:val="594C245A"/>
    <w:lvl w:ilvl="0" w:tplc="E4284D2E">
      <w:start w:val="1"/>
      <w:numFmt w:val="decimal"/>
      <w:lvlText w:val="%1."/>
      <w:lvlJc w:val="left"/>
      <w:pPr>
        <w:ind w:left="1170" w:hanging="45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7C25AA"/>
    <w:multiLevelType w:val="hybridMultilevel"/>
    <w:tmpl w:val="768C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CC"/>
    <w:rsid w:val="00015DB0"/>
    <w:rsid w:val="0002264D"/>
    <w:rsid w:val="00034314"/>
    <w:rsid w:val="000477D0"/>
    <w:rsid w:val="00081338"/>
    <w:rsid w:val="00087704"/>
    <w:rsid w:val="00094257"/>
    <w:rsid w:val="000A02FF"/>
    <w:rsid w:val="000C5F6B"/>
    <w:rsid w:val="000E517E"/>
    <w:rsid w:val="000F5E2D"/>
    <w:rsid w:val="00186680"/>
    <w:rsid w:val="002020A3"/>
    <w:rsid w:val="002075EC"/>
    <w:rsid w:val="00221B47"/>
    <w:rsid w:val="00283FCE"/>
    <w:rsid w:val="002872E1"/>
    <w:rsid w:val="002B05A5"/>
    <w:rsid w:val="002B61D6"/>
    <w:rsid w:val="003239DF"/>
    <w:rsid w:val="00342B56"/>
    <w:rsid w:val="00381B4D"/>
    <w:rsid w:val="003E7B2E"/>
    <w:rsid w:val="003F53E5"/>
    <w:rsid w:val="00420563"/>
    <w:rsid w:val="0044277C"/>
    <w:rsid w:val="00450F22"/>
    <w:rsid w:val="004D1F53"/>
    <w:rsid w:val="0051502D"/>
    <w:rsid w:val="00525B07"/>
    <w:rsid w:val="0052795E"/>
    <w:rsid w:val="005A3BB0"/>
    <w:rsid w:val="005D53EF"/>
    <w:rsid w:val="00640BFF"/>
    <w:rsid w:val="00664038"/>
    <w:rsid w:val="00701428"/>
    <w:rsid w:val="00736D91"/>
    <w:rsid w:val="007467C3"/>
    <w:rsid w:val="00796FCC"/>
    <w:rsid w:val="007B76AC"/>
    <w:rsid w:val="007F333B"/>
    <w:rsid w:val="0084309E"/>
    <w:rsid w:val="0085743D"/>
    <w:rsid w:val="008C114E"/>
    <w:rsid w:val="008D0E9F"/>
    <w:rsid w:val="008F06BA"/>
    <w:rsid w:val="00970DC0"/>
    <w:rsid w:val="009B7917"/>
    <w:rsid w:val="00A119A4"/>
    <w:rsid w:val="00A24A8D"/>
    <w:rsid w:val="00A36A89"/>
    <w:rsid w:val="00A446B9"/>
    <w:rsid w:val="00A519DF"/>
    <w:rsid w:val="00A530A8"/>
    <w:rsid w:val="00B058EF"/>
    <w:rsid w:val="00B118D8"/>
    <w:rsid w:val="00B1589C"/>
    <w:rsid w:val="00BB7624"/>
    <w:rsid w:val="00BC6FF1"/>
    <w:rsid w:val="00BD27CE"/>
    <w:rsid w:val="00BE785A"/>
    <w:rsid w:val="00C361F5"/>
    <w:rsid w:val="00C50D5F"/>
    <w:rsid w:val="00CC2807"/>
    <w:rsid w:val="00CC316A"/>
    <w:rsid w:val="00CC7A62"/>
    <w:rsid w:val="00CD6458"/>
    <w:rsid w:val="00CD6D12"/>
    <w:rsid w:val="00CE798B"/>
    <w:rsid w:val="00D172A0"/>
    <w:rsid w:val="00D306AD"/>
    <w:rsid w:val="00D40CC3"/>
    <w:rsid w:val="00D5580C"/>
    <w:rsid w:val="00D60454"/>
    <w:rsid w:val="00D66D6A"/>
    <w:rsid w:val="00DD1E14"/>
    <w:rsid w:val="00E365A2"/>
    <w:rsid w:val="00E415A3"/>
    <w:rsid w:val="00E7496C"/>
    <w:rsid w:val="00E93569"/>
    <w:rsid w:val="00ED3B80"/>
    <w:rsid w:val="00F135BF"/>
    <w:rsid w:val="00F431BC"/>
    <w:rsid w:val="00F50F5C"/>
    <w:rsid w:val="00F60E83"/>
    <w:rsid w:val="00FC1567"/>
    <w:rsid w:val="00FD4643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1932"/>
  <w15:docId w15:val="{906E3CEB-72E0-4F72-9142-B462B651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CC"/>
    <w:pPr>
      <w:ind w:left="720"/>
      <w:contextualSpacing/>
    </w:pPr>
  </w:style>
  <w:style w:type="paragraph" w:styleId="a4">
    <w:name w:val="No Spacing"/>
    <w:uiPriority w:val="1"/>
    <w:qFormat/>
    <w:rsid w:val="000A02FF"/>
    <w:pPr>
      <w:spacing w:after="0" w:line="240" w:lineRule="auto"/>
    </w:pPr>
  </w:style>
  <w:style w:type="table" w:styleId="a5">
    <w:name w:val="Table Grid"/>
    <w:basedOn w:val="a1"/>
    <w:uiPriority w:val="39"/>
    <w:rsid w:val="00D6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20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rvts44">
    <w:name w:val="rvts44"/>
    <w:basedOn w:val="a0"/>
    <w:rsid w:val="002020A3"/>
  </w:style>
  <w:style w:type="paragraph" w:customStyle="1" w:styleId="11">
    <w:name w:val="Заголовок1"/>
    <w:basedOn w:val="a"/>
    <w:next w:val="a6"/>
    <w:qFormat/>
    <w:rsid w:val="00F60E83"/>
    <w:pPr>
      <w:keepNext/>
      <w:widowControl w:val="0"/>
      <w:suppressAutoHyphens/>
      <w:overflowPunct w:val="0"/>
      <w:spacing w:before="240" w:after="120" w:line="240" w:lineRule="auto"/>
    </w:pPr>
    <w:rPr>
      <w:rFonts w:ascii="Times New Roman" w:eastAsia="Microsoft YaHei" w:hAnsi="Times New Roman" w:cs="Lucida Sans"/>
      <w:color w:val="000000"/>
      <w:kern w:val="0"/>
      <w:sz w:val="28"/>
      <w:szCs w:val="28"/>
      <w:lang w:val="en-US" w:eastAsia="zh-CN" w:bidi="hi-IN"/>
      <w14:ligatures w14:val="none"/>
    </w:rPr>
  </w:style>
  <w:style w:type="paragraph" w:styleId="a6">
    <w:name w:val="Body Text"/>
    <w:basedOn w:val="a"/>
    <w:link w:val="a7"/>
    <w:uiPriority w:val="99"/>
    <w:semiHidden/>
    <w:unhideWhenUsed/>
    <w:rsid w:val="00F60E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6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Мозолева Ірина Дмитрівна</cp:lastModifiedBy>
  <cp:revision>13</cp:revision>
  <cp:lastPrinted>2024-01-24T12:56:00Z</cp:lastPrinted>
  <dcterms:created xsi:type="dcterms:W3CDTF">2024-01-24T10:26:00Z</dcterms:created>
  <dcterms:modified xsi:type="dcterms:W3CDTF">2024-01-26T07:32:00Z</dcterms:modified>
</cp:coreProperties>
</file>